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CE41" w14:textId="50315C2D" w:rsidR="006828B9" w:rsidRDefault="00006250" w:rsidP="00E90AC8">
      <w:pPr>
        <w:ind w:left="-709"/>
      </w:pPr>
      <w:r w:rsidRPr="00351C28">
        <w:rPr>
          <w:b/>
          <w:noProof/>
          <w:sz w:val="28"/>
          <w:szCs w:val="28"/>
          <w:lang w:val="en-US"/>
        </w:rPr>
        <w:drawing>
          <wp:inline distT="0" distB="0" distL="0" distR="0" wp14:anchorId="3AAD2988" wp14:editId="6FBDB68E">
            <wp:extent cx="270446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866775"/>
                    </a:xfrm>
                    <a:prstGeom prst="rect">
                      <a:avLst/>
                    </a:prstGeom>
                    <a:noFill/>
                  </pic:spPr>
                </pic:pic>
              </a:graphicData>
            </a:graphic>
          </wp:inline>
        </w:drawing>
      </w:r>
    </w:p>
    <w:p w14:paraId="10AA0C48" w14:textId="66A5E924" w:rsidR="00006250" w:rsidRDefault="00006250"/>
    <w:p w14:paraId="21CA490A" w14:textId="77777777" w:rsidR="00006250" w:rsidRPr="00006250" w:rsidRDefault="00006250" w:rsidP="00006250">
      <w:pPr>
        <w:spacing w:after="0" w:line="240" w:lineRule="auto"/>
        <w:ind w:left="4963" w:firstLine="709"/>
        <w:rPr>
          <w:rFonts w:ascii="Times New Roman" w:eastAsia="Calibri" w:hAnsi="Times New Roman" w:cs="Times New Roman"/>
          <w:b/>
          <w:sz w:val="24"/>
          <w:szCs w:val="24"/>
          <w:lang w:eastAsia="x-none"/>
        </w:rPr>
      </w:pPr>
      <w:r w:rsidRPr="00006250">
        <w:rPr>
          <w:rFonts w:ascii="Times New Roman" w:eastAsia="Calibri" w:hAnsi="Times New Roman" w:cs="Times New Roman"/>
          <w:b/>
          <w:sz w:val="24"/>
          <w:szCs w:val="24"/>
          <w:lang w:eastAsia="x-none"/>
        </w:rPr>
        <w:t>Утвърдил:</w:t>
      </w:r>
    </w:p>
    <w:p w14:paraId="6860D8C6" w14:textId="5678D946" w:rsidR="00006250" w:rsidRPr="00006250" w:rsidRDefault="009017A1" w:rsidP="00006250">
      <w:pPr>
        <w:spacing w:after="0" w:line="240" w:lineRule="auto"/>
        <w:ind w:left="4963" w:firstLine="709"/>
        <w:rPr>
          <w:rFonts w:ascii="Times New Roman" w:eastAsia="Calibri" w:hAnsi="Times New Roman" w:cs="Times New Roman"/>
          <w:b/>
          <w:sz w:val="24"/>
          <w:szCs w:val="24"/>
          <w:lang w:eastAsia="x-none"/>
        </w:rPr>
      </w:pPr>
      <w:r>
        <w:rPr>
          <w:rFonts w:ascii="Times New Roman" w:eastAsia="Calibri" w:hAnsi="Times New Roman" w:cs="Times New Roman"/>
          <w:b/>
          <w:sz w:val="24"/>
          <w:szCs w:val="24"/>
          <w:lang w:eastAsia="x-none"/>
        </w:rPr>
        <w:t>Александър Александров</w:t>
      </w:r>
    </w:p>
    <w:p w14:paraId="66692375" w14:textId="77777777" w:rsidR="00006250" w:rsidRPr="00006250" w:rsidRDefault="00006250" w:rsidP="00006250">
      <w:pPr>
        <w:spacing w:after="0" w:line="240" w:lineRule="auto"/>
        <w:ind w:left="4963" w:firstLine="709"/>
        <w:rPr>
          <w:rFonts w:ascii="Times New Roman" w:eastAsia="Calibri" w:hAnsi="Times New Roman" w:cs="Times New Roman"/>
          <w:b/>
          <w:sz w:val="24"/>
          <w:szCs w:val="24"/>
          <w:lang w:eastAsia="x-none"/>
        </w:rPr>
      </w:pPr>
      <w:r w:rsidRPr="00006250">
        <w:rPr>
          <w:rFonts w:ascii="Times New Roman" w:eastAsia="Calibri" w:hAnsi="Times New Roman" w:cs="Times New Roman"/>
          <w:b/>
          <w:sz w:val="24"/>
          <w:szCs w:val="24"/>
          <w:lang w:eastAsia="x-none"/>
        </w:rPr>
        <w:t>Изпълнителен директор</w:t>
      </w:r>
    </w:p>
    <w:p w14:paraId="323335C4"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00C94E54"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220DAE43" w14:textId="115CE1B8" w:rsidR="00006250" w:rsidRDefault="00006250" w:rsidP="00006250">
      <w:pPr>
        <w:spacing w:after="0" w:line="240" w:lineRule="auto"/>
        <w:jc w:val="center"/>
        <w:rPr>
          <w:rFonts w:ascii="Times New Roman" w:eastAsia="Calibri" w:hAnsi="Times New Roman" w:cs="Times New Roman"/>
          <w:b/>
          <w:sz w:val="24"/>
          <w:szCs w:val="24"/>
          <w:lang w:eastAsia="x-none"/>
        </w:rPr>
      </w:pPr>
    </w:p>
    <w:p w14:paraId="334C0771" w14:textId="033C975C" w:rsidR="00444483" w:rsidRDefault="00444483" w:rsidP="00006250">
      <w:pPr>
        <w:spacing w:after="0" w:line="240" w:lineRule="auto"/>
        <w:jc w:val="center"/>
        <w:rPr>
          <w:rFonts w:ascii="Times New Roman" w:eastAsia="Calibri" w:hAnsi="Times New Roman" w:cs="Times New Roman"/>
          <w:b/>
          <w:sz w:val="24"/>
          <w:szCs w:val="24"/>
          <w:lang w:eastAsia="x-none"/>
        </w:rPr>
      </w:pPr>
    </w:p>
    <w:p w14:paraId="468747F0" w14:textId="4EDFAE26" w:rsidR="00444483" w:rsidRDefault="00444483" w:rsidP="00006250">
      <w:pPr>
        <w:spacing w:after="0" w:line="240" w:lineRule="auto"/>
        <w:jc w:val="center"/>
        <w:rPr>
          <w:rFonts w:ascii="Times New Roman" w:eastAsia="Calibri" w:hAnsi="Times New Roman" w:cs="Times New Roman"/>
          <w:b/>
          <w:sz w:val="24"/>
          <w:szCs w:val="24"/>
          <w:lang w:eastAsia="x-none"/>
        </w:rPr>
      </w:pPr>
    </w:p>
    <w:p w14:paraId="7628B7E6" w14:textId="1323F96E" w:rsidR="00444483" w:rsidRDefault="00444483" w:rsidP="00006250">
      <w:pPr>
        <w:spacing w:after="0" w:line="240" w:lineRule="auto"/>
        <w:jc w:val="center"/>
        <w:rPr>
          <w:rFonts w:ascii="Times New Roman" w:eastAsia="Calibri" w:hAnsi="Times New Roman" w:cs="Times New Roman"/>
          <w:b/>
          <w:sz w:val="24"/>
          <w:szCs w:val="24"/>
          <w:lang w:eastAsia="x-none"/>
        </w:rPr>
      </w:pPr>
    </w:p>
    <w:p w14:paraId="6624A2A3" w14:textId="26803177" w:rsidR="00444483" w:rsidRDefault="00444483" w:rsidP="00006250">
      <w:pPr>
        <w:spacing w:after="0" w:line="240" w:lineRule="auto"/>
        <w:jc w:val="center"/>
        <w:rPr>
          <w:rFonts w:ascii="Times New Roman" w:eastAsia="Calibri" w:hAnsi="Times New Roman" w:cs="Times New Roman"/>
          <w:b/>
          <w:sz w:val="24"/>
          <w:szCs w:val="24"/>
          <w:lang w:eastAsia="x-none"/>
        </w:rPr>
      </w:pPr>
    </w:p>
    <w:p w14:paraId="1EF66B70" w14:textId="77777777" w:rsidR="00444483" w:rsidRDefault="00444483" w:rsidP="00006250">
      <w:pPr>
        <w:spacing w:after="0" w:line="240" w:lineRule="auto"/>
        <w:jc w:val="center"/>
        <w:rPr>
          <w:rFonts w:ascii="Times New Roman" w:eastAsia="Calibri" w:hAnsi="Times New Roman" w:cs="Times New Roman"/>
          <w:b/>
          <w:sz w:val="24"/>
          <w:szCs w:val="24"/>
          <w:lang w:eastAsia="x-none"/>
        </w:rPr>
      </w:pPr>
    </w:p>
    <w:p w14:paraId="7AD0092C"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13A1CFFE"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711EE573" w14:textId="19FCD5C6" w:rsidR="00006250" w:rsidRPr="00E90AC8" w:rsidRDefault="00006250" w:rsidP="00006250">
      <w:pPr>
        <w:spacing w:after="0" w:line="240" w:lineRule="auto"/>
        <w:jc w:val="center"/>
        <w:rPr>
          <w:rFonts w:ascii="Times New Roman" w:eastAsia="Calibri" w:hAnsi="Times New Roman" w:cs="Times New Roman"/>
          <w:b/>
          <w:sz w:val="24"/>
          <w:szCs w:val="24"/>
          <w:lang w:eastAsia="x-none"/>
        </w:rPr>
      </w:pPr>
      <w:r w:rsidRPr="00E90AC8">
        <w:rPr>
          <w:rFonts w:ascii="Times New Roman" w:eastAsia="Calibri" w:hAnsi="Times New Roman" w:cs="Times New Roman"/>
          <w:b/>
          <w:sz w:val="24"/>
          <w:szCs w:val="24"/>
          <w:lang w:eastAsia="x-none"/>
        </w:rPr>
        <w:t>ДОКУМЕНТАЦИЯ</w:t>
      </w:r>
    </w:p>
    <w:p w14:paraId="49555F1E" w14:textId="77777777" w:rsidR="00006250" w:rsidRPr="00E90AC8" w:rsidRDefault="00006250" w:rsidP="00006250">
      <w:pPr>
        <w:spacing w:after="0" w:line="240" w:lineRule="auto"/>
        <w:jc w:val="center"/>
        <w:rPr>
          <w:rFonts w:ascii="Times New Roman" w:eastAsia="Calibri" w:hAnsi="Times New Roman" w:cs="Times New Roman"/>
          <w:b/>
          <w:bCs/>
          <w:spacing w:val="5"/>
          <w:sz w:val="24"/>
          <w:szCs w:val="24"/>
          <w:lang w:val="ru-RU" w:eastAsia="x-none"/>
        </w:rPr>
      </w:pPr>
    </w:p>
    <w:p w14:paraId="6A485981" w14:textId="74674AC1" w:rsidR="002C7ED0" w:rsidRPr="00E90AC8" w:rsidRDefault="002C7ED0" w:rsidP="00006250">
      <w:pPr>
        <w:shd w:val="clear" w:color="auto" w:fill="FFFFFF"/>
        <w:spacing w:after="0" w:line="240" w:lineRule="auto"/>
        <w:jc w:val="center"/>
        <w:rPr>
          <w:rFonts w:ascii="Times New Roman" w:hAnsi="Times New Roman" w:cs="Times New Roman"/>
          <w:b/>
          <w:sz w:val="24"/>
          <w:szCs w:val="24"/>
        </w:rPr>
      </w:pPr>
      <w:r w:rsidRPr="00E90AC8">
        <w:rPr>
          <w:rFonts w:ascii="Times New Roman" w:hAnsi="Times New Roman" w:cs="Times New Roman"/>
          <w:b/>
          <w:sz w:val="24"/>
          <w:szCs w:val="24"/>
        </w:rPr>
        <w:t>ЗА УЧАСТИЕ В ОБЩЕСТВЕНА ПОРЪЧКА ЧРЕЗ СЪБИРАНЕ НА ОФЕРТИ С ОБЯВА ПО РЕДА НА ЧЛ. 20, АЛ. 3, Т. 2 ОТ ЗОП</w:t>
      </w:r>
    </w:p>
    <w:p w14:paraId="00C4A6EC" w14:textId="39ABC7DF" w:rsidR="00006250" w:rsidRPr="00E90AC8" w:rsidRDefault="002C7ED0" w:rsidP="00006250">
      <w:pPr>
        <w:shd w:val="clear" w:color="auto" w:fill="FFFFFF"/>
        <w:spacing w:after="0" w:line="240" w:lineRule="auto"/>
        <w:jc w:val="center"/>
        <w:rPr>
          <w:rFonts w:ascii="Times New Roman" w:hAnsi="Times New Roman" w:cs="Times New Roman"/>
          <w:b/>
          <w:sz w:val="24"/>
          <w:szCs w:val="24"/>
        </w:rPr>
      </w:pPr>
      <w:r w:rsidRPr="00E90AC8">
        <w:rPr>
          <w:rFonts w:ascii="Times New Roman" w:hAnsi="Times New Roman" w:cs="Times New Roman"/>
          <w:b/>
          <w:sz w:val="24"/>
          <w:szCs w:val="24"/>
        </w:rPr>
        <w:t>С ПРЕДМЕТ:</w:t>
      </w:r>
    </w:p>
    <w:p w14:paraId="7642B22F" w14:textId="77777777" w:rsidR="006A18B1" w:rsidRPr="00E90AC8" w:rsidRDefault="006A18B1" w:rsidP="00006250">
      <w:pPr>
        <w:shd w:val="clear" w:color="auto" w:fill="FFFFFF"/>
        <w:spacing w:after="0" w:line="240" w:lineRule="auto"/>
        <w:jc w:val="center"/>
        <w:rPr>
          <w:rFonts w:ascii="Times New Roman" w:hAnsi="Times New Roman" w:cs="Times New Roman"/>
          <w:b/>
          <w:bCs/>
          <w:spacing w:val="5"/>
          <w:sz w:val="24"/>
          <w:szCs w:val="24"/>
        </w:rPr>
      </w:pPr>
    </w:p>
    <w:p w14:paraId="134452ED" w14:textId="77777777" w:rsidR="00006250" w:rsidRPr="00E90AC8" w:rsidRDefault="00006250" w:rsidP="00006250">
      <w:pPr>
        <w:spacing w:after="0" w:line="240" w:lineRule="auto"/>
        <w:jc w:val="center"/>
        <w:rPr>
          <w:rFonts w:ascii="Times New Roman" w:hAnsi="Times New Roman" w:cs="Times New Roman"/>
          <w:b/>
          <w:sz w:val="24"/>
          <w:szCs w:val="24"/>
        </w:rPr>
      </w:pPr>
    </w:p>
    <w:p w14:paraId="4F64B96C" w14:textId="0338FFEB" w:rsidR="00006250" w:rsidRPr="00E90AC8" w:rsidRDefault="000A1709" w:rsidP="00006250">
      <w:pPr>
        <w:spacing w:after="0" w:line="240" w:lineRule="auto"/>
        <w:jc w:val="center"/>
        <w:rPr>
          <w:rFonts w:ascii="Times New Roman" w:hAnsi="Times New Roman" w:cs="Times New Roman"/>
          <w:b/>
          <w:sz w:val="24"/>
          <w:szCs w:val="24"/>
        </w:rPr>
      </w:pPr>
      <w:r w:rsidRPr="00E90AC8">
        <w:rPr>
          <w:rFonts w:ascii="Times New Roman" w:hAnsi="Times New Roman" w:cs="Times New Roman"/>
          <w:b/>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p>
    <w:p w14:paraId="662A3169" w14:textId="77777777" w:rsidR="00006250" w:rsidRPr="00E90AC8" w:rsidRDefault="00006250" w:rsidP="00006250">
      <w:pPr>
        <w:spacing w:after="0" w:line="240" w:lineRule="auto"/>
        <w:jc w:val="center"/>
        <w:rPr>
          <w:rFonts w:ascii="Times New Roman" w:hAnsi="Times New Roman" w:cs="Times New Roman"/>
          <w:b/>
          <w:sz w:val="24"/>
          <w:szCs w:val="24"/>
        </w:rPr>
      </w:pPr>
    </w:p>
    <w:p w14:paraId="7BB6666D" w14:textId="77777777" w:rsidR="00006250" w:rsidRPr="00006250" w:rsidRDefault="00006250" w:rsidP="00006250">
      <w:pPr>
        <w:spacing w:after="0" w:line="240" w:lineRule="auto"/>
        <w:jc w:val="center"/>
        <w:rPr>
          <w:rFonts w:ascii="Times New Roman" w:hAnsi="Times New Roman" w:cs="Times New Roman"/>
          <w:b/>
          <w:sz w:val="24"/>
          <w:szCs w:val="24"/>
        </w:rPr>
      </w:pPr>
    </w:p>
    <w:p w14:paraId="1F846946" w14:textId="77777777" w:rsidR="00006250" w:rsidRPr="00006250" w:rsidRDefault="00006250" w:rsidP="00006250">
      <w:pPr>
        <w:spacing w:after="0" w:line="240" w:lineRule="auto"/>
        <w:jc w:val="center"/>
        <w:rPr>
          <w:rFonts w:ascii="Times New Roman" w:hAnsi="Times New Roman" w:cs="Times New Roman"/>
          <w:b/>
          <w:sz w:val="24"/>
          <w:szCs w:val="24"/>
        </w:rPr>
      </w:pPr>
    </w:p>
    <w:p w14:paraId="35C757B4" w14:textId="77777777" w:rsidR="00006250" w:rsidRPr="00006250" w:rsidRDefault="00006250" w:rsidP="00006250">
      <w:pPr>
        <w:spacing w:after="0" w:line="240" w:lineRule="auto"/>
        <w:jc w:val="center"/>
        <w:rPr>
          <w:rFonts w:ascii="Times New Roman" w:hAnsi="Times New Roman" w:cs="Times New Roman"/>
          <w:b/>
          <w:sz w:val="24"/>
          <w:szCs w:val="24"/>
        </w:rPr>
      </w:pPr>
    </w:p>
    <w:p w14:paraId="3B7C73DA" w14:textId="77777777" w:rsidR="00006250" w:rsidRPr="00006250" w:rsidRDefault="00006250" w:rsidP="00006250">
      <w:pPr>
        <w:spacing w:after="0" w:line="240" w:lineRule="auto"/>
        <w:jc w:val="center"/>
        <w:rPr>
          <w:rFonts w:ascii="Times New Roman" w:hAnsi="Times New Roman" w:cs="Times New Roman"/>
          <w:b/>
          <w:sz w:val="24"/>
          <w:szCs w:val="24"/>
        </w:rPr>
      </w:pPr>
    </w:p>
    <w:p w14:paraId="30753568" w14:textId="77777777" w:rsidR="00006250" w:rsidRPr="00006250" w:rsidRDefault="00006250" w:rsidP="00006250">
      <w:pPr>
        <w:spacing w:after="0" w:line="240" w:lineRule="auto"/>
        <w:jc w:val="center"/>
        <w:rPr>
          <w:rFonts w:ascii="Times New Roman" w:hAnsi="Times New Roman" w:cs="Times New Roman"/>
          <w:b/>
          <w:sz w:val="24"/>
          <w:szCs w:val="24"/>
        </w:rPr>
      </w:pPr>
    </w:p>
    <w:p w14:paraId="1B8EAE00" w14:textId="77777777" w:rsidR="00006250" w:rsidRPr="00006250" w:rsidRDefault="00006250" w:rsidP="00006250">
      <w:pPr>
        <w:spacing w:after="0" w:line="240" w:lineRule="auto"/>
        <w:jc w:val="center"/>
        <w:rPr>
          <w:rFonts w:ascii="Times New Roman" w:hAnsi="Times New Roman" w:cs="Times New Roman"/>
          <w:b/>
          <w:sz w:val="24"/>
          <w:szCs w:val="24"/>
        </w:rPr>
      </w:pPr>
    </w:p>
    <w:p w14:paraId="4BB5F9F6" w14:textId="77777777" w:rsidR="00006250" w:rsidRPr="00006250" w:rsidRDefault="00006250" w:rsidP="00006250">
      <w:pPr>
        <w:spacing w:after="0" w:line="240" w:lineRule="auto"/>
        <w:jc w:val="center"/>
        <w:rPr>
          <w:rFonts w:ascii="Times New Roman" w:hAnsi="Times New Roman" w:cs="Times New Roman"/>
          <w:b/>
          <w:sz w:val="24"/>
          <w:szCs w:val="24"/>
        </w:rPr>
      </w:pPr>
    </w:p>
    <w:p w14:paraId="1F43228B" w14:textId="77777777" w:rsidR="00006250" w:rsidRPr="00006250" w:rsidRDefault="00006250" w:rsidP="00006250">
      <w:pPr>
        <w:spacing w:after="0" w:line="240" w:lineRule="auto"/>
        <w:jc w:val="center"/>
        <w:rPr>
          <w:rFonts w:ascii="Times New Roman" w:hAnsi="Times New Roman" w:cs="Times New Roman"/>
          <w:b/>
          <w:sz w:val="24"/>
          <w:szCs w:val="24"/>
        </w:rPr>
      </w:pPr>
    </w:p>
    <w:p w14:paraId="6D90EF9B" w14:textId="77777777" w:rsidR="00006250" w:rsidRPr="00006250" w:rsidRDefault="00006250" w:rsidP="00006250">
      <w:pPr>
        <w:spacing w:after="0" w:line="240" w:lineRule="auto"/>
        <w:jc w:val="center"/>
        <w:rPr>
          <w:rFonts w:ascii="Times New Roman" w:hAnsi="Times New Roman" w:cs="Times New Roman"/>
          <w:b/>
          <w:sz w:val="24"/>
          <w:szCs w:val="24"/>
        </w:rPr>
      </w:pPr>
    </w:p>
    <w:p w14:paraId="6C450797" w14:textId="77777777" w:rsidR="00006250" w:rsidRPr="00006250" w:rsidRDefault="00006250" w:rsidP="00006250">
      <w:pPr>
        <w:spacing w:after="0" w:line="240" w:lineRule="auto"/>
        <w:jc w:val="center"/>
        <w:rPr>
          <w:rFonts w:ascii="Times New Roman" w:hAnsi="Times New Roman" w:cs="Times New Roman"/>
          <w:b/>
          <w:sz w:val="24"/>
          <w:szCs w:val="24"/>
        </w:rPr>
      </w:pPr>
    </w:p>
    <w:p w14:paraId="2F41167B" w14:textId="77777777" w:rsidR="00006250" w:rsidRPr="00006250" w:rsidRDefault="00006250" w:rsidP="00006250">
      <w:pPr>
        <w:spacing w:after="0" w:line="240" w:lineRule="auto"/>
        <w:jc w:val="center"/>
        <w:rPr>
          <w:rFonts w:ascii="Times New Roman" w:hAnsi="Times New Roman" w:cs="Times New Roman"/>
          <w:b/>
          <w:sz w:val="24"/>
          <w:szCs w:val="24"/>
        </w:rPr>
      </w:pPr>
    </w:p>
    <w:p w14:paraId="6F083270" w14:textId="77777777" w:rsidR="00006250" w:rsidRPr="00006250" w:rsidRDefault="00006250" w:rsidP="00006250">
      <w:pPr>
        <w:spacing w:after="0" w:line="240" w:lineRule="auto"/>
        <w:jc w:val="center"/>
        <w:rPr>
          <w:rFonts w:ascii="Times New Roman" w:hAnsi="Times New Roman" w:cs="Times New Roman"/>
          <w:b/>
          <w:sz w:val="24"/>
          <w:szCs w:val="24"/>
        </w:rPr>
      </w:pPr>
    </w:p>
    <w:p w14:paraId="2883F703" w14:textId="77777777" w:rsidR="00006250" w:rsidRPr="00006250" w:rsidRDefault="00006250" w:rsidP="00006250">
      <w:pPr>
        <w:spacing w:after="0" w:line="240" w:lineRule="auto"/>
        <w:jc w:val="center"/>
        <w:rPr>
          <w:rFonts w:ascii="Times New Roman" w:hAnsi="Times New Roman" w:cs="Times New Roman"/>
          <w:b/>
          <w:sz w:val="24"/>
          <w:szCs w:val="24"/>
        </w:rPr>
      </w:pPr>
    </w:p>
    <w:p w14:paraId="69A7FF89" w14:textId="77777777" w:rsidR="00006250" w:rsidRPr="00006250" w:rsidRDefault="00006250" w:rsidP="00006250">
      <w:pPr>
        <w:spacing w:after="0" w:line="240" w:lineRule="auto"/>
        <w:jc w:val="center"/>
        <w:rPr>
          <w:rFonts w:ascii="Times New Roman" w:hAnsi="Times New Roman" w:cs="Times New Roman"/>
          <w:b/>
          <w:sz w:val="24"/>
          <w:szCs w:val="24"/>
        </w:rPr>
      </w:pPr>
    </w:p>
    <w:p w14:paraId="3D86D520" w14:textId="77777777" w:rsidR="00006250" w:rsidRDefault="00006250" w:rsidP="00006250">
      <w:pPr>
        <w:spacing w:after="0" w:line="240" w:lineRule="auto"/>
        <w:jc w:val="center"/>
        <w:rPr>
          <w:rFonts w:ascii="Times New Roman" w:hAnsi="Times New Roman" w:cs="Times New Roman"/>
          <w:b/>
          <w:sz w:val="24"/>
          <w:szCs w:val="24"/>
        </w:rPr>
      </w:pPr>
    </w:p>
    <w:p w14:paraId="555A46EF" w14:textId="77777777" w:rsidR="00006250" w:rsidRDefault="00006250" w:rsidP="00006250">
      <w:pPr>
        <w:spacing w:after="0" w:line="240" w:lineRule="auto"/>
        <w:jc w:val="center"/>
        <w:rPr>
          <w:rFonts w:ascii="Times New Roman" w:hAnsi="Times New Roman" w:cs="Times New Roman"/>
          <w:b/>
          <w:sz w:val="24"/>
          <w:szCs w:val="24"/>
        </w:rPr>
      </w:pPr>
    </w:p>
    <w:p w14:paraId="1ADDE991" w14:textId="77777777" w:rsidR="00006250" w:rsidRDefault="00006250" w:rsidP="00006250">
      <w:pPr>
        <w:spacing w:after="0" w:line="240" w:lineRule="auto"/>
        <w:jc w:val="center"/>
        <w:rPr>
          <w:rFonts w:ascii="Times New Roman" w:hAnsi="Times New Roman" w:cs="Times New Roman"/>
          <w:b/>
          <w:sz w:val="24"/>
          <w:szCs w:val="24"/>
        </w:rPr>
      </w:pPr>
    </w:p>
    <w:p w14:paraId="5A0F2F79" w14:textId="77777777" w:rsidR="00006250" w:rsidRDefault="00006250" w:rsidP="00006250">
      <w:pPr>
        <w:spacing w:after="0" w:line="240" w:lineRule="auto"/>
        <w:jc w:val="center"/>
        <w:rPr>
          <w:rFonts w:ascii="Times New Roman" w:hAnsi="Times New Roman" w:cs="Times New Roman"/>
          <w:b/>
          <w:sz w:val="24"/>
          <w:szCs w:val="24"/>
        </w:rPr>
      </w:pPr>
    </w:p>
    <w:p w14:paraId="5819DBD3" w14:textId="77777777" w:rsidR="009017A1" w:rsidRDefault="009017A1" w:rsidP="00006250">
      <w:pPr>
        <w:spacing w:after="0" w:line="240" w:lineRule="auto"/>
        <w:jc w:val="center"/>
        <w:rPr>
          <w:rFonts w:ascii="Times New Roman" w:hAnsi="Times New Roman" w:cs="Times New Roman"/>
          <w:b/>
          <w:sz w:val="24"/>
          <w:szCs w:val="24"/>
        </w:rPr>
      </w:pPr>
    </w:p>
    <w:p w14:paraId="6D03159D" w14:textId="265F020F" w:rsidR="00006250" w:rsidRPr="00006250" w:rsidRDefault="00006250" w:rsidP="00006250">
      <w:pPr>
        <w:spacing w:after="0" w:line="240" w:lineRule="auto"/>
        <w:jc w:val="center"/>
        <w:rPr>
          <w:rFonts w:ascii="Times New Roman" w:hAnsi="Times New Roman" w:cs="Times New Roman"/>
          <w:b/>
          <w:sz w:val="24"/>
          <w:szCs w:val="24"/>
        </w:rPr>
      </w:pPr>
      <w:r w:rsidRPr="00006250">
        <w:rPr>
          <w:rFonts w:ascii="Times New Roman" w:hAnsi="Times New Roman" w:cs="Times New Roman"/>
          <w:b/>
          <w:sz w:val="24"/>
          <w:szCs w:val="24"/>
        </w:rPr>
        <w:t>София, 2019 г.</w:t>
      </w:r>
    </w:p>
    <w:p w14:paraId="6CD5A4BE" w14:textId="77777777" w:rsidR="00E90AC8" w:rsidRDefault="00E90AC8" w:rsidP="00646315">
      <w:pPr>
        <w:spacing w:after="0" w:line="240" w:lineRule="auto"/>
        <w:jc w:val="center"/>
        <w:rPr>
          <w:rFonts w:ascii="Times New Roman" w:hAnsi="Times New Roman" w:cs="Times New Roman"/>
          <w:b/>
          <w:sz w:val="24"/>
          <w:szCs w:val="24"/>
          <w:lang w:val="en-US"/>
        </w:rPr>
      </w:pPr>
    </w:p>
    <w:p w14:paraId="0082BA30" w14:textId="6D44AF47" w:rsidR="00646315" w:rsidRPr="00646315" w:rsidRDefault="00646315" w:rsidP="00646315">
      <w:pPr>
        <w:spacing w:after="0" w:line="240" w:lineRule="auto"/>
        <w:jc w:val="center"/>
        <w:rPr>
          <w:rFonts w:ascii="Times New Roman" w:hAnsi="Times New Roman" w:cs="Times New Roman"/>
          <w:b/>
          <w:sz w:val="24"/>
          <w:szCs w:val="24"/>
        </w:rPr>
      </w:pPr>
      <w:r w:rsidRPr="00646315">
        <w:rPr>
          <w:rFonts w:ascii="Times New Roman" w:hAnsi="Times New Roman" w:cs="Times New Roman"/>
          <w:b/>
          <w:sz w:val="24"/>
          <w:szCs w:val="24"/>
          <w:lang w:val="en-US"/>
        </w:rPr>
        <w:t xml:space="preserve">I. </w:t>
      </w:r>
      <w:r w:rsidRPr="00646315">
        <w:rPr>
          <w:rFonts w:ascii="Times New Roman" w:hAnsi="Times New Roman" w:cs="Times New Roman"/>
          <w:b/>
          <w:sz w:val="24"/>
          <w:szCs w:val="24"/>
        </w:rPr>
        <w:t>ИЗИСКВАНИЯ И УКАЗАНИЯ ЗА ПОДГОТОВКА НА ОФЕРТАТА</w:t>
      </w:r>
    </w:p>
    <w:p w14:paraId="322D7903" w14:textId="77777777" w:rsidR="00646315" w:rsidRPr="00646315" w:rsidRDefault="00646315" w:rsidP="00646315">
      <w:pPr>
        <w:spacing w:after="0" w:line="240" w:lineRule="auto"/>
        <w:jc w:val="both"/>
        <w:rPr>
          <w:rFonts w:ascii="Times New Roman" w:hAnsi="Times New Roman" w:cs="Times New Roman"/>
          <w:b/>
          <w:sz w:val="24"/>
          <w:szCs w:val="24"/>
        </w:rPr>
      </w:pPr>
    </w:p>
    <w:p w14:paraId="15883D10" w14:textId="77777777" w:rsidR="00646315" w:rsidRPr="00646315" w:rsidRDefault="00646315" w:rsidP="00646315">
      <w:pPr>
        <w:spacing w:after="0" w:line="240" w:lineRule="auto"/>
        <w:jc w:val="both"/>
        <w:rPr>
          <w:rStyle w:val="FontStyle13"/>
          <w:rFonts w:eastAsia="Calibri"/>
          <w:sz w:val="24"/>
          <w:szCs w:val="24"/>
        </w:rPr>
      </w:pPr>
      <w:bookmarkStart w:id="0" w:name="_Hlk22128162"/>
      <w:r w:rsidRPr="00646315">
        <w:rPr>
          <w:rStyle w:val="FontStyle13"/>
          <w:rFonts w:eastAsia="Calibri"/>
          <w:sz w:val="24"/>
          <w:szCs w:val="24"/>
        </w:rPr>
        <w:t>1. Предмет на поръчката.</w:t>
      </w:r>
    </w:p>
    <w:p w14:paraId="2EE75FFF" w14:textId="238E4D9E" w:rsidR="00646315" w:rsidRDefault="00646315" w:rsidP="00646315">
      <w:pPr>
        <w:spacing w:after="0" w:line="240" w:lineRule="auto"/>
        <w:jc w:val="both"/>
        <w:rPr>
          <w:rFonts w:ascii="Times New Roman" w:hAnsi="Times New Roman" w:cs="Times New Roman"/>
          <w:b/>
          <w:sz w:val="24"/>
          <w:szCs w:val="24"/>
        </w:rPr>
      </w:pPr>
      <w:r w:rsidRPr="00646315">
        <w:rPr>
          <w:rFonts w:ascii="Times New Roman" w:hAnsi="Times New Roman" w:cs="Times New Roman"/>
          <w:sz w:val="24"/>
          <w:szCs w:val="24"/>
        </w:rPr>
        <w:t>Предметът на настоящата поръчка</w:t>
      </w:r>
      <w:r w:rsidR="00C22BE4">
        <w:rPr>
          <w:rFonts w:ascii="Times New Roman" w:hAnsi="Times New Roman" w:cs="Times New Roman"/>
          <w:sz w:val="24"/>
          <w:szCs w:val="24"/>
        </w:rPr>
        <w:t xml:space="preserve"> е</w:t>
      </w:r>
      <w:r w:rsidR="00A820B2">
        <w:rPr>
          <w:rFonts w:ascii="Times New Roman" w:hAnsi="Times New Roman" w:cs="Times New Roman"/>
          <w:sz w:val="24"/>
          <w:szCs w:val="24"/>
        </w:rPr>
        <w:t xml:space="preserve"> </w:t>
      </w:r>
      <w:r w:rsidR="00236C5B" w:rsidRPr="00236C5B">
        <w:rPr>
          <w:rFonts w:ascii="Times New Roman" w:hAnsi="Times New Roman" w:cs="Times New Roman"/>
          <w:b/>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r w:rsidR="00FA62ED">
        <w:rPr>
          <w:rFonts w:ascii="Times New Roman" w:hAnsi="Times New Roman" w:cs="Times New Roman"/>
          <w:b/>
          <w:sz w:val="24"/>
          <w:szCs w:val="24"/>
        </w:rPr>
        <w:t>.</w:t>
      </w:r>
    </w:p>
    <w:p w14:paraId="77898174" w14:textId="77777777" w:rsidR="00236C5B" w:rsidRPr="00646315" w:rsidRDefault="00236C5B" w:rsidP="00646315">
      <w:pPr>
        <w:spacing w:after="0" w:line="240" w:lineRule="auto"/>
        <w:jc w:val="both"/>
        <w:rPr>
          <w:rFonts w:ascii="Times New Roman" w:hAnsi="Times New Roman" w:cs="Times New Roman"/>
          <w:color w:val="C00000"/>
          <w:sz w:val="24"/>
          <w:szCs w:val="24"/>
        </w:rPr>
      </w:pPr>
    </w:p>
    <w:p w14:paraId="243584A4" w14:textId="77777777" w:rsidR="00236C5B" w:rsidRPr="00236C5B" w:rsidRDefault="00236C5B" w:rsidP="00236C5B">
      <w:pPr>
        <w:spacing w:after="0" w:line="240" w:lineRule="auto"/>
        <w:jc w:val="both"/>
        <w:rPr>
          <w:rFonts w:ascii="Times New Roman" w:eastAsia="Times New Roman" w:hAnsi="Times New Roman" w:cs="Times New Roman"/>
          <w:sz w:val="24"/>
          <w:szCs w:val="24"/>
          <w:lang w:eastAsia="bg-BG"/>
        </w:rPr>
      </w:pPr>
      <w:bookmarkStart w:id="1" w:name="_Hlk22204179"/>
      <w:r w:rsidRPr="00236C5B">
        <w:rPr>
          <w:rFonts w:ascii="Times New Roman" w:eastAsia="Times New Roman" w:hAnsi="Times New Roman" w:cs="Times New Roman"/>
          <w:b/>
          <w:sz w:val="24"/>
          <w:szCs w:val="24"/>
          <w:lang w:eastAsia="bg-BG"/>
        </w:rPr>
        <w:t>2. Срок за изпълнение</w:t>
      </w:r>
      <w:r w:rsidRPr="00236C5B">
        <w:rPr>
          <w:rFonts w:ascii="Times New Roman" w:eastAsia="Times New Roman" w:hAnsi="Times New Roman" w:cs="Times New Roman"/>
          <w:b/>
          <w:sz w:val="24"/>
          <w:szCs w:val="24"/>
          <w:lang w:val="en-US" w:eastAsia="bg-BG"/>
        </w:rPr>
        <w:t>.</w:t>
      </w:r>
      <w:r w:rsidRPr="00236C5B">
        <w:rPr>
          <w:rFonts w:ascii="Times New Roman" w:eastAsia="Times New Roman" w:hAnsi="Times New Roman" w:cs="Times New Roman"/>
          <w:b/>
          <w:sz w:val="24"/>
          <w:szCs w:val="24"/>
          <w:lang w:eastAsia="bg-BG"/>
        </w:rPr>
        <w:t xml:space="preserve"> </w:t>
      </w:r>
    </w:p>
    <w:p w14:paraId="342E5548" w14:textId="735F3C89" w:rsidR="00236C5B" w:rsidRPr="00236C5B" w:rsidRDefault="00236C5B" w:rsidP="00236C5B">
      <w:pPr>
        <w:spacing w:after="0" w:line="240" w:lineRule="auto"/>
        <w:jc w:val="both"/>
        <w:rPr>
          <w:rFonts w:ascii="Times New Roman" w:eastAsia="Times New Roman" w:hAnsi="Times New Roman" w:cs="Times New Roman"/>
          <w:sz w:val="24"/>
          <w:szCs w:val="24"/>
          <w:lang w:eastAsia="bg-BG"/>
        </w:rPr>
      </w:pPr>
      <w:r w:rsidRPr="00236C5B">
        <w:rPr>
          <w:rFonts w:ascii="Times New Roman" w:eastAsia="SimSun" w:hAnsi="Times New Roman" w:cs="Times New Roman"/>
          <w:sz w:val="24"/>
          <w:szCs w:val="24"/>
          <w:lang w:eastAsia="zh-CN"/>
        </w:rPr>
        <w:t xml:space="preserve">Срокът за изпълнение на услугата е </w:t>
      </w:r>
      <w:r>
        <w:rPr>
          <w:rFonts w:ascii="Times New Roman" w:eastAsia="SimSun" w:hAnsi="Times New Roman" w:cs="Times New Roman"/>
          <w:sz w:val="24"/>
          <w:szCs w:val="24"/>
          <w:lang w:eastAsia="zh-CN"/>
        </w:rPr>
        <w:t>12</w:t>
      </w:r>
      <w:r w:rsidRPr="00236C5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Pr="00236C5B">
        <w:rPr>
          <w:rFonts w:ascii="Times New Roman" w:eastAsia="SimSun" w:hAnsi="Times New Roman" w:cs="Times New Roman"/>
          <w:sz w:val="24"/>
          <w:szCs w:val="24"/>
          <w:lang w:eastAsia="zh-CN"/>
        </w:rPr>
        <w:t>два</w:t>
      </w:r>
      <w:r>
        <w:rPr>
          <w:rFonts w:ascii="Times New Roman" w:eastAsia="SimSun" w:hAnsi="Times New Roman" w:cs="Times New Roman"/>
          <w:sz w:val="24"/>
          <w:szCs w:val="24"/>
          <w:lang w:eastAsia="zh-CN"/>
        </w:rPr>
        <w:t>на</w:t>
      </w:r>
      <w:r w:rsidRPr="00236C5B">
        <w:rPr>
          <w:rFonts w:ascii="Times New Roman" w:eastAsia="SimSun" w:hAnsi="Times New Roman" w:cs="Times New Roman"/>
          <w:sz w:val="24"/>
          <w:szCs w:val="24"/>
          <w:lang w:eastAsia="zh-CN"/>
        </w:rPr>
        <w:t>десет</w:t>
      </w:r>
      <w:r>
        <w:rPr>
          <w:rFonts w:ascii="Times New Roman" w:eastAsia="SimSun" w:hAnsi="Times New Roman" w:cs="Times New Roman"/>
          <w:sz w:val="24"/>
          <w:szCs w:val="24"/>
          <w:lang w:eastAsia="zh-CN"/>
        </w:rPr>
        <w:t>)</w:t>
      </w:r>
      <w:r w:rsidRPr="00236C5B">
        <w:rPr>
          <w:rFonts w:ascii="Times New Roman" w:eastAsia="SimSun" w:hAnsi="Times New Roman" w:cs="Times New Roman"/>
          <w:sz w:val="24"/>
          <w:szCs w:val="24"/>
          <w:lang w:eastAsia="zh-CN"/>
        </w:rPr>
        <w:t xml:space="preserve"> месеца, считано от датата на сключване на договора</w:t>
      </w:r>
      <w:r w:rsidRPr="00236C5B">
        <w:rPr>
          <w:rFonts w:ascii="Times New Roman" w:eastAsia="Times New Roman" w:hAnsi="Times New Roman" w:cs="Times New Roman"/>
          <w:sz w:val="24"/>
          <w:szCs w:val="24"/>
          <w:lang w:eastAsia="bg-BG"/>
        </w:rPr>
        <w:t>.</w:t>
      </w:r>
    </w:p>
    <w:p w14:paraId="708A6C7E" w14:textId="77777777" w:rsidR="00236C5B" w:rsidRPr="00236C5B" w:rsidRDefault="00236C5B" w:rsidP="00236C5B">
      <w:pPr>
        <w:spacing w:after="0" w:line="240" w:lineRule="auto"/>
        <w:jc w:val="both"/>
        <w:rPr>
          <w:rFonts w:ascii="Times New Roman" w:eastAsia="Times New Roman" w:hAnsi="Times New Roman" w:cs="Times New Roman"/>
          <w:sz w:val="24"/>
          <w:szCs w:val="24"/>
          <w:lang w:eastAsia="bg-BG"/>
        </w:rPr>
      </w:pPr>
    </w:p>
    <w:p w14:paraId="0971069A" w14:textId="77777777" w:rsidR="00236C5B" w:rsidRPr="00236C5B" w:rsidRDefault="00236C5B" w:rsidP="00236C5B">
      <w:pPr>
        <w:spacing w:after="0" w:line="240" w:lineRule="auto"/>
        <w:jc w:val="both"/>
        <w:rPr>
          <w:rFonts w:ascii="Times New Roman" w:eastAsia="Calibri" w:hAnsi="Times New Roman" w:cs="Times New Roman"/>
          <w:b/>
          <w:bCs/>
          <w:sz w:val="24"/>
          <w:szCs w:val="24"/>
          <w:lang w:eastAsia="bg-BG"/>
        </w:rPr>
      </w:pPr>
      <w:r w:rsidRPr="00236C5B">
        <w:rPr>
          <w:rFonts w:ascii="Times New Roman" w:eastAsia="Calibri" w:hAnsi="Times New Roman" w:cs="Times New Roman"/>
          <w:b/>
          <w:bCs/>
          <w:sz w:val="24"/>
          <w:szCs w:val="24"/>
          <w:lang w:eastAsia="bg-BG"/>
        </w:rPr>
        <w:t>3. Място на изпълнение на услугата.</w:t>
      </w:r>
    </w:p>
    <w:p w14:paraId="5016F9EB" w14:textId="77777777" w:rsidR="00236C5B" w:rsidRPr="00236C5B" w:rsidRDefault="00236C5B" w:rsidP="00236C5B">
      <w:pPr>
        <w:spacing w:after="0" w:line="240" w:lineRule="auto"/>
        <w:jc w:val="both"/>
        <w:rPr>
          <w:rFonts w:ascii="Times New Roman" w:eastAsia="Times New Roman" w:hAnsi="Times New Roman" w:cs="Times New Roman"/>
          <w:sz w:val="24"/>
          <w:szCs w:val="20"/>
          <w:lang w:eastAsia="zh-CN"/>
        </w:rPr>
      </w:pPr>
      <w:r w:rsidRPr="00236C5B">
        <w:rPr>
          <w:rFonts w:ascii="Times New Roman" w:eastAsia="Times New Roman" w:hAnsi="Times New Roman" w:cs="Times New Roman"/>
          <w:sz w:val="24"/>
          <w:szCs w:val="20"/>
          <w:lang w:eastAsia="zh-CN"/>
        </w:rPr>
        <w:t>Техническото обслужване на радиостанциите и съпътстващото към тях оборудване се извършва по тяхното местонахождение в топлорайоните и обектите на „Топлофикация София” ЕАД</w:t>
      </w:r>
      <w:r w:rsidRPr="00236C5B">
        <w:rPr>
          <w:rFonts w:ascii="Times New Roman" w:eastAsia="Times New Roman" w:hAnsi="Times New Roman" w:cs="Times New Roman"/>
          <w:sz w:val="24"/>
          <w:szCs w:val="20"/>
          <w:lang w:val="en-US" w:eastAsia="zh-CN"/>
        </w:rPr>
        <w:t xml:space="preserve">, </w:t>
      </w:r>
      <w:r w:rsidRPr="00236C5B">
        <w:rPr>
          <w:rFonts w:ascii="Times New Roman" w:eastAsia="Times New Roman" w:hAnsi="Times New Roman" w:cs="Times New Roman"/>
          <w:sz w:val="24"/>
          <w:szCs w:val="24"/>
          <w:lang w:eastAsia="bg-BG"/>
        </w:rPr>
        <w:t>в гр. София</w:t>
      </w:r>
      <w:r w:rsidRPr="00236C5B">
        <w:rPr>
          <w:rFonts w:ascii="Times New Roman" w:eastAsia="Times New Roman" w:hAnsi="Times New Roman" w:cs="Times New Roman"/>
          <w:sz w:val="24"/>
          <w:szCs w:val="24"/>
          <w:lang w:val="en-US" w:eastAsia="bg-BG"/>
        </w:rPr>
        <w:t>,</w:t>
      </w:r>
      <w:r w:rsidRPr="00236C5B">
        <w:rPr>
          <w:rFonts w:ascii="Times New Roman" w:eastAsia="Times New Roman" w:hAnsi="Times New Roman" w:cs="Times New Roman"/>
          <w:sz w:val="24"/>
          <w:szCs w:val="20"/>
          <w:lang w:eastAsia="zh-CN"/>
        </w:rPr>
        <w:t xml:space="preserve"> съгласно Приложение № 1 към настоящата документация.</w:t>
      </w:r>
    </w:p>
    <w:p w14:paraId="1C7E7A26" w14:textId="77777777" w:rsidR="00236C5B" w:rsidRPr="00236C5B" w:rsidRDefault="00236C5B" w:rsidP="00236C5B">
      <w:pPr>
        <w:spacing w:after="0" w:line="240" w:lineRule="auto"/>
        <w:jc w:val="both"/>
        <w:rPr>
          <w:rFonts w:ascii="Times New Roman" w:eastAsia="Times New Roman" w:hAnsi="Times New Roman" w:cs="Times New Roman"/>
          <w:sz w:val="24"/>
          <w:szCs w:val="24"/>
          <w:lang w:val="en-US" w:eastAsia="bg-BG"/>
        </w:rPr>
      </w:pPr>
    </w:p>
    <w:p w14:paraId="3B20CC1C" w14:textId="77777777" w:rsidR="00236C5B" w:rsidRPr="00236C5B" w:rsidRDefault="00236C5B" w:rsidP="00236C5B">
      <w:pPr>
        <w:spacing w:after="0" w:line="240" w:lineRule="auto"/>
        <w:jc w:val="both"/>
        <w:rPr>
          <w:rFonts w:ascii="Times New Roman" w:eastAsia="Times New Roman" w:hAnsi="Times New Roman" w:cs="Times New Roman"/>
          <w:b/>
          <w:i/>
          <w:sz w:val="24"/>
          <w:szCs w:val="24"/>
          <w:lang w:val="ru-RU" w:eastAsia="bg-BG"/>
        </w:rPr>
      </w:pPr>
      <w:r w:rsidRPr="00236C5B">
        <w:rPr>
          <w:rFonts w:ascii="Times New Roman" w:eastAsia="Times New Roman" w:hAnsi="Times New Roman" w:cs="Times New Roman"/>
          <w:b/>
          <w:sz w:val="24"/>
          <w:szCs w:val="24"/>
          <w:lang w:eastAsia="bg-BG"/>
        </w:rPr>
        <w:t xml:space="preserve">4. </w:t>
      </w:r>
      <w:proofErr w:type="spellStart"/>
      <w:r w:rsidRPr="00236C5B">
        <w:rPr>
          <w:rFonts w:ascii="Times New Roman" w:eastAsia="Times New Roman" w:hAnsi="Times New Roman" w:cs="Times New Roman"/>
          <w:b/>
          <w:sz w:val="24"/>
          <w:szCs w:val="24"/>
          <w:lang w:val="ru-RU" w:eastAsia="bg-BG"/>
        </w:rPr>
        <w:t>Прогнозна</w:t>
      </w:r>
      <w:proofErr w:type="spellEnd"/>
      <w:r w:rsidRPr="00236C5B">
        <w:rPr>
          <w:rFonts w:ascii="Times New Roman" w:eastAsia="Times New Roman" w:hAnsi="Times New Roman" w:cs="Times New Roman"/>
          <w:b/>
          <w:sz w:val="24"/>
          <w:szCs w:val="24"/>
          <w:lang w:val="ru-RU" w:eastAsia="bg-BG"/>
        </w:rPr>
        <w:t xml:space="preserve"> </w:t>
      </w:r>
      <w:proofErr w:type="spellStart"/>
      <w:r w:rsidRPr="00236C5B">
        <w:rPr>
          <w:rFonts w:ascii="Times New Roman" w:eastAsia="Times New Roman" w:hAnsi="Times New Roman" w:cs="Times New Roman"/>
          <w:b/>
          <w:sz w:val="24"/>
          <w:szCs w:val="24"/>
          <w:lang w:val="ru-RU" w:eastAsia="bg-BG"/>
        </w:rPr>
        <w:t>стойност</w:t>
      </w:r>
      <w:proofErr w:type="spellEnd"/>
      <w:r w:rsidRPr="00236C5B">
        <w:rPr>
          <w:rFonts w:ascii="Times New Roman" w:eastAsia="Times New Roman" w:hAnsi="Times New Roman" w:cs="Times New Roman"/>
          <w:b/>
          <w:sz w:val="24"/>
          <w:szCs w:val="24"/>
          <w:lang w:val="ru-RU" w:eastAsia="bg-BG"/>
        </w:rPr>
        <w:t>.</w:t>
      </w:r>
    </w:p>
    <w:p w14:paraId="744332DF" w14:textId="463C2A98" w:rsidR="00236C5B" w:rsidRPr="00236C5B" w:rsidRDefault="00236C5B" w:rsidP="00236C5B">
      <w:pPr>
        <w:spacing w:after="0" w:line="240" w:lineRule="auto"/>
        <w:contextualSpacing/>
        <w:jc w:val="both"/>
        <w:rPr>
          <w:rFonts w:ascii="Times New Roman" w:eastAsia="Times New Roman" w:hAnsi="Times New Roman" w:cs="Times New Roman"/>
          <w:b/>
          <w:bCs/>
          <w:sz w:val="24"/>
          <w:szCs w:val="24"/>
          <w:lang w:eastAsia="bg-BG"/>
        </w:rPr>
      </w:pPr>
      <w:r w:rsidRPr="00236C5B">
        <w:rPr>
          <w:rFonts w:ascii="Times New Roman" w:eastAsia="Times New Roman" w:hAnsi="Times New Roman" w:cs="Times New Roman"/>
          <w:sz w:val="24"/>
          <w:szCs w:val="24"/>
          <w:lang w:eastAsia="bg-BG"/>
        </w:rPr>
        <w:t xml:space="preserve">Прогнозната стойност на поръчката е </w:t>
      </w:r>
      <w:r w:rsidR="00C844F9">
        <w:rPr>
          <w:rFonts w:ascii="Times New Roman" w:eastAsia="Times New Roman" w:hAnsi="Times New Roman" w:cs="Times New Roman"/>
          <w:b/>
          <w:sz w:val="24"/>
          <w:szCs w:val="24"/>
          <w:lang w:eastAsia="bg-BG"/>
        </w:rPr>
        <w:t>54 600</w:t>
      </w:r>
      <w:r w:rsidRPr="00236C5B">
        <w:rPr>
          <w:rFonts w:ascii="Times New Roman" w:eastAsia="Times New Roman" w:hAnsi="Times New Roman" w:cs="Times New Roman"/>
          <w:b/>
          <w:sz w:val="24"/>
          <w:szCs w:val="24"/>
          <w:lang w:eastAsia="bg-BG"/>
        </w:rPr>
        <w:t>,00</w:t>
      </w:r>
      <w:r w:rsidRPr="00236C5B">
        <w:rPr>
          <w:rFonts w:ascii="Times New Roman" w:eastAsia="Times New Roman" w:hAnsi="Times New Roman" w:cs="Times New Roman"/>
          <w:sz w:val="24"/>
          <w:szCs w:val="24"/>
          <w:lang w:eastAsia="bg-BG"/>
        </w:rPr>
        <w:t xml:space="preserve"> </w:t>
      </w:r>
      <w:r w:rsidRPr="00236C5B">
        <w:rPr>
          <w:rFonts w:ascii="Times New Roman" w:eastAsia="Times New Roman" w:hAnsi="Times New Roman" w:cs="Times New Roman"/>
          <w:b/>
          <w:sz w:val="24"/>
          <w:szCs w:val="24"/>
          <w:lang w:eastAsia="bg-BG"/>
        </w:rPr>
        <w:t>лв.</w:t>
      </w:r>
      <w:r w:rsidRPr="00236C5B">
        <w:rPr>
          <w:rFonts w:ascii="Times New Roman" w:eastAsia="Times New Roman" w:hAnsi="Times New Roman" w:cs="Times New Roman"/>
          <w:sz w:val="24"/>
          <w:szCs w:val="24"/>
          <w:lang w:eastAsia="bg-BG"/>
        </w:rPr>
        <w:t xml:space="preserve"> (</w:t>
      </w:r>
      <w:r w:rsidR="00C844F9">
        <w:rPr>
          <w:rFonts w:ascii="Times New Roman" w:eastAsia="Times New Roman" w:hAnsi="Times New Roman" w:cs="Times New Roman"/>
          <w:sz w:val="24"/>
          <w:szCs w:val="24"/>
          <w:lang w:eastAsia="bg-BG"/>
        </w:rPr>
        <w:t>пет</w:t>
      </w:r>
      <w:r w:rsidRPr="00236C5B">
        <w:rPr>
          <w:rFonts w:ascii="Times New Roman" w:eastAsia="Times New Roman" w:hAnsi="Times New Roman" w:cs="Times New Roman"/>
          <w:sz w:val="24"/>
          <w:szCs w:val="24"/>
          <w:lang w:eastAsia="bg-BG"/>
        </w:rPr>
        <w:t xml:space="preserve">десет и четири хиляди и </w:t>
      </w:r>
      <w:r w:rsidR="00C844F9">
        <w:rPr>
          <w:rFonts w:ascii="Times New Roman" w:eastAsia="Times New Roman" w:hAnsi="Times New Roman" w:cs="Times New Roman"/>
          <w:sz w:val="24"/>
          <w:szCs w:val="24"/>
          <w:lang w:eastAsia="bg-BG"/>
        </w:rPr>
        <w:t>шестстотин</w:t>
      </w:r>
      <w:r w:rsidRPr="00236C5B">
        <w:rPr>
          <w:rFonts w:ascii="Times New Roman" w:eastAsia="Times New Roman" w:hAnsi="Times New Roman" w:cs="Times New Roman"/>
          <w:sz w:val="24"/>
          <w:szCs w:val="24"/>
          <w:lang w:eastAsia="bg-BG"/>
        </w:rPr>
        <w:t xml:space="preserve"> лева) </w:t>
      </w:r>
      <w:r w:rsidRPr="00236C5B">
        <w:rPr>
          <w:rFonts w:ascii="Times New Roman" w:eastAsia="Times New Roman" w:hAnsi="Times New Roman" w:cs="Times New Roman"/>
          <w:b/>
          <w:sz w:val="24"/>
          <w:szCs w:val="24"/>
          <w:lang w:eastAsia="bg-BG"/>
        </w:rPr>
        <w:t xml:space="preserve">без ДДС, </w:t>
      </w:r>
      <w:r w:rsidRPr="00236C5B">
        <w:rPr>
          <w:rFonts w:ascii="Times New Roman" w:eastAsia="Times New Roman" w:hAnsi="Times New Roman" w:cs="Times New Roman"/>
          <w:sz w:val="24"/>
          <w:szCs w:val="24"/>
          <w:lang w:eastAsia="bg-BG"/>
        </w:rPr>
        <w:t>от които:</w:t>
      </w:r>
    </w:p>
    <w:p w14:paraId="51039A02" w14:textId="6663069B" w:rsidR="00236C5B" w:rsidRPr="00236C5B" w:rsidRDefault="00236C5B" w:rsidP="00236C5B">
      <w:pPr>
        <w:tabs>
          <w:tab w:val="left" w:pos="284"/>
        </w:tabs>
        <w:spacing w:after="0" w:line="240" w:lineRule="auto"/>
        <w:jc w:val="both"/>
        <w:rPr>
          <w:rFonts w:ascii="Times New Roman" w:eastAsia="Times New Roman" w:hAnsi="Times New Roman" w:cs="Times New Roman"/>
          <w:sz w:val="24"/>
          <w:szCs w:val="20"/>
          <w:lang w:eastAsia="zh-CN"/>
        </w:rPr>
      </w:pPr>
      <w:r w:rsidRPr="00236C5B">
        <w:rPr>
          <w:rFonts w:ascii="Times New Roman" w:eastAsia="Times New Roman" w:hAnsi="Times New Roman" w:cs="Times New Roman"/>
          <w:sz w:val="24"/>
          <w:szCs w:val="20"/>
          <w:lang w:val="en-US" w:eastAsia="zh-CN"/>
        </w:rPr>
        <w:t xml:space="preserve">- </w:t>
      </w:r>
      <w:r w:rsidR="00C844F9">
        <w:rPr>
          <w:rFonts w:ascii="Times New Roman" w:eastAsia="Times New Roman" w:hAnsi="Times New Roman" w:cs="Times New Roman"/>
          <w:sz w:val="24"/>
          <w:szCs w:val="20"/>
          <w:lang w:eastAsia="zh-CN"/>
        </w:rPr>
        <w:t>48 000,00</w:t>
      </w:r>
      <w:r w:rsidRPr="00236C5B">
        <w:rPr>
          <w:rFonts w:ascii="Times New Roman" w:eastAsia="Times New Roman" w:hAnsi="Times New Roman" w:cs="Times New Roman"/>
          <w:sz w:val="24"/>
          <w:szCs w:val="20"/>
          <w:lang w:eastAsia="zh-CN"/>
        </w:rPr>
        <w:t xml:space="preserve"> лева без ДДС – за месечни такси за извършване на абонаментна техническа поддръжка;</w:t>
      </w:r>
    </w:p>
    <w:p w14:paraId="12382874" w14:textId="734E9024" w:rsidR="00236C5B" w:rsidRPr="00236C5B" w:rsidRDefault="00236C5B" w:rsidP="00236C5B">
      <w:pPr>
        <w:tabs>
          <w:tab w:val="left" w:pos="709"/>
        </w:tabs>
        <w:spacing w:after="0" w:line="240" w:lineRule="auto"/>
        <w:jc w:val="both"/>
        <w:rPr>
          <w:rFonts w:ascii="Times New Roman" w:eastAsia="Times New Roman" w:hAnsi="Times New Roman" w:cs="Times New Roman"/>
          <w:sz w:val="24"/>
          <w:szCs w:val="20"/>
          <w:lang w:eastAsia="zh-CN"/>
        </w:rPr>
      </w:pPr>
      <w:r w:rsidRPr="00236C5B">
        <w:rPr>
          <w:rFonts w:ascii="Times New Roman" w:eastAsia="Times New Roman" w:hAnsi="Times New Roman" w:cs="Times New Roman"/>
          <w:sz w:val="24"/>
          <w:szCs w:val="20"/>
          <w:lang w:eastAsia="zh-CN"/>
        </w:rPr>
        <w:t>- до 6</w:t>
      </w:r>
      <w:r w:rsidR="00C844F9">
        <w:rPr>
          <w:rFonts w:ascii="Times New Roman" w:eastAsia="Times New Roman" w:hAnsi="Times New Roman" w:cs="Times New Roman"/>
          <w:sz w:val="24"/>
          <w:szCs w:val="20"/>
          <w:lang w:eastAsia="zh-CN"/>
        </w:rPr>
        <w:t> </w:t>
      </w:r>
      <w:r w:rsidRPr="00236C5B">
        <w:rPr>
          <w:rFonts w:ascii="Times New Roman" w:eastAsia="Times New Roman" w:hAnsi="Times New Roman" w:cs="Times New Roman"/>
          <w:sz w:val="24"/>
          <w:szCs w:val="20"/>
          <w:lang w:eastAsia="zh-CN"/>
        </w:rPr>
        <w:t>600</w:t>
      </w:r>
      <w:r w:rsidR="00C844F9">
        <w:rPr>
          <w:rFonts w:ascii="Times New Roman" w:eastAsia="Times New Roman" w:hAnsi="Times New Roman" w:cs="Times New Roman"/>
          <w:sz w:val="24"/>
          <w:szCs w:val="20"/>
          <w:lang w:eastAsia="zh-CN"/>
        </w:rPr>
        <w:t>,00</w:t>
      </w:r>
      <w:r w:rsidRPr="00236C5B">
        <w:rPr>
          <w:rFonts w:ascii="Times New Roman" w:eastAsia="Times New Roman" w:hAnsi="Times New Roman" w:cs="Times New Roman"/>
          <w:sz w:val="24"/>
          <w:szCs w:val="20"/>
          <w:lang w:eastAsia="zh-CN"/>
        </w:rPr>
        <w:t xml:space="preserve"> лева без ДДС – за резервни части, материали и оборудване, необходимостта от които е възникнала в хода на изпълнение на услугата по абонаментна техническа поддръжка.</w:t>
      </w:r>
    </w:p>
    <w:p w14:paraId="0F74A8EF" w14:textId="77777777" w:rsidR="00236C5B" w:rsidRPr="00236C5B" w:rsidRDefault="00236C5B" w:rsidP="00236C5B">
      <w:pPr>
        <w:tabs>
          <w:tab w:val="left" w:pos="709"/>
        </w:tabs>
        <w:spacing w:after="0" w:line="240" w:lineRule="auto"/>
        <w:jc w:val="both"/>
        <w:rPr>
          <w:rFonts w:ascii="Times New Roman" w:eastAsia="Times New Roman" w:hAnsi="Times New Roman" w:cs="Times New Roman"/>
          <w:i/>
          <w:sz w:val="24"/>
          <w:szCs w:val="20"/>
          <w:lang w:eastAsia="zh-CN"/>
        </w:rPr>
      </w:pPr>
    </w:p>
    <w:p w14:paraId="7DEAF23F" w14:textId="77777777" w:rsidR="00C844F9" w:rsidRPr="00C844F9" w:rsidRDefault="00C844F9" w:rsidP="00C844F9">
      <w:pPr>
        <w:spacing w:after="0" w:line="240" w:lineRule="auto"/>
        <w:jc w:val="both"/>
        <w:rPr>
          <w:rFonts w:ascii="Times New Roman" w:eastAsia="Times New Roman" w:hAnsi="Times New Roman" w:cs="Times New Roman"/>
          <w:sz w:val="24"/>
          <w:szCs w:val="24"/>
          <w:lang w:eastAsia="bg-BG"/>
        </w:rPr>
      </w:pPr>
      <w:bookmarkStart w:id="2" w:name="_Hlk22722492"/>
      <w:r w:rsidRPr="00C844F9">
        <w:rPr>
          <w:rFonts w:ascii="Times New Roman" w:eastAsia="Times New Roman" w:hAnsi="Times New Roman" w:cs="Times New Roman"/>
          <w:sz w:val="24"/>
          <w:szCs w:val="24"/>
          <w:lang w:eastAsia="bg-BG"/>
        </w:rPr>
        <w:t>Предложената цена трябва да включва всички разходи, свързани с изпълнението на предмета на поръчката.</w:t>
      </w:r>
    </w:p>
    <w:bookmarkEnd w:id="2"/>
    <w:p w14:paraId="395C4F53" w14:textId="77777777" w:rsidR="00C844F9" w:rsidRPr="00C844F9" w:rsidRDefault="00C844F9" w:rsidP="00C844F9">
      <w:pPr>
        <w:spacing w:after="0" w:line="240" w:lineRule="auto"/>
        <w:jc w:val="both"/>
        <w:rPr>
          <w:rFonts w:ascii="Times New Roman" w:eastAsia="Times New Roman" w:hAnsi="Times New Roman" w:cs="Times New Roman"/>
          <w:sz w:val="24"/>
          <w:szCs w:val="24"/>
          <w:lang w:eastAsia="bg-BG"/>
        </w:rPr>
      </w:pPr>
      <w:r w:rsidRPr="00C844F9">
        <w:rPr>
          <w:rFonts w:ascii="Times New Roman" w:eastAsia="Times New Roman" w:hAnsi="Times New Roman" w:cs="Times New Roman"/>
          <w:sz w:val="24"/>
          <w:szCs w:val="24"/>
          <w:lang w:eastAsia="bg-BG"/>
        </w:rPr>
        <w:t>Участниците предлагат цена за изпълнение на поръчката в съответствие с приложения образец на Ценово предложение.</w:t>
      </w:r>
    </w:p>
    <w:p w14:paraId="22B5547F" w14:textId="77777777" w:rsidR="00C844F9" w:rsidRPr="00236C5B" w:rsidRDefault="00C844F9" w:rsidP="00236C5B">
      <w:pPr>
        <w:tabs>
          <w:tab w:val="left" w:pos="709"/>
        </w:tabs>
        <w:spacing w:after="0" w:line="240" w:lineRule="auto"/>
        <w:jc w:val="both"/>
        <w:rPr>
          <w:rFonts w:ascii="Times New Roman" w:eastAsia="Times New Roman" w:hAnsi="Times New Roman" w:cs="Times New Roman"/>
          <w:i/>
          <w:sz w:val="24"/>
          <w:szCs w:val="20"/>
          <w:lang w:eastAsia="zh-CN"/>
        </w:rPr>
      </w:pPr>
    </w:p>
    <w:p w14:paraId="305389D5" w14:textId="77777777" w:rsidR="00646315" w:rsidRPr="00646315" w:rsidRDefault="00646315" w:rsidP="00646315">
      <w:pPr>
        <w:keepNext/>
        <w:spacing w:after="0" w:line="240" w:lineRule="auto"/>
        <w:jc w:val="both"/>
        <w:rPr>
          <w:rFonts w:ascii="Times New Roman" w:hAnsi="Times New Roman" w:cs="Times New Roman"/>
          <w:b/>
          <w:color w:val="000000"/>
          <w:sz w:val="24"/>
          <w:szCs w:val="24"/>
        </w:rPr>
      </w:pPr>
      <w:r w:rsidRPr="00646315">
        <w:rPr>
          <w:rFonts w:ascii="Times New Roman" w:hAnsi="Times New Roman" w:cs="Times New Roman"/>
          <w:b/>
          <w:color w:val="000000"/>
          <w:sz w:val="24"/>
          <w:szCs w:val="24"/>
        </w:rPr>
        <w:t>5. Гаранционен срок:</w:t>
      </w:r>
    </w:p>
    <w:p w14:paraId="639ECDB8" w14:textId="7ED67A1C" w:rsidR="00082AB5" w:rsidRDefault="00CB46AD" w:rsidP="00CB46AD">
      <w:pPr>
        <w:spacing w:after="0" w:line="240" w:lineRule="auto"/>
        <w:jc w:val="both"/>
        <w:rPr>
          <w:rFonts w:ascii="Times New Roman" w:hAnsi="Times New Roman" w:cs="Times New Roman"/>
          <w:bCs/>
          <w:sz w:val="24"/>
          <w:szCs w:val="24"/>
        </w:rPr>
      </w:pPr>
      <w:bookmarkStart w:id="3" w:name="_Hlk23337769"/>
      <w:r w:rsidRPr="00916A91">
        <w:rPr>
          <w:rFonts w:ascii="Times New Roman" w:hAnsi="Times New Roman" w:cs="Times New Roman"/>
          <w:bCs/>
          <w:color w:val="000000"/>
          <w:sz w:val="24"/>
          <w:szCs w:val="24"/>
        </w:rPr>
        <w:t xml:space="preserve">Гаранционният срок </w:t>
      </w:r>
      <w:r w:rsidR="00082AB5" w:rsidRPr="00082AB5">
        <w:rPr>
          <w:rFonts w:ascii="Times New Roman" w:hAnsi="Times New Roman" w:cs="Times New Roman"/>
          <w:bCs/>
          <w:color w:val="000000"/>
          <w:sz w:val="24"/>
          <w:szCs w:val="24"/>
        </w:rPr>
        <w:t xml:space="preserve">на </w:t>
      </w:r>
      <w:r w:rsidR="00C844F9">
        <w:rPr>
          <w:rFonts w:ascii="Times New Roman" w:hAnsi="Times New Roman" w:cs="Times New Roman"/>
          <w:bCs/>
          <w:color w:val="000000"/>
          <w:sz w:val="24"/>
          <w:szCs w:val="24"/>
        </w:rPr>
        <w:t>подмене</w:t>
      </w:r>
      <w:r w:rsidR="0074084A">
        <w:rPr>
          <w:rFonts w:ascii="Times New Roman" w:hAnsi="Times New Roman" w:cs="Times New Roman"/>
          <w:bCs/>
          <w:color w:val="000000"/>
          <w:sz w:val="24"/>
          <w:szCs w:val="24"/>
        </w:rPr>
        <w:t>ното</w:t>
      </w:r>
      <w:r w:rsidR="00C844F9">
        <w:rPr>
          <w:rFonts w:ascii="Times New Roman" w:hAnsi="Times New Roman" w:cs="Times New Roman"/>
          <w:bCs/>
          <w:color w:val="000000"/>
          <w:sz w:val="24"/>
          <w:szCs w:val="24"/>
        </w:rPr>
        <w:t xml:space="preserve"> </w:t>
      </w:r>
      <w:r w:rsidR="0074084A" w:rsidRPr="00C844F9">
        <w:rPr>
          <w:rFonts w:ascii="Times New Roman" w:hAnsi="Times New Roman" w:cs="Times New Roman"/>
          <w:bCs/>
          <w:color w:val="000000"/>
          <w:sz w:val="24"/>
          <w:szCs w:val="24"/>
        </w:rPr>
        <w:t xml:space="preserve">оборудване </w:t>
      </w:r>
      <w:r w:rsidR="0074084A">
        <w:rPr>
          <w:rFonts w:ascii="Times New Roman" w:hAnsi="Times New Roman" w:cs="Times New Roman"/>
          <w:bCs/>
          <w:color w:val="000000"/>
          <w:sz w:val="24"/>
          <w:szCs w:val="24"/>
        </w:rPr>
        <w:t xml:space="preserve">и </w:t>
      </w:r>
      <w:r w:rsidR="00C844F9" w:rsidRPr="00C844F9">
        <w:rPr>
          <w:rFonts w:ascii="Times New Roman" w:hAnsi="Times New Roman" w:cs="Times New Roman"/>
          <w:bCs/>
          <w:color w:val="000000"/>
          <w:sz w:val="24"/>
          <w:szCs w:val="24"/>
        </w:rPr>
        <w:t>резервните части</w:t>
      </w:r>
      <w:bookmarkEnd w:id="3"/>
      <w:r w:rsidR="00C844F9" w:rsidRPr="00C844F9">
        <w:rPr>
          <w:rFonts w:ascii="Times New Roman" w:hAnsi="Times New Roman" w:cs="Times New Roman"/>
          <w:bCs/>
          <w:color w:val="000000"/>
          <w:sz w:val="24"/>
          <w:szCs w:val="24"/>
        </w:rPr>
        <w:t xml:space="preserve"> е по предложение на участника, посочен в месеци</w:t>
      </w:r>
      <w:r w:rsidR="000E738A">
        <w:rPr>
          <w:rFonts w:ascii="Times New Roman" w:hAnsi="Times New Roman" w:cs="Times New Roman"/>
          <w:bCs/>
          <w:color w:val="000000"/>
          <w:sz w:val="24"/>
          <w:szCs w:val="24"/>
        </w:rPr>
        <w:t>,</w:t>
      </w:r>
      <w:r w:rsidR="00C844F9" w:rsidRPr="00C844F9">
        <w:rPr>
          <w:rFonts w:ascii="Times New Roman" w:hAnsi="Times New Roman" w:cs="Times New Roman"/>
          <w:bCs/>
          <w:color w:val="000000"/>
          <w:sz w:val="24"/>
          <w:szCs w:val="24"/>
        </w:rPr>
        <w:t xml:space="preserve"> </w:t>
      </w:r>
      <w:r w:rsidR="000E738A">
        <w:rPr>
          <w:rFonts w:ascii="Times New Roman" w:hAnsi="Times New Roman" w:cs="Times New Roman"/>
          <w:bCs/>
          <w:color w:val="000000"/>
          <w:sz w:val="24"/>
          <w:szCs w:val="24"/>
        </w:rPr>
        <w:t xml:space="preserve">считано </w:t>
      </w:r>
      <w:r w:rsidR="00D012B1">
        <w:rPr>
          <w:rFonts w:ascii="Times New Roman" w:hAnsi="Times New Roman" w:cs="Times New Roman"/>
          <w:bCs/>
          <w:color w:val="000000"/>
          <w:sz w:val="24"/>
          <w:szCs w:val="24"/>
        </w:rPr>
        <w:t>от датата на</w:t>
      </w:r>
      <w:r w:rsidR="00D012B1" w:rsidRPr="00D012B1">
        <w:rPr>
          <w:rFonts w:ascii="Times New Roman" w:hAnsi="Times New Roman" w:cs="Times New Roman"/>
          <w:bCs/>
          <w:color w:val="000000"/>
          <w:sz w:val="24"/>
          <w:szCs w:val="24"/>
        </w:rPr>
        <w:t xml:space="preserve"> подписване на</w:t>
      </w:r>
      <w:r w:rsidR="00D012B1">
        <w:rPr>
          <w:rFonts w:ascii="Times New Roman" w:hAnsi="Times New Roman" w:cs="Times New Roman"/>
          <w:bCs/>
          <w:color w:val="000000"/>
          <w:sz w:val="24"/>
          <w:szCs w:val="24"/>
        </w:rPr>
        <w:t xml:space="preserve"> </w:t>
      </w:r>
      <w:r w:rsidR="00D012B1" w:rsidRPr="00D012B1">
        <w:rPr>
          <w:rFonts w:ascii="Times New Roman" w:hAnsi="Times New Roman" w:cs="Times New Roman"/>
          <w:bCs/>
          <w:sz w:val="24"/>
          <w:szCs w:val="24"/>
        </w:rPr>
        <w:t>приемо-предавателен протокол</w:t>
      </w:r>
      <w:r w:rsidR="00C22BE4">
        <w:rPr>
          <w:rFonts w:ascii="Times New Roman" w:hAnsi="Times New Roman" w:cs="Times New Roman"/>
          <w:bCs/>
          <w:sz w:val="24"/>
          <w:szCs w:val="24"/>
        </w:rPr>
        <w:t>.</w:t>
      </w:r>
      <w:r w:rsidR="00D012B1">
        <w:rPr>
          <w:rFonts w:ascii="Times New Roman" w:hAnsi="Times New Roman" w:cs="Times New Roman"/>
          <w:bCs/>
          <w:sz w:val="24"/>
          <w:szCs w:val="24"/>
        </w:rPr>
        <w:t xml:space="preserve"> </w:t>
      </w:r>
      <w:r w:rsidR="00D012B1" w:rsidRPr="00D012B1">
        <w:rPr>
          <w:rFonts w:ascii="Times New Roman" w:hAnsi="Times New Roman" w:cs="Times New Roman"/>
          <w:bCs/>
          <w:color w:val="000000"/>
          <w:sz w:val="24"/>
          <w:szCs w:val="24"/>
        </w:rPr>
        <w:t xml:space="preserve"> </w:t>
      </w:r>
    </w:p>
    <w:bookmarkEnd w:id="1"/>
    <w:p w14:paraId="5A221370" w14:textId="77777777" w:rsidR="00D012B1" w:rsidRDefault="00D012B1" w:rsidP="00CB46AD">
      <w:pPr>
        <w:spacing w:after="0" w:line="240" w:lineRule="auto"/>
        <w:jc w:val="both"/>
        <w:rPr>
          <w:rFonts w:ascii="Times New Roman" w:hAnsi="Times New Roman" w:cs="Times New Roman"/>
          <w:bCs/>
          <w:sz w:val="24"/>
          <w:szCs w:val="24"/>
        </w:rPr>
      </w:pPr>
    </w:p>
    <w:p w14:paraId="395B79F5" w14:textId="1A6DABA1" w:rsidR="00646315" w:rsidRPr="00646315" w:rsidRDefault="00CB46AD" w:rsidP="00646315">
      <w:pPr>
        <w:widowControl w:val="0"/>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00646315" w:rsidRPr="00646315">
        <w:rPr>
          <w:rFonts w:ascii="Times New Roman" w:hAnsi="Times New Roman" w:cs="Times New Roman"/>
          <w:b/>
          <w:color w:val="000000"/>
          <w:sz w:val="24"/>
          <w:szCs w:val="24"/>
        </w:rPr>
        <w:t>. Срок за валидност на офертите:</w:t>
      </w:r>
      <w:r w:rsidR="00646315" w:rsidRPr="00646315">
        <w:rPr>
          <w:rFonts w:ascii="Times New Roman" w:hAnsi="Times New Roman" w:cs="Times New Roman"/>
          <w:color w:val="000000"/>
          <w:sz w:val="24"/>
          <w:szCs w:val="24"/>
        </w:rPr>
        <w:t xml:space="preserve"> </w:t>
      </w:r>
    </w:p>
    <w:p w14:paraId="05626B79" w14:textId="77777777" w:rsidR="00646315" w:rsidRPr="00646315" w:rsidRDefault="00646315" w:rsidP="00646315">
      <w:pPr>
        <w:spacing w:after="0" w:line="240" w:lineRule="auto"/>
        <w:jc w:val="both"/>
        <w:rPr>
          <w:rFonts w:ascii="Times New Roman" w:hAnsi="Times New Roman" w:cs="Times New Roman"/>
          <w:sz w:val="24"/>
          <w:szCs w:val="24"/>
        </w:rPr>
      </w:pPr>
      <w:r w:rsidRPr="00646315">
        <w:rPr>
          <w:rFonts w:ascii="Times New Roman" w:hAnsi="Times New Roman" w:cs="Times New Roman"/>
          <w:sz w:val="24"/>
          <w:szCs w:val="24"/>
        </w:rPr>
        <w:t xml:space="preserve">Срокът на валидност на офертите </w:t>
      </w:r>
      <w:r w:rsidRPr="00D012B1">
        <w:rPr>
          <w:rFonts w:ascii="Times New Roman" w:hAnsi="Times New Roman" w:cs="Times New Roman"/>
          <w:sz w:val="24"/>
          <w:szCs w:val="24"/>
        </w:rPr>
        <w:t xml:space="preserve">е </w:t>
      </w:r>
      <w:r w:rsidRPr="00D012B1">
        <w:rPr>
          <w:rFonts w:ascii="Times New Roman" w:hAnsi="Times New Roman" w:cs="Times New Roman"/>
          <w:sz w:val="24"/>
          <w:szCs w:val="24"/>
          <w:lang w:val="en-US"/>
        </w:rPr>
        <w:t>9</w:t>
      </w:r>
      <w:r w:rsidRPr="00D012B1">
        <w:rPr>
          <w:rFonts w:ascii="Times New Roman" w:hAnsi="Times New Roman" w:cs="Times New Roman"/>
          <w:sz w:val="24"/>
          <w:szCs w:val="24"/>
        </w:rPr>
        <w:t>0 (деветдесет) календарни дни</w:t>
      </w:r>
      <w:r w:rsidRPr="00646315">
        <w:rPr>
          <w:rFonts w:ascii="Times New Roman" w:hAnsi="Times New Roman" w:cs="Times New Roman"/>
          <w:sz w:val="24"/>
          <w:szCs w:val="24"/>
        </w:rPr>
        <w:t>, считано от крайния срок за получаване на офертите.</w:t>
      </w:r>
    </w:p>
    <w:p w14:paraId="2BC1AEAA" w14:textId="77777777" w:rsidR="00646315" w:rsidRPr="00646315" w:rsidRDefault="00646315" w:rsidP="00646315">
      <w:pPr>
        <w:widowControl w:val="0"/>
        <w:tabs>
          <w:tab w:val="left" w:pos="709"/>
        </w:tabs>
        <w:spacing w:after="0" w:line="240" w:lineRule="auto"/>
        <w:jc w:val="both"/>
        <w:rPr>
          <w:rFonts w:ascii="Times New Roman" w:hAnsi="Times New Roman" w:cs="Times New Roman"/>
          <w:color w:val="000000"/>
          <w:sz w:val="24"/>
          <w:szCs w:val="24"/>
        </w:rPr>
      </w:pPr>
    </w:p>
    <w:p w14:paraId="405681F4" w14:textId="7FBAA659" w:rsidR="00646315" w:rsidRPr="00646315" w:rsidRDefault="00AE5877" w:rsidP="00646315">
      <w:pPr>
        <w:widowControl w:val="0"/>
        <w:tabs>
          <w:tab w:val="left" w:pos="709"/>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646315" w:rsidRPr="00646315">
        <w:rPr>
          <w:rFonts w:ascii="Times New Roman" w:hAnsi="Times New Roman" w:cs="Times New Roman"/>
          <w:b/>
          <w:color w:val="000000"/>
          <w:sz w:val="24"/>
          <w:szCs w:val="24"/>
        </w:rPr>
        <w:t xml:space="preserve">. Критерий за оценка на офертите: </w:t>
      </w:r>
    </w:p>
    <w:p w14:paraId="51C45172" w14:textId="77777777" w:rsidR="00646315" w:rsidRPr="00646315" w:rsidRDefault="00646315" w:rsidP="00646315">
      <w:pPr>
        <w:spacing w:after="0" w:line="240" w:lineRule="auto"/>
        <w:jc w:val="both"/>
        <w:rPr>
          <w:rFonts w:ascii="Times New Roman" w:hAnsi="Times New Roman" w:cs="Times New Roman"/>
          <w:b/>
          <w:sz w:val="24"/>
          <w:szCs w:val="24"/>
          <w:lang w:val="en-US"/>
        </w:rPr>
      </w:pPr>
      <w:proofErr w:type="spellStart"/>
      <w:r w:rsidRPr="00646315">
        <w:rPr>
          <w:rFonts w:ascii="Times New Roman" w:hAnsi="Times New Roman" w:cs="Times New Roman"/>
          <w:sz w:val="24"/>
          <w:szCs w:val="24"/>
          <w:lang w:val="ru-RU"/>
        </w:rPr>
        <w:t>Икономически</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най-изгодната</w:t>
      </w:r>
      <w:proofErr w:type="spellEnd"/>
      <w:r w:rsidRPr="00646315">
        <w:rPr>
          <w:rFonts w:ascii="Times New Roman" w:hAnsi="Times New Roman" w:cs="Times New Roman"/>
          <w:sz w:val="24"/>
          <w:szCs w:val="24"/>
          <w:lang w:val="ru-RU"/>
        </w:rPr>
        <w:t xml:space="preserve"> оферта се </w:t>
      </w:r>
      <w:proofErr w:type="spellStart"/>
      <w:r w:rsidRPr="00646315">
        <w:rPr>
          <w:rFonts w:ascii="Times New Roman" w:hAnsi="Times New Roman" w:cs="Times New Roman"/>
          <w:sz w:val="24"/>
          <w:szCs w:val="24"/>
          <w:lang w:val="ru-RU"/>
        </w:rPr>
        <w:t>определя</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въз</w:t>
      </w:r>
      <w:proofErr w:type="spellEnd"/>
      <w:r w:rsidRPr="00646315">
        <w:rPr>
          <w:rFonts w:ascii="Times New Roman" w:hAnsi="Times New Roman" w:cs="Times New Roman"/>
          <w:sz w:val="24"/>
          <w:szCs w:val="24"/>
          <w:lang w:val="ru-RU"/>
        </w:rPr>
        <w:t xml:space="preserve"> основа на </w:t>
      </w:r>
      <w:proofErr w:type="spellStart"/>
      <w:r w:rsidRPr="00646315">
        <w:rPr>
          <w:rFonts w:ascii="Times New Roman" w:hAnsi="Times New Roman" w:cs="Times New Roman"/>
          <w:sz w:val="24"/>
          <w:szCs w:val="24"/>
          <w:lang w:val="ru-RU"/>
        </w:rPr>
        <w:t>следния</w:t>
      </w:r>
      <w:proofErr w:type="spellEnd"/>
      <w:r w:rsidRPr="00646315">
        <w:rPr>
          <w:rFonts w:ascii="Times New Roman" w:hAnsi="Times New Roman" w:cs="Times New Roman"/>
          <w:sz w:val="24"/>
          <w:szCs w:val="24"/>
          <w:lang w:val="ru-RU"/>
        </w:rPr>
        <w:t xml:space="preserve"> критерий: </w:t>
      </w:r>
      <w:r w:rsidRPr="00646315">
        <w:rPr>
          <w:rFonts w:ascii="Times New Roman" w:hAnsi="Times New Roman" w:cs="Times New Roman"/>
          <w:b/>
          <w:bCs/>
          <w:iCs/>
          <w:sz w:val="24"/>
          <w:szCs w:val="24"/>
        </w:rPr>
        <w:t>„най-ниска цена”.</w:t>
      </w:r>
      <w:r w:rsidRPr="00646315">
        <w:rPr>
          <w:rFonts w:ascii="Times New Roman" w:hAnsi="Times New Roman" w:cs="Times New Roman"/>
          <w:b/>
          <w:sz w:val="24"/>
          <w:szCs w:val="24"/>
          <w:lang w:val="ru-RU"/>
        </w:rPr>
        <w:t xml:space="preserve"> </w:t>
      </w:r>
    </w:p>
    <w:p w14:paraId="492CD493" w14:textId="77777777" w:rsidR="00AE5877" w:rsidRDefault="00AE5877" w:rsidP="00646315">
      <w:pPr>
        <w:spacing w:after="0" w:line="240" w:lineRule="auto"/>
        <w:jc w:val="both"/>
        <w:rPr>
          <w:rFonts w:ascii="Times New Roman" w:hAnsi="Times New Roman" w:cs="Times New Roman"/>
          <w:sz w:val="24"/>
          <w:szCs w:val="24"/>
          <w:lang w:val="ru-RU"/>
        </w:rPr>
      </w:pPr>
    </w:p>
    <w:p w14:paraId="73755A27" w14:textId="75ECFC7B" w:rsidR="00646315" w:rsidRDefault="00646315" w:rsidP="00646315">
      <w:pPr>
        <w:spacing w:after="0" w:line="240" w:lineRule="auto"/>
        <w:jc w:val="both"/>
        <w:rPr>
          <w:rFonts w:ascii="Times New Roman" w:hAnsi="Times New Roman" w:cs="Times New Roman"/>
          <w:sz w:val="24"/>
          <w:szCs w:val="24"/>
          <w:lang w:val="ru-RU"/>
        </w:rPr>
      </w:pPr>
      <w:proofErr w:type="spellStart"/>
      <w:r w:rsidRPr="00646315">
        <w:rPr>
          <w:rFonts w:ascii="Times New Roman" w:hAnsi="Times New Roman" w:cs="Times New Roman"/>
          <w:sz w:val="24"/>
          <w:szCs w:val="24"/>
          <w:lang w:val="ru-RU"/>
        </w:rPr>
        <w:t>Класирането</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участниците</w:t>
      </w:r>
      <w:proofErr w:type="spellEnd"/>
      <w:r w:rsidRPr="00646315">
        <w:rPr>
          <w:rFonts w:ascii="Times New Roman" w:hAnsi="Times New Roman" w:cs="Times New Roman"/>
          <w:sz w:val="24"/>
          <w:szCs w:val="24"/>
          <w:lang w:val="ru-RU"/>
        </w:rPr>
        <w:t xml:space="preserve"> се </w:t>
      </w:r>
      <w:proofErr w:type="spellStart"/>
      <w:r w:rsidRPr="00646315">
        <w:rPr>
          <w:rFonts w:ascii="Times New Roman" w:hAnsi="Times New Roman" w:cs="Times New Roman"/>
          <w:sz w:val="24"/>
          <w:szCs w:val="24"/>
          <w:lang w:val="ru-RU"/>
        </w:rPr>
        <w:t>извършва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във</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възходящ</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ред</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като</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първо</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място</w:t>
      </w:r>
      <w:proofErr w:type="spellEnd"/>
      <w:r w:rsidRPr="00646315">
        <w:rPr>
          <w:rFonts w:ascii="Times New Roman" w:hAnsi="Times New Roman" w:cs="Times New Roman"/>
          <w:sz w:val="24"/>
          <w:szCs w:val="24"/>
          <w:lang w:val="ru-RU"/>
        </w:rPr>
        <w:t xml:space="preserve"> се </w:t>
      </w:r>
      <w:proofErr w:type="spellStart"/>
      <w:r w:rsidRPr="00646315">
        <w:rPr>
          <w:rFonts w:ascii="Times New Roman" w:hAnsi="Times New Roman" w:cs="Times New Roman"/>
          <w:sz w:val="24"/>
          <w:szCs w:val="24"/>
          <w:lang w:val="ru-RU"/>
        </w:rPr>
        <w:t>класира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офертата</w:t>
      </w:r>
      <w:proofErr w:type="spellEnd"/>
      <w:r w:rsidRPr="00646315">
        <w:rPr>
          <w:rFonts w:ascii="Times New Roman" w:hAnsi="Times New Roman" w:cs="Times New Roman"/>
          <w:sz w:val="24"/>
          <w:szCs w:val="24"/>
          <w:lang w:val="ru-RU"/>
        </w:rPr>
        <w:t xml:space="preserve"> с </w:t>
      </w:r>
      <w:proofErr w:type="spellStart"/>
      <w:r w:rsidRPr="00646315">
        <w:rPr>
          <w:rFonts w:ascii="Times New Roman" w:hAnsi="Times New Roman" w:cs="Times New Roman"/>
          <w:sz w:val="24"/>
          <w:szCs w:val="24"/>
          <w:lang w:val="ru-RU"/>
        </w:rPr>
        <w:t>най-ниска</w:t>
      </w:r>
      <w:proofErr w:type="spellEnd"/>
      <w:r w:rsidRPr="00646315">
        <w:rPr>
          <w:rFonts w:ascii="Times New Roman" w:hAnsi="Times New Roman" w:cs="Times New Roman"/>
          <w:sz w:val="24"/>
          <w:szCs w:val="24"/>
          <w:lang w:val="ru-RU"/>
        </w:rPr>
        <w:t xml:space="preserve"> предложена обща цена</w:t>
      </w:r>
      <w:r w:rsidR="00FC693E" w:rsidRPr="00FC693E">
        <w:t xml:space="preserve"> </w:t>
      </w:r>
      <w:r w:rsidR="00FC693E" w:rsidRPr="00FC693E">
        <w:rPr>
          <w:rFonts w:ascii="Times New Roman" w:hAnsi="Times New Roman" w:cs="Times New Roman"/>
          <w:sz w:val="24"/>
          <w:szCs w:val="24"/>
          <w:lang w:val="ru-RU"/>
        </w:rPr>
        <w:t xml:space="preserve">за </w:t>
      </w:r>
      <w:proofErr w:type="spellStart"/>
      <w:r w:rsidR="00FC693E" w:rsidRPr="00FC693E">
        <w:rPr>
          <w:rFonts w:ascii="Times New Roman" w:hAnsi="Times New Roman" w:cs="Times New Roman"/>
          <w:sz w:val="24"/>
          <w:szCs w:val="24"/>
          <w:lang w:val="ru-RU"/>
        </w:rPr>
        <w:t>извършване</w:t>
      </w:r>
      <w:proofErr w:type="spellEnd"/>
      <w:r w:rsidR="00FC693E" w:rsidRPr="00FC693E">
        <w:rPr>
          <w:rFonts w:ascii="Times New Roman" w:hAnsi="Times New Roman" w:cs="Times New Roman"/>
          <w:sz w:val="24"/>
          <w:szCs w:val="24"/>
          <w:lang w:val="ru-RU"/>
        </w:rPr>
        <w:t xml:space="preserve"> на </w:t>
      </w:r>
      <w:proofErr w:type="spellStart"/>
      <w:r w:rsidR="00FC693E" w:rsidRPr="00FC693E">
        <w:rPr>
          <w:rFonts w:ascii="Times New Roman" w:hAnsi="Times New Roman" w:cs="Times New Roman"/>
          <w:sz w:val="24"/>
          <w:szCs w:val="24"/>
          <w:lang w:val="ru-RU"/>
        </w:rPr>
        <w:t>абонаментна</w:t>
      </w:r>
      <w:proofErr w:type="spellEnd"/>
      <w:r w:rsidR="00FC693E" w:rsidRPr="00FC693E">
        <w:rPr>
          <w:rFonts w:ascii="Times New Roman" w:hAnsi="Times New Roman" w:cs="Times New Roman"/>
          <w:sz w:val="24"/>
          <w:szCs w:val="24"/>
          <w:lang w:val="ru-RU"/>
        </w:rPr>
        <w:t xml:space="preserve"> </w:t>
      </w:r>
      <w:proofErr w:type="spellStart"/>
      <w:r w:rsidR="00FC693E" w:rsidRPr="00FC693E">
        <w:rPr>
          <w:rFonts w:ascii="Times New Roman" w:hAnsi="Times New Roman" w:cs="Times New Roman"/>
          <w:sz w:val="24"/>
          <w:szCs w:val="24"/>
          <w:lang w:val="ru-RU"/>
        </w:rPr>
        <w:t>техническа</w:t>
      </w:r>
      <w:proofErr w:type="spellEnd"/>
      <w:r w:rsidR="00FC693E" w:rsidRPr="00FC693E">
        <w:rPr>
          <w:rFonts w:ascii="Times New Roman" w:hAnsi="Times New Roman" w:cs="Times New Roman"/>
          <w:sz w:val="24"/>
          <w:szCs w:val="24"/>
          <w:lang w:val="ru-RU"/>
        </w:rPr>
        <w:t xml:space="preserve"> </w:t>
      </w:r>
      <w:proofErr w:type="spellStart"/>
      <w:r w:rsidR="00FC693E" w:rsidRPr="00FC693E">
        <w:rPr>
          <w:rFonts w:ascii="Times New Roman" w:hAnsi="Times New Roman" w:cs="Times New Roman"/>
          <w:sz w:val="24"/>
          <w:szCs w:val="24"/>
          <w:lang w:val="ru-RU"/>
        </w:rPr>
        <w:t>поддръжка</w:t>
      </w:r>
      <w:proofErr w:type="spellEnd"/>
      <w:r w:rsidR="00FC693E" w:rsidRPr="00FC693E">
        <w:rPr>
          <w:rFonts w:ascii="Times New Roman" w:hAnsi="Times New Roman" w:cs="Times New Roman"/>
          <w:sz w:val="24"/>
          <w:szCs w:val="24"/>
          <w:lang w:val="ru-RU"/>
        </w:rPr>
        <w:t>.</w:t>
      </w:r>
      <w:r w:rsidRPr="00646315">
        <w:rPr>
          <w:rFonts w:ascii="Times New Roman" w:hAnsi="Times New Roman" w:cs="Times New Roman"/>
          <w:sz w:val="24"/>
          <w:szCs w:val="24"/>
          <w:lang w:val="ru-RU"/>
        </w:rPr>
        <w:t xml:space="preserve"> </w:t>
      </w:r>
    </w:p>
    <w:p w14:paraId="2E498BDC" w14:textId="37F4BC3C" w:rsidR="00810E2E" w:rsidRDefault="00810E2E" w:rsidP="00810E2E">
      <w:pPr>
        <w:spacing w:after="0" w:line="240" w:lineRule="auto"/>
        <w:jc w:val="both"/>
        <w:rPr>
          <w:rFonts w:ascii="Times New Roman" w:hAnsi="Times New Roman" w:cs="Times New Roman"/>
          <w:b/>
          <w:sz w:val="24"/>
          <w:szCs w:val="24"/>
        </w:rPr>
      </w:pPr>
    </w:p>
    <w:p w14:paraId="3047BAB1" w14:textId="77777777" w:rsidR="00933C61" w:rsidRPr="00933C61" w:rsidRDefault="00933C61" w:rsidP="00933C61">
      <w:pPr>
        <w:spacing w:after="0" w:line="240" w:lineRule="auto"/>
        <w:jc w:val="both"/>
        <w:rPr>
          <w:rFonts w:ascii="Times New Roman" w:eastAsia="Times New Roman" w:hAnsi="Times New Roman" w:cs="Times New Roman"/>
          <w:sz w:val="24"/>
          <w:szCs w:val="24"/>
          <w:lang w:val="en-US" w:eastAsia="bg-BG"/>
        </w:rPr>
      </w:pPr>
      <w:r w:rsidRPr="00933C61">
        <w:rPr>
          <w:rFonts w:ascii="Times New Roman" w:eastAsia="Times New Roman" w:hAnsi="Times New Roman" w:cs="Times New Roman"/>
          <w:sz w:val="24"/>
          <w:szCs w:val="24"/>
          <w:lang w:val="en-GB" w:eastAsia="bg-BG"/>
        </w:rPr>
        <w:t xml:space="preserve">В </w:t>
      </w:r>
      <w:proofErr w:type="spellStart"/>
      <w:r w:rsidRPr="00933C61">
        <w:rPr>
          <w:rFonts w:ascii="Times New Roman" w:eastAsia="Times New Roman" w:hAnsi="Times New Roman" w:cs="Times New Roman"/>
          <w:sz w:val="24"/>
          <w:szCs w:val="24"/>
          <w:lang w:val="en-GB" w:eastAsia="bg-BG"/>
        </w:rPr>
        <w:t>случай</w:t>
      </w:r>
      <w:proofErr w:type="spellEnd"/>
      <w:r w:rsidRPr="00933C61">
        <w:rPr>
          <w:rFonts w:ascii="Times New Roman" w:eastAsia="Times New Roman" w:hAnsi="Times New Roman" w:cs="Times New Roman"/>
          <w:sz w:val="24"/>
          <w:szCs w:val="24"/>
          <w:lang w:val="en-GB" w:eastAsia="bg-BG"/>
        </w:rPr>
        <w:t xml:space="preserve">, </w:t>
      </w:r>
      <w:proofErr w:type="spellStart"/>
      <w:r w:rsidRPr="00933C61">
        <w:rPr>
          <w:rFonts w:ascii="Times New Roman" w:eastAsia="Times New Roman" w:hAnsi="Times New Roman" w:cs="Times New Roman"/>
          <w:sz w:val="24"/>
          <w:szCs w:val="24"/>
          <w:lang w:val="en-GB" w:eastAsia="bg-BG"/>
        </w:rPr>
        <w:t>че</w:t>
      </w:r>
      <w:proofErr w:type="spellEnd"/>
      <w:r w:rsidRPr="00933C61">
        <w:rPr>
          <w:rFonts w:ascii="Times New Roman" w:eastAsia="Times New Roman" w:hAnsi="Times New Roman" w:cs="Times New Roman"/>
          <w:sz w:val="24"/>
          <w:szCs w:val="24"/>
          <w:lang w:val="en-GB" w:eastAsia="bg-BG"/>
        </w:rPr>
        <w:t xml:space="preserve"> </w:t>
      </w:r>
      <w:r w:rsidRPr="00933C61">
        <w:rPr>
          <w:rFonts w:ascii="Times New Roman" w:eastAsia="Times New Roman" w:hAnsi="Times New Roman" w:cs="Times New Roman"/>
          <w:sz w:val="24"/>
          <w:szCs w:val="24"/>
          <w:lang w:eastAsia="bg-BG"/>
        </w:rPr>
        <w:t xml:space="preserve">предложените цени </w:t>
      </w:r>
      <w:proofErr w:type="spellStart"/>
      <w:r w:rsidRPr="00933C61">
        <w:rPr>
          <w:rFonts w:ascii="Times New Roman" w:eastAsia="Times New Roman" w:hAnsi="Times New Roman" w:cs="Times New Roman"/>
          <w:sz w:val="24"/>
          <w:szCs w:val="24"/>
          <w:lang w:val="en-GB" w:eastAsia="bg-BG"/>
        </w:rPr>
        <w:t>на</w:t>
      </w:r>
      <w:proofErr w:type="spellEnd"/>
      <w:r w:rsidRPr="00933C61">
        <w:rPr>
          <w:rFonts w:ascii="Times New Roman" w:eastAsia="Times New Roman" w:hAnsi="Times New Roman" w:cs="Times New Roman"/>
          <w:sz w:val="24"/>
          <w:szCs w:val="24"/>
          <w:lang w:val="en-GB" w:eastAsia="bg-BG"/>
        </w:rPr>
        <w:t xml:space="preserve"> </w:t>
      </w:r>
      <w:proofErr w:type="spellStart"/>
      <w:r w:rsidRPr="00933C61">
        <w:rPr>
          <w:rFonts w:ascii="Times New Roman" w:eastAsia="Times New Roman" w:hAnsi="Times New Roman" w:cs="Times New Roman"/>
          <w:sz w:val="24"/>
          <w:szCs w:val="24"/>
          <w:lang w:val="en-GB" w:eastAsia="bg-BG"/>
        </w:rPr>
        <w:t>две</w:t>
      </w:r>
      <w:proofErr w:type="spellEnd"/>
      <w:r w:rsidRPr="00933C61">
        <w:rPr>
          <w:rFonts w:ascii="Times New Roman" w:eastAsia="Times New Roman" w:hAnsi="Times New Roman" w:cs="Times New Roman"/>
          <w:sz w:val="24"/>
          <w:szCs w:val="24"/>
          <w:lang w:val="en-GB" w:eastAsia="bg-BG"/>
        </w:rPr>
        <w:t xml:space="preserve"> </w:t>
      </w:r>
      <w:proofErr w:type="spellStart"/>
      <w:r w:rsidRPr="00933C61">
        <w:rPr>
          <w:rFonts w:ascii="Times New Roman" w:eastAsia="Times New Roman" w:hAnsi="Times New Roman" w:cs="Times New Roman"/>
          <w:sz w:val="24"/>
          <w:szCs w:val="24"/>
          <w:lang w:val="en-GB" w:eastAsia="bg-BG"/>
        </w:rPr>
        <w:t>или</w:t>
      </w:r>
      <w:proofErr w:type="spellEnd"/>
      <w:r w:rsidRPr="00933C61">
        <w:rPr>
          <w:rFonts w:ascii="Times New Roman" w:eastAsia="Times New Roman" w:hAnsi="Times New Roman" w:cs="Times New Roman"/>
          <w:sz w:val="24"/>
          <w:szCs w:val="24"/>
          <w:lang w:val="en-GB" w:eastAsia="bg-BG"/>
        </w:rPr>
        <w:t xml:space="preserve"> </w:t>
      </w:r>
      <w:proofErr w:type="spellStart"/>
      <w:r w:rsidRPr="00933C61">
        <w:rPr>
          <w:rFonts w:ascii="Times New Roman" w:eastAsia="Times New Roman" w:hAnsi="Times New Roman" w:cs="Times New Roman"/>
          <w:sz w:val="24"/>
          <w:szCs w:val="24"/>
          <w:lang w:val="en-GB" w:eastAsia="bg-BG"/>
        </w:rPr>
        <w:t>повече</w:t>
      </w:r>
      <w:proofErr w:type="spellEnd"/>
      <w:r w:rsidRPr="00933C61">
        <w:rPr>
          <w:rFonts w:ascii="Times New Roman" w:eastAsia="Times New Roman" w:hAnsi="Times New Roman" w:cs="Times New Roman"/>
          <w:sz w:val="24"/>
          <w:szCs w:val="24"/>
          <w:lang w:val="en-GB" w:eastAsia="bg-BG"/>
        </w:rPr>
        <w:t xml:space="preserve"> </w:t>
      </w:r>
      <w:proofErr w:type="spellStart"/>
      <w:r w:rsidRPr="00933C61">
        <w:rPr>
          <w:rFonts w:ascii="Times New Roman" w:eastAsia="Times New Roman" w:hAnsi="Times New Roman" w:cs="Times New Roman"/>
          <w:sz w:val="24"/>
          <w:szCs w:val="24"/>
          <w:lang w:val="en-GB" w:eastAsia="bg-BG"/>
        </w:rPr>
        <w:t>оферти</w:t>
      </w:r>
      <w:proofErr w:type="spellEnd"/>
      <w:r w:rsidRPr="00933C61">
        <w:rPr>
          <w:rFonts w:ascii="Times New Roman" w:eastAsia="Times New Roman" w:hAnsi="Times New Roman" w:cs="Times New Roman"/>
          <w:sz w:val="24"/>
          <w:szCs w:val="24"/>
          <w:lang w:val="en-GB" w:eastAsia="bg-BG"/>
        </w:rPr>
        <w:t xml:space="preserve"> </w:t>
      </w:r>
      <w:proofErr w:type="spellStart"/>
      <w:r w:rsidRPr="00933C61">
        <w:rPr>
          <w:rFonts w:ascii="Times New Roman" w:eastAsia="Times New Roman" w:hAnsi="Times New Roman" w:cs="Times New Roman"/>
          <w:sz w:val="24"/>
          <w:szCs w:val="24"/>
          <w:lang w:val="en-GB" w:eastAsia="bg-BG"/>
        </w:rPr>
        <w:t>са</w:t>
      </w:r>
      <w:proofErr w:type="spellEnd"/>
      <w:r w:rsidRPr="00933C61">
        <w:rPr>
          <w:rFonts w:ascii="Times New Roman" w:eastAsia="Times New Roman" w:hAnsi="Times New Roman" w:cs="Times New Roman"/>
          <w:sz w:val="24"/>
          <w:szCs w:val="24"/>
          <w:lang w:val="en-GB" w:eastAsia="bg-BG"/>
        </w:rPr>
        <w:t xml:space="preserve"> </w:t>
      </w:r>
      <w:proofErr w:type="spellStart"/>
      <w:r w:rsidRPr="00933C61">
        <w:rPr>
          <w:rFonts w:ascii="Times New Roman" w:eastAsia="Times New Roman" w:hAnsi="Times New Roman" w:cs="Times New Roman"/>
          <w:sz w:val="24"/>
          <w:szCs w:val="24"/>
          <w:lang w:val="en-GB" w:eastAsia="bg-BG"/>
        </w:rPr>
        <w:t>равни</w:t>
      </w:r>
      <w:proofErr w:type="spellEnd"/>
      <w:r w:rsidRPr="00933C61">
        <w:rPr>
          <w:rFonts w:ascii="Times New Roman" w:eastAsia="Times New Roman" w:hAnsi="Times New Roman" w:cs="Times New Roman"/>
          <w:sz w:val="24"/>
          <w:szCs w:val="24"/>
          <w:lang w:val="en-GB" w:eastAsia="bg-BG"/>
        </w:rPr>
        <w:t xml:space="preserve">, </w:t>
      </w:r>
      <w:r w:rsidRPr="00933C61">
        <w:rPr>
          <w:rFonts w:ascii="Times New Roman" w:eastAsia="Times New Roman" w:hAnsi="Times New Roman" w:cs="Times New Roman"/>
          <w:sz w:val="24"/>
          <w:szCs w:val="24"/>
          <w:lang w:eastAsia="bg-BG"/>
        </w:rPr>
        <w:t>комисията провежда публично жребий за определяне на изпълнител между класираните на първо място оферти.</w:t>
      </w:r>
    </w:p>
    <w:p w14:paraId="42E61EFE" w14:textId="77777777" w:rsidR="00933C61" w:rsidRDefault="00933C61" w:rsidP="00810E2E">
      <w:pPr>
        <w:spacing w:after="0" w:line="240" w:lineRule="auto"/>
        <w:jc w:val="both"/>
        <w:rPr>
          <w:rFonts w:ascii="Times New Roman" w:hAnsi="Times New Roman" w:cs="Times New Roman"/>
          <w:b/>
          <w:sz w:val="24"/>
          <w:szCs w:val="24"/>
        </w:rPr>
      </w:pPr>
    </w:p>
    <w:p w14:paraId="2BE1641F" w14:textId="2848BF9D" w:rsidR="00646315" w:rsidRPr="00646315" w:rsidRDefault="00933C61" w:rsidP="0064631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8</w:t>
      </w:r>
      <w:r w:rsidR="00646315" w:rsidRPr="00646315">
        <w:rPr>
          <w:rFonts w:ascii="Times New Roman" w:hAnsi="Times New Roman" w:cs="Times New Roman"/>
          <w:b/>
          <w:color w:val="000000"/>
          <w:sz w:val="24"/>
          <w:szCs w:val="24"/>
        </w:rPr>
        <w:t xml:space="preserve">. </w:t>
      </w:r>
      <w:bookmarkStart w:id="4" w:name="_Toc355016323"/>
      <w:bookmarkStart w:id="5" w:name="_Toc332356537"/>
      <w:bookmarkStart w:id="6" w:name="_Toc225284092"/>
      <w:bookmarkStart w:id="7" w:name="_Toc314412943"/>
      <w:bookmarkStart w:id="8" w:name="_Toc315878404"/>
      <w:bookmarkStart w:id="9" w:name="_Toc319397459"/>
      <w:bookmarkStart w:id="10" w:name="_Toc297805145"/>
      <w:r w:rsidR="00646315" w:rsidRPr="00646315">
        <w:rPr>
          <w:rFonts w:ascii="Times New Roman" w:hAnsi="Times New Roman" w:cs="Times New Roman"/>
          <w:b/>
          <w:sz w:val="24"/>
          <w:szCs w:val="24"/>
        </w:rPr>
        <w:t>Възможност за представяне на варианти в офертите</w:t>
      </w:r>
      <w:bookmarkEnd w:id="4"/>
      <w:bookmarkEnd w:id="5"/>
      <w:bookmarkEnd w:id="6"/>
      <w:bookmarkEnd w:id="7"/>
      <w:bookmarkEnd w:id="8"/>
      <w:bookmarkEnd w:id="9"/>
      <w:r w:rsidR="00646315" w:rsidRPr="00646315">
        <w:rPr>
          <w:rFonts w:ascii="Times New Roman" w:hAnsi="Times New Roman" w:cs="Times New Roman"/>
          <w:b/>
          <w:sz w:val="24"/>
          <w:szCs w:val="24"/>
        </w:rPr>
        <w:t>:</w:t>
      </w:r>
    </w:p>
    <w:bookmarkEnd w:id="10"/>
    <w:p w14:paraId="00CACB03" w14:textId="77777777" w:rsidR="00646315" w:rsidRPr="00646315" w:rsidRDefault="00646315" w:rsidP="00646315">
      <w:pPr>
        <w:spacing w:after="0" w:line="240" w:lineRule="auto"/>
        <w:jc w:val="both"/>
        <w:rPr>
          <w:rFonts w:ascii="Times New Roman" w:hAnsi="Times New Roman" w:cs="Times New Roman"/>
          <w:sz w:val="24"/>
          <w:szCs w:val="24"/>
          <w:lang w:val="ru-RU"/>
        </w:rPr>
      </w:pPr>
      <w:r w:rsidRPr="00646315">
        <w:rPr>
          <w:rFonts w:ascii="Times New Roman" w:hAnsi="Times New Roman" w:cs="Times New Roman"/>
          <w:bCs/>
          <w:sz w:val="24"/>
          <w:szCs w:val="24"/>
          <w:lang w:val="ru-RU"/>
        </w:rPr>
        <w:t>Не се допуска</w:t>
      </w:r>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възможност</w:t>
      </w:r>
      <w:proofErr w:type="spellEnd"/>
      <w:r w:rsidRPr="00646315">
        <w:rPr>
          <w:rFonts w:ascii="Times New Roman" w:hAnsi="Times New Roman" w:cs="Times New Roman"/>
          <w:sz w:val="24"/>
          <w:szCs w:val="24"/>
          <w:lang w:val="ru-RU"/>
        </w:rPr>
        <w:t xml:space="preserve"> за </w:t>
      </w:r>
      <w:proofErr w:type="spellStart"/>
      <w:r w:rsidRPr="00646315">
        <w:rPr>
          <w:rFonts w:ascii="Times New Roman" w:hAnsi="Times New Roman" w:cs="Times New Roman"/>
          <w:sz w:val="24"/>
          <w:szCs w:val="24"/>
          <w:lang w:val="ru-RU"/>
        </w:rPr>
        <w:t>представяне</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варианти</w:t>
      </w:r>
      <w:proofErr w:type="spellEnd"/>
      <w:r w:rsidRPr="00646315">
        <w:rPr>
          <w:rFonts w:ascii="Times New Roman" w:hAnsi="Times New Roman" w:cs="Times New Roman"/>
          <w:sz w:val="24"/>
          <w:szCs w:val="24"/>
          <w:lang w:val="ru-RU"/>
        </w:rPr>
        <w:t xml:space="preserve"> в </w:t>
      </w:r>
      <w:proofErr w:type="spellStart"/>
      <w:r w:rsidRPr="00646315">
        <w:rPr>
          <w:rFonts w:ascii="Times New Roman" w:hAnsi="Times New Roman" w:cs="Times New Roman"/>
          <w:sz w:val="24"/>
          <w:szCs w:val="24"/>
          <w:lang w:val="ru-RU"/>
        </w:rPr>
        <w:t>офертите</w:t>
      </w:r>
      <w:proofErr w:type="spellEnd"/>
      <w:r w:rsidRPr="00646315">
        <w:rPr>
          <w:rFonts w:ascii="Times New Roman" w:hAnsi="Times New Roman" w:cs="Times New Roman"/>
          <w:sz w:val="24"/>
          <w:szCs w:val="24"/>
          <w:lang w:val="ru-RU"/>
        </w:rPr>
        <w:t>.</w:t>
      </w:r>
    </w:p>
    <w:p w14:paraId="2F9FD219" w14:textId="05178A86" w:rsidR="00646315" w:rsidRPr="00646315" w:rsidRDefault="00092288" w:rsidP="00646315">
      <w:pPr>
        <w:widowControl w:val="0"/>
        <w:tabs>
          <w:tab w:val="left" w:pos="709"/>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9</w:t>
      </w:r>
      <w:r w:rsidR="00646315" w:rsidRPr="00646315">
        <w:rPr>
          <w:rFonts w:ascii="Times New Roman" w:hAnsi="Times New Roman" w:cs="Times New Roman"/>
          <w:b/>
          <w:color w:val="000000"/>
          <w:sz w:val="24"/>
          <w:szCs w:val="24"/>
        </w:rPr>
        <w:t>. Начин и срок на плащане:</w:t>
      </w:r>
      <w:r w:rsidR="00646315" w:rsidRPr="00646315">
        <w:rPr>
          <w:rFonts w:ascii="Times New Roman" w:hAnsi="Times New Roman" w:cs="Times New Roman"/>
          <w:color w:val="000000"/>
          <w:sz w:val="24"/>
          <w:szCs w:val="24"/>
        </w:rPr>
        <w:t xml:space="preserve"> </w:t>
      </w:r>
    </w:p>
    <w:p w14:paraId="214BE0D3" w14:textId="77777777" w:rsidR="00646315" w:rsidRPr="00646315" w:rsidRDefault="00646315" w:rsidP="00646315">
      <w:pPr>
        <w:keepNext/>
        <w:spacing w:after="0" w:line="240" w:lineRule="auto"/>
        <w:jc w:val="both"/>
        <w:rPr>
          <w:rFonts w:ascii="Times New Roman" w:hAnsi="Times New Roman" w:cs="Times New Roman"/>
          <w:color w:val="000000"/>
          <w:sz w:val="24"/>
          <w:szCs w:val="24"/>
        </w:rPr>
      </w:pPr>
      <w:r w:rsidRPr="00646315">
        <w:rPr>
          <w:rFonts w:ascii="Times New Roman" w:hAnsi="Times New Roman" w:cs="Times New Roman"/>
          <w:color w:val="000000"/>
          <w:sz w:val="24"/>
          <w:szCs w:val="24"/>
        </w:rPr>
        <w:t xml:space="preserve">Начинът и срокът на плащане са посочени в проекта на договор. </w:t>
      </w:r>
    </w:p>
    <w:p w14:paraId="76FCCD06" w14:textId="77777777" w:rsidR="00646315" w:rsidRPr="00646315" w:rsidRDefault="00646315" w:rsidP="00646315">
      <w:pPr>
        <w:keepNext/>
        <w:spacing w:after="0" w:line="240" w:lineRule="auto"/>
        <w:jc w:val="both"/>
        <w:rPr>
          <w:rFonts w:ascii="Times New Roman" w:hAnsi="Times New Roman" w:cs="Times New Roman"/>
          <w:color w:val="000000"/>
          <w:sz w:val="24"/>
          <w:szCs w:val="24"/>
        </w:rPr>
      </w:pPr>
    </w:p>
    <w:p w14:paraId="5B525F3B" w14:textId="5C2B3CF8" w:rsidR="00646315" w:rsidRPr="00646315" w:rsidRDefault="00646315" w:rsidP="00646315">
      <w:pPr>
        <w:spacing w:after="0" w:line="240" w:lineRule="auto"/>
        <w:jc w:val="both"/>
        <w:rPr>
          <w:rFonts w:ascii="Times New Roman" w:eastAsia="Calibri" w:hAnsi="Times New Roman" w:cs="Times New Roman"/>
          <w:b/>
          <w:sz w:val="24"/>
          <w:szCs w:val="24"/>
        </w:rPr>
      </w:pPr>
      <w:r w:rsidRPr="00646315">
        <w:rPr>
          <w:rFonts w:ascii="Times New Roman" w:eastAsia="Calibri" w:hAnsi="Times New Roman" w:cs="Times New Roman"/>
          <w:b/>
          <w:sz w:val="24"/>
          <w:szCs w:val="24"/>
        </w:rPr>
        <w:t>1</w:t>
      </w:r>
      <w:r w:rsidR="00092288">
        <w:rPr>
          <w:rFonts w:ascii="Times New Roman" w:eastAsia="Calibri" w:hAnsi="Times New Roman" w:cs="Times New Roman"/>
          <w:b/>
          <w:sz w:val="24"/>
          <w:szCs w:val="24"/>
        </w:rPr>
        <w:t>0</w:t>
      </w:r>
      <w:r w:rsidRPr="00646315">
        <w:rPr>
          <w:rFonts w:ascii="Times New Roman" w:eastAsia="Calibri" w:hAnsi="Times New Roman" w:cs="Times New Roman"/>
          <w:b/>
          <w:sz w:val="24"/>
          <w:szCs w:val="24"/>
        </w:rPr>
        <w:t>. Гаранция за изпълнение на договора:</w:t>
      </w:r>
    </w:p>
    <w:p w14:paraId="021C449C" w14:textId="16034C14"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lang w:val="en-US"/>
        </w:rPr>
      </w:pPr>
      <w:r w:rsidRPr="00646315">
        <w:rPr>
          <w:rFonts w:ascii="Times New Roman" w:hAnsi="Times New Roman" w:cs="Times New Roman"/>
          <w:sz w:val="24"/>
          <w:szCs w:val="24"/>
        </w:rPr>
        <w:t xml:space="preserve">Гаранцията за изпълнение на договора е в размер на 5 % </w:t>
      </w:r>
      <w:r w:rsidRPr="00C22BE4">
        <w:rPr>
          <w:rFonts w:ascii="Times New Roman" w:hAnsi="Times New Roman" w:cs="Times New Roman"/>
          <w:sz w:val="24"/>
          <w:szCs w:val="24"/>
          <w:lang w:val="en-GB"/>
        </w:rPr>
        <w:t>(</w:t>
      </w:r>
      <w:r w:rsidRPr="00C22BE4">
        <w:rPr>
          <w:rFonts w:ascii="Times New Roman" w:hAnsi="Times New Roman" w:cs="Times New Roman"/>
          <w:sz w:val="24"/>
          <w:szCs w:val="24"/>
        </w:rPr>
        <w:t>пет на сто</w:t>
      </w:r>
      <w:r w:rsidRPr="00C22BE4">
        <w:rPr>
          <w:rFonts w:ascii="Times New Roman" w:hAnsi="Times New Roman" w:cs="Times New Roman"/>
          <w:sz w:val="24"/>
          <w:szCs w:val="24"/>
          <w:lang w:val="en-GB"/>
        </w:rPr>
        <w:t>)</w:t>
      </w:r>
      <w:r w:rsidRPr="00646315">
        <w:rPr>
          <w:rFonts w:ascii="Times New Roman" w:eastAsia="Calibri" w:hAnsi="Times New Roman" w:cs="Times New Roman"/>
          <w:sz w:val="24"/>
          <w:szCs w:val="24"/>
          <w:lang w:eastAsia="x-none"/>
        </w:rPr>
        <w:t xml:space="preserve"> </w:t>
      </w:r>
      <w:r w:rsidRPr="00646315">
        <w:rPr>
          <w:rFonts w:ascii="Times New Roman" w:hAnsi="Times New Roman" w:cs="Times New Roman"/>
          <w:sz w:val="24"/>
          <w:szCs w:val="24"/>
        </w:rPr>
        <w:t xml:space="preserve">от </w:t>
      </w:r>
      <w:r w:rsidR="00930F42">
        <w:rPr>
          <w:rFonts w:ascii="Times New Roman" w:hAnsi="Times New Roman" w:cs="Times New Roman"/>
          <w:sz w:val="24"/>
          <w:szCs w:val="24"/>
        </w:rPr>
        <w:t>стойността на договора</w:t>
      </w:r>
      <w:r w:rsidRPr="00646315">
        <w:rPr>
          <w:rFonts w:ascii="Times New Roman" w:hAnsi="Times New Roman" w:cs="Times New Roman"/>
          <w:sz w:val="24"/>
          <w:szCs w:val="24"/>
        </w:rPr>
        <w:t xml:space="preserve"> без ДДС и се представя преди сключване</w:t>
      </w:r>
      <w:r w:rsidR="00930F42">
        <w:rPr>
          <w:rFonts w:ascii="Times New Roman" w:hAnsi="Times New Roman" w:cs="Times New Roman"/>
          <w:sz w:val="24"/>
          <w:szCs w:val="24"/>
        </w:rPr>
        <w:t>то му</w:t>
      </w:r>
      <w:r w:rsidRPr="00646315">
        <w:rPr>
          <w:rFonts w:ascii="Times New Roman" w:hAnsi="Times New Roman" w:cs="Times New Roman"/>
          <w:sz w:val="24"/>
          <w:szCs w:val="24"/>
        </w:rPr>
        <w:t xml:space="preserve"> в една от следните форми:</w:t>
      </w:r>
    </w:p>
    <w:p w14:paraId="1180D6E9"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lang w:val="en-US"/>
        </w:rPr>
      </w:pPr>
    </w:p>
    <w:p w14:paraId="16C17201" w14:textId="736085A0"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lang w:val="ru-RU"/>
        </w:rPr>
      </w:pPr>
      <w:r w:rsidRPr="000B4D7A">
        <w:rPr>
          <w:rFonts w:ascii="Times New Roman" w:hAnsi="Times New Roman" w:cs="Times New Roman"/>
          <w:b/>
          <w:bCs/>
          <w:sz w:val="24"/>
          <w:szCs w:val="24"/>
          <w:lang w:val="ru-RU"/>
        </w:rPr>
        <w:t>1</w:t>
      </w:r>
      <w:r w:rsidR="00092288">
        <w:rPr>
          <w:rFonts w:ascii="Times New Roman" w:hAnsi="Times New Roman" w:cs="Times New Roman"/>
          <w:b/>
          <w:bCs/>
          <w:sz w:val="24"/>
          <w:szCs w:val="24"/>
          <w:lang w:val="ru-RU"/>
        </w:rPr>
        <w:t>0</w:t>
      </w:r>
      <w:r w:rsidRPr="000B4D7A">
        <w:rPr>
          <w:rFonts w:ascii="Times New Roman" w:hAnsi="Times New Roman" w:cs="Times New Roman"/>
          <w:b/>
          <w:bCs/>
          <w:sz w:val="24"/>
          <w:szCs w:val="24"/>
          <w:lang w:val="ru-RU"/>
        </w:rPr>
        <w:t>.1.</w:t>
      </w:r>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Парична</w:t>
      </w:r>
      <w:proofErr w:type="spellEnd"/>
      <w:r w:rsidRPr="00646315">
        <w:rPr>
          <w:rFonts w:ascii="Times New Roman" w:hAnsi="Times New Roman" w:cs="Times New Roman"/>
          <w:sz w:val="24"/>
          <w:szCs w:val="24"/>
          <w:lang w:val="ru-RU"/>
        </w:rPr>
        <w:t xml:space="preserve"> сума</w:t>
      </w:r>
      <w:r w:rsidRPr="00646315">
        <w:rPr>
          <w:rFonts w:ascii="Times New Roman" w:hAnsi="Times New Roman" w:cs="Times New Roman"/>
          <w:sz w:val="24"/>
          <w:szCs w:val="24"/>
        </w:rPr>
        <w:t>,</w:t>
      </w:r>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преведена</w:t>
      </w:r>
      <w:proofErr w:type="spellEnd"/>
      <w:r w:rsidRPr="00646315">
        <w:rPr>
          <w:rFonts w:ascii="Times New Roman" w:hAnsi="Times New Roman" w:cs="Times New Roman"/>
          <w:sz w:val="24"/>
          <w:szCs w:val="24"/>
          <w:lang w:val="ru-RU"/>
        </w:rPr>
        <w:t xml:space="preserve"> по </w:t>
      </w:r>
      <w:proofErr w:type="spellStart"/>
      <w:r w:rsidRPr="00646315">
        <w:rPr>
          <w:rFonts w:ascii="Times New Roman" w:hAnsi="Times New Roman" w:cs="Times New Roman"/>
          <w:sz w:val="24"/>
          <w:szCs w:val="24"/>
          <w:lang w:val="ru-RU"/>
        </w:rPr>
        <w:t>банковата</w:t>
      </w:r>
      <w:proofErr w:type="spellEnd"/>
      <w:r w:rsidRPr="00646315">
        <w:rPr>
          <w:rFonts w:ascii="Times New Roman" w:hAnsi="Times New Roman" w:cs="Times New Roman"/>
          <w:sz w:val="24"/>
          <w:szCs w:val="24"/>
          <w:lang w:val="ru-RU"/>
        </w:rPr>
        <w:t xml:space="preserve"> сметка на </w:t>
      </w:r>
      <w:proofErr w:type="spellStart"/>
      <w:r w:rsidRPr="00646315">
        <w:rPr>
          <w:rFonts w:ascii="Times New Roman" w:hAnsi="Times New Roman" w:cs="Times New Roman"/>
          <w:sz w:val="24"/>
          <w:szCs w:val="24"/>
          <w:lang w:val="ru-RU"/>
        </w:rPr>
        <w:t>възложителя</w:t>
      </w:r>
      <w:proofErr w:type="spellEnd"/>
      <w:r w:rsidRPr="00646315">
        <w:rPr>
          <w:rFonts w:ascii="Times New Roman" w:hAnsi="Times New Roman" w:cs="Times New Roman"/>
          <w:sz w:val="24"/>
          <w:szCs w:val="24"/>
          <w:lang w:val="ru-RU"/>
        </w:rPr>
        <w:t>.</w:t>
      </w:r>
    </w:p>
    <w:p w14:paraId="163F542D"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Cs/>
          <w:sz w:val="24"/>
          <w:szCs w:val="24"/>
        </w:rPr>
      </w:pPr>
      <w:r w:rsidRPr="00646315">
        <w:rPr>
          <w:rFonts w:ascii="Times New Roman" w:hAnsi="Times New Roman" w:cs="Times New Roman"/>
          <w:sz w:val="24"/>
          <w:szCs w:val="24"/>
        </w:rPr>
        <w:t xml:space="preserve">Гаранциите под формата на парична сума се внасят по банкова сметка на </w:t>
      </w:r>
      <w:r w:rsidRPr="00646315">
        <w:rPr>
          <w:rFonts w:ascii="Times New Roman" w:hAnsi="Times New Roman" w:cs="Times New Roman"/>
          <w:bCs/>
          <w:iCs/>
          <w:sz w:val="24"/>
          <w:szCs w:val="24"/>
        </w:rPr>
        <w:t>„</w:t>
      </w:r>
      <w:r w:rsidRPr="00646315">
        <w:rPr>
          <w:rFonts w:ascii="Times New Roman" w:hAnsi="Times New Roman" w:cs="Times New Roman"/>
          <w:bCs/>
          <w:sz w:val="24"/>
          <w:szCs w:val="24"/>
        </w:rPr>
        <w:t xml:space="preserve">Топлофикация София” ЕАД: </w:t>
      </w:r>
    </w:p>
    <w:p w14:paraId="168D0496"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Cs/>
          <w:sz w:val="24"/>
          <w:szCs w:val="24"/>
        </w:rPr>
      </w:pPr>
    </w:p>
    <w:p w14:paraId="3AF5B7D9" w14:textId="69FA4793"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rPr>
      </w:pPr>
      <w:r w:rsidRPr="00646315">
        <w:rPr>
          <w:rFonts w:ascii="Times New Roman" w:hAnsi="Times New Roman" w:cs="Times New Roman"/>
          <w:b/>
          <w:bCs/>
          <w:sz w:val="24"/>
          <w:szCs w:val="24"/>
        </w:rPr>
        <w:t>БАНКА: „</w:t>
      </w:r>
      <w:r w:rsidRPr="00646315">
        <w:rPr>
          <w:rFonts w:ascii="Times New Roman" w:hAnsi="Times New Roman" w:cs="Times New Roman"/>
          <w:b/>
          <w:sz w:val="24"/>
          <w:szCs w:val="24"/>
        </w:rPr>
        <w:t>ОБЩИНСКА БАНКА</w:t>
      </w:r>
      <w:r w:rsidR="00C22BE4">
        <w:rPr>
          <w:rFonts w:ascii="Times New Roman" w:hAnsi="Times New Roman" w:cs="Times New Roman"/>
          <w:b/>
          <w:sz w:val="24"/>
          <w:szCs w:val="24"/>
          <w:lang w:val="en-US"/>
        </w:rPr>
        <w:t>”</w:t>
      </w:r>
      <w:r w:rsidRPr="00646315">
        <w:rPr>
          <w:rFonts w:ascii="Times New Roman" w:hAnsi="Times New Roman" w:cs="Times New Roman"/>
          <w:b/>
          <w:sz w:val="24"/>
          <w:szCs w:val="24"/>
        </w:rPr>
        <w:t xml:space="preserve"> АД </w:t>
      </w:r>
    </w:p>
    <w:p w14:paraId="7F9AD300"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rPr>
      </w:pPr>
      <w:r w:rsidRPr="00646315">
        <w:rPr>
          <w:rFonts w:ascii="Times New Roman" w:hAnsi="Times New Roman" w:cs="Times New Roman"/>
          <w:b/>
          <w:sz w:val="24"/>
          <w:szCs w:val="24"/>
        </w:rPr>
        <w:t xml:space="preserve">IBAN: BG48 SOMB 9130 1011 2533 02 </w:t>
      </w:r>
    </w:p>
    <w:p w14:paraId="719D98AA"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rPr>
      </w:pPr>
      <w:r w:rsidRPr="00646315">
        <w:rPr>
          <w:rFonts w:ascii="Times New Roman" w:hAnsi="Times New Roman" w:cs="Times New Roman"/>
          <w:b/>
          <w:sz w:val="24"/>
          <w:szCs w:val="24"/>
        </w:rPr>
        <w:t>BIC: SOMBBGSF</w:t>
      </w:r>
    </w:p>
    <w:p w14:paraId="45F6A0BA"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p>
    <w:p w14:paraId="2180D9DC"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r w:rsidRPr="00646315">
        <w:rPr>
          <w:rFonts w:ascii="Times New Roman" w:hAnsi="Times New Roman" w:cs="Times New Roman"/>
          <w:sz w:val="24"/>
          <w:szCs w:val="24"/>
        </w:rPr>
        <w:t>Паричната сума може да се предостави от името на изпълнителя за сметка на трето лице - гарант.</w:t>
      </w:r>
    </w:p>
    <w:p w14:paraId="6732A20A"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lang w:val="ru-RU"/>
        </w:rPr>
      </w:pPr>
    </w:p>
    <w:p w14:paraId="1C7F40A9" w14:textId="09A05BA0"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lang w:val="ru-RU"/>
        </w:rPr>
      </w:pPr>
      <w:r w:rsidRPr="000B4D7A">
        <w:rPr>
          <w:rFonts w:ascii="Times New Roman" w:hAnsi="Times New Roman" w:cs="Times New Roman"/>
          <w:b/>
          <w:bCs/>
          <w:sz w:val="24"/>
          <w:szCs w:val="24"/>
        </w:rPr>
        <w:t>1</w:t>
      </w:r>
      <w:r w:rsidR="00092288">
        <w:rPr>
          <w:rFonts w:ascii="Times New Roman" w:hAnsi="Times New Roman" w:cs="Times New Roman"/>
          <w:b/>
          <w:bCs/>
          <w:sz w:val="24"/>
          <w:szCs w:val="24"/>
        </w:rPr>
        <w:t>0</w:t>
      </w:r>
      <w:r w:rsidRPr="000B4D7A">
        <w:rPr>
          <w:rFonts w:ascii="Times New Roman" w:hAnsi="Times New Roman" w:cs="Times New Roman"/>
          <w:b/>
          <w:bCs/>
          <w:sz w:val="24"/>
          <w:szCs w:val="24"/>
        </w:rPr>
        <w:t>.2.</w:t>
      </w:r>
      <w:r w:rsidRPr="00646315">
        <w:rPr>
          <w:rFonts w:ascii="Times New Roman" w:hAnsi="Times New Roman" w:cs="Times New Roman"/>
          <w:sz w:val="24"/>
          <w:szCs w:val="24"/>
        </w:rPr>
        <w:t xml:space="preserve"> </w:t>
      </w:r>
      <w:proofErr w:type="spellStart"/>
      <w:r w:rsidRPr="00646315">
        <w:rPr>
          <w:rFonts w:ascii="Times New Roman" w:hAnsi="Times New Roman" w:cs="Times New Roman"/>
          <w:sz w:val="24"/>
          <w:szCs w:val="24"/>
          <w:lang w:val="ru-RU"/>
        </w:rPr>
        <w:t>Банкова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гаранция</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със</w:t>
      </w:r>
      <w:proofErr w:type="spellEnd"/>
      <w:r w:rsidRPr="00646315">
        <w:rPr>
          <w:rFonts w:ascii="Times New Roman" w:hAnsi="Times New Roman" w:cs="Times New Roman"/>
          <w:sz w:val="24"/>
          <w:szCs w:val="24"/>
          <w:lang w:val="ru-RU"/>
        </w:rPr>
        <w:t xml:space="preserve"> срок на </w:t>
      </w:r>
      <w:proofErr w:type="spellStart"/>
      <w:r w:rsidRPr="00646315">
        <w:rPr>
          <w:rFonts w:ascii="Times New Roman" w:hAnsi="Times New Roman" w:cs="Times New Roman"/>
          <w:sz w:val="24"/>
          <w:szCs w:val="24"/>
          <w:lang w:val="ru-RU"/>
        </w:rPr>
        <w:t>валидност</w:t>
      </w:r>
      <w:proofErr w:type="spellEnd"/>
      <w:r w:rsidRPr="00646315">
        <w:rPr>
          <w:rFonts w:ascii="Times New Roman" w:hAnsi="Times New Roman" w:cs="Times New Roman"/>
          <w:sz w:val="24"/>
          <w:szCs w:val="24"/>
          <w:lang w:val="ru-RU"/>
        </w:rPr>
        <w:t xml:space="preserve"> 30 (</w:t>
      </w:r>
      <w:proofErr w:type="spellStart"/>
      <w:r w:rsidRPr="00646315">
        <w:rPr>
          <w:rFonts w:ascii="Times New Roman" w:hAnsi="Times New Roman" w:cs="Times New Roman"/>
          <w:sz w:val="24"/>
          <w:szCs w:val="24"/>
          <w:lang w:val="ru-RU"/>
        </w:rPr>
        <w:t>тридесет</w:t>
      </w:r>
      <w:proofErr w:type="spellEnd"/>
      <w:r w:rsidRPr="00646315">
        <w:rPr>
          <w:rFonts w:ascii="Times New Roman" w:hAnsi="Times New Roman" w:cs="Times New Roman"/>
          <w:sz w:val="24"/>
          <w:szCs w:val="24"/>
          <w:lang w:val="ru-RU"/>
        </w:rPr>
        <w:t xml:space="preserve">) дни след </w:t>
      </w:r>
      <w:proofErr w:type="spellStart"/>
      <w:r w:rsidRPr="00646315">
        <w:rPr>
          <w:rFonts w:ascii="Times New Roman" w:hAnsi="Times New Roman" w:cs="Times New Roman"/>
          <w:sz w:val="24"/>
          <w:szCs w:val="24"/>
          <w:lang w:val="ru-RU"/>
        </w:rPr>
        <w:t>изтичане</w:t>
      </w:r>
      <w:proofErr w:type="spellEnd"/>
      <w:r w:rsidRPr="00646315">
        <w:rPr>
          <w:rFonts w:ascii="Times New Roman" w:hAnsi="Times New Roman" w:cs="Times New Roman"/>
          <w:sz w:val="24"/>
          <w:szCs w:val="24"/>
          <w:lang w:val="ru-RU"/>
        </w:rPr>
        <w:t xml:space="preserve"> </w:t>
      </w:r>
      <w:proofErr w:type="gramStart"/>
      <w:r w:rsidRPr="00646315">
        <w:rPr>
          <w:rFonts w:ascii="Times New Roman" w:hAnsi="Times New Roman" w:cs="Times New Roman"/>
          <w:sz w:val="24"/>
          <w:szCs w:val="24"/>
          <w:lang w:val="ru-RU"/>
        </w:rPr>
        <w:t xml:space="preserve">на </w:t>
      </w:r>
      <w:r w:rsidRPr="00646315">
        <w:rPr>
          <w:rFonts w:ascii="Times New Roman" w:hAnsi="Times New Roman" w:cs="Times New Roman"/>
          <w:sz w:val="24"/>
          <w:szCs w:val="24"/>
        </w:rPr>
        <w:t>срока</w:t>
      </w:r>
      <w:proofErr w:type="gramEnd"/>
      <w:r w:rsidRPr="00646315">
        <w:rPr>
          <w:rFonts w:ascii="Times New Roman" w:hAnsi="Times New Roman" w:cs="Times New Roman"/>
          <w:sz w:val="24"/>
          <w:szCs w:val="24"/>
        </w:rPr>
        <w:t xml:space="preserve"> на договора.</w:t>
      </w:r>
    </w:p>
    <w:p w14:paraId="37419DAA" w14:textId="77777777" w:rsidR="00B60E17" w:rsidRPr="00B60E17" w:rsidRDefault="00B60E17" w:rsidP="00B60E17">
      <w:pPr>
        <w:spacing w:after="0" w:line="240" w:lineRule="auto"/>
        <w:jc w:val="both"/>
        <w:rPr>
          <w:rFonts w:ascii="Times New Roman" w:eastAsia="Times New Roman" w:hAnsi="Times New Roman" w:cs="Times New Roman"/>
          <w:b/>
          <w:sz w:val="24"/>
          <w:szCs w:val="24"/>
          <w:lang w:eastAsia="bg-BG"/>
        </w:rPr>
      </w:pPr>
    </w:p>
    <w:p w14:paraId="6B4A5447" w14:textId="77777777" w:rsidR="00B60E17" w:rsidRPr="00B60E17" w:rsidRDefault="00B60E17" w:rsidP="00B60E17">
      <w:pPr>
        <w:spacing w:after="0" w:line="240" w:lineRule="auto"/>
        <w:jc w:val="both"/>
        <w:rPr>
          <w:rFonts w:ascii="Times New Roman" w:eastAsia="Times New Roman" w:hAnsi="Times New Roman" w:cs="Times New Roman"/>
          <w:b/>
          <w:bCs/>
          <w:sz w:val="24"/>
          <w:szCs w:val="24"/>
          <w:lang w:eastAsia="bg-BG"/>
        </w:rPr>
      </w:pPr>
      <w:r w:rsidRPr="00B60E17">
        <w:rPr>
          <w:rFonts w:ascii="Times New Roman" w:eastAsia="Times New Roman" w:hAnsi="Times New Roman" w:cs="Times New Roman"/>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336418A3"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r w:rsidRPr="00646315">
        <w:rPr>
          <w:rFonts w:ascii="Times New Roman" w:hAnsi="Times New Roman" w:cs="Times New Roman"/>
          <w:sz w:val="24"/>
          <w:szCs w:val="24"/>
        </w:rPr>
        <w:t xml:space="preserve">Банковата гаранция трябва да </w:t>
      </w:r>
      <w:r w:rsidRPr="00646315">
        <w:rPr>
          <w:rFonts w:ascii="Times New Roman" w:hAnsi="Times New Roman" w:cs="Times New Roman"/>
          <w:sz w:val="24"/>
          <w:szCs w:val="24"/>
          <w:lang w:val="en-US"/>
        </w:rPr>
        <w:t>e</w:t>
      </w:r>
      <w:r w:rsidRPr="00646315">
        <w:rPr>
          <w:rFonts w:ascii="Times New Roman" w:hAnsi="Times New Roman" w:cs="Times New Roman"/>
          <w:sz w:val="24"/>
          <w:szCs w:val="24"/>
        </w:rPr>
        <w:t xml:space="preserve"> в съответствие с приложения към настоящата документация образец. </w:t>
      </w:r>
    </w:p>
    <w:p w14:paraId="2211E8A7"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p>
    <w:p w14:paraId="2417146E"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r w:rsidRPr="00646315">
        <w:rPr>
          <w:rFonts w:ascii="Times New Roman" w:hAnsi="Times New Roman" w:cs="Times New Roman"/>
          <w:sz w:val="24"/>
          <w:szCs w:val="24"/>
        </w:rPr>
        <w:t>Банковата гаранция може да се предостави от името на изпълнителя за сметка на трето лице - гарант.</w:t>
      </w:r>
    </w:p>
    <w:p w14:paraId="2477778F"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p>
    <w:p w14:paraId="16327A40" w14:textId="431DF061"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lang w:val="ru-RU"/>
        </w:rPr>
      </w:pPr>
      <w:r w:rsidRPr="000B4D7A">
        <w:rPr>
          <w:rFonts w:ascii="Times New Roman" w:hAnsi="Times New Roman" w:cs="Times New Roman"/>
          <w:b/>
          <w:bCs/>
          <w:sz w:val="24"/>
          <w:szCs w:val="24"/>
          <w:lang w:val="ru-RU"/>
        </w:rPr>
        <w:t>1</w:t>
      </w:r>
      <w:r w:rsidR="00092288">
        <w:rPr>
          <w:rFonts w:ascii="Times New Roman" w:hAnsi="Times New Roman" w:cs="Times New Roman"/>
          <w:b/>
          <w:bCs/>
          <w:sz w:val="24"/>
          <w:szCs w:val="24"/>
          <w:lang w:val="ru-RU"/>
        </w:rPr>
        <w:t>0</w:t>
      </w:r>
      <w:r w:rsidRPr="000B4D7A">
        <w:rPr>
          <w:rFonts w:ascii="Times New Roman" w:hAnsi="Times New Roman" w:cs="Times New Roman"/>
          <w:b/>
          <w:bCs/>
          <w:sz w:val="24"/>
          <w:szCs w:val="24"/>
          <w:lang w:val="ru-RU"/>
        </w:rPr>
        <w:t>.3.</w:t>
      </w:r>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Застраховка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която</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обезпечава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изпълнението</w:t>
      </w:r>
      <w:proofErr w:type="spellEnd"/>
      <w:r w:rsidRPr="00646315">
        <w:rPr>
          <w:rFonts w:ascii="Times New Roman" w:hAnsi="Times New Roman" w:cs="Times New Roman"/>
          <w:sz w:val="24"/>
          <w:szCs w:val="24"/>
          <w:lang w:val="ru-RU"/>
        </w:rPr>
        <w:t xml:space="preserve"> чрез </w:t>
      </w:r>
      <w:proofErr w:type="spellStart"/>
      <w:r w:rsidRPr="00646315">
        <w:rPr>
          <w:rFonts w:ascii="Times New Roman" w:hAnsi="Times New Roman" w:cs="Times New Roman"/>
          <w:sz w:val="24"/>
          <w:szCs w:val="24"/>
          <w:lang w:val="ru-RU"/>
        </w:rPr>
        <w:t>покритие</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отговорността</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изпълнителя</w:t>
      </w:r>
      <w:proofErr w:type="spellEnd"/>
      <w:r w:rsidRPr="00646315">
        <w:rPr>
          <w:rFonts w:ascii="Times New Roman" w:hAnsi="Times New Roman" w:cs="Times New Roman"/>
          <w:sz w:val="24"/>
          <w:szCs w:val="24"/>
          <w:lang w:val="ru-RU"/>
        </w:rPr>
        <w:t>.</w:t>
      </w:r>
    </w:p>
    <w:p w14:paraId="29889FCD"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p>
    <w:p w14:paraId="796737F0"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r w:rsidRPr="00646315">
        <w:rPr>
          <w:rFonts w:ascii="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7D9E26F" w14:textId="77777777" w:rsidR="00646315" w:rsidRPr="00646315" w:rsidRDefault="00646315" w:rsidP="002206F1">
      <w:pPr>
        <w:autoSpaceDE w:val="0"/>
        <w:autoSpaceDN w:val="0"/>
        <w:adjustRightInd w:val="0"/>
        <w:spacing w:after="0" w:line="240" w:lineRule="auto"/>
        <w:contextualSpacing/>
        <w:jc w:val="both"/>
        <w:rPr>
          <w:rFonts w:ascii="Times New Roman" w:hAnsi="Times New Roman" w:cs="Times New Roman"/>
          <w:sz w:val="24"/>
          <w:szCs w:val="24"/>
        </w:rPr>
      </w:pPr>
    </w:p>
    <w:p w14:paraId="4CD073B2" w14:textId="77777777" w:rsidR="00646315" w:rsidRPr="00646315" w:rsidRDefault="00646315" w:rsidP="002206F1">
      <w:pPr>
        <w:autoSpaceDE w:val="0"/>
        <w:autoSpaceDN w:val="0"/>
        <w:adjustRightInd w:val="0"/>
        <w:spacing w:after="0" w:line="240" w:lineRule="auto"/>
        <w:contextualSpacing/>
        <w:jc w:val="both"/>
        <w:rPr>
          <w:rFonts w:ascii="Times New Roman" w:hAnsi="Times New Roman" w:cs="Times New Roman"/>
          <w:sz w:val="24"/>
          <w:szCs w:val="24"/>
          <w:lang w:val="x-none"/>
        </w:rPr>
      </w:pPr>
      <w:r w:rsidRPr="00646315">
        <w:rPr>
          <w:rFonts w:ascii="Times New Roman" w:hAnsi="Times New Roman" w:cs="Times New Roman"/>
          <w:sz w:val="24"/>
          <w:szCs w:val="24"/>
          <w:lang w:val="x-none"/>
        </w:rPr>
        <w:t>Участникът, определен за изпълнител, избира сам формата на гаранцията за изпълнение.</w:t>
      </w:r>
    </w:p>
    <w:p w14:paraId="5AA246EE" w14:textId="77777777" w:rsidR="00AE5877" w:rsidRDefault="00AE5877" w:rsidP="002206F1">
      <w:pPr>
        <w:autoSpaceDE w:val="0"/>
        <w:autoSpaceDN w:val="0"/>
        <w:adjustRightInd w:val="0"/>
        <w:spacing w:after="0" w:line="240" w:lineRule="auto"/>
        <w:contextualSpacing/>
        <w:jc w:val="both"/>
        <w:rPr>
          <w:rFonts w:ascii="Times New Roman" w:hAnsi="Times New Roman" w:cs="Times New Roman"/>
          <w:sz w:val="24"/>
          <w:szCs w:val="24"/>
          <w:lang w:val="ru-RU"/>
        </w:rPr>
      </w:pPr>
    </w:p>
    <w:p w14:paraId="73F3566B" w14:textId="57E3D654" w:rsidR="00646315" w:rsidRPr="00646315" w:rsidRDefault="00646315" w:rsidP="002206F1">
      <w:pPr>
        <w:autoSpaceDE w:val="0"/>
        <w:autoSpaceDN w:val="0"/>
        <w:adjustRightInd w:val="0"/>
        <w:spacing w:after="0" w:line="240" w:lineRule="auto"/>
        <w:contextualSpacing/>
        <w:jc w:val="both"/>
        <w:rPr>
          <w:rFonts w:ascii="Times New Roman" w:hAnsi="Times New Roman" w:cs="Times New Roman"/>
          <w:sz w:val="24"/>
          <w:szCs w:val="24"/>
          <w:lang w:val="ru-RU"/>
        </w:rPr>
      </w:pPr>
      <w:proofErr w:type="spellStart"/>
      <w:r w:rsidRPr="00646315">
        <w:rPr>
          <w:rFonts w:ascii="Times New Roman" w:hAnsi="Times New Roman" w:cs="Times New Roman"/>
          <w:sz w:val="24"/>
          <w:szCs w:val="24"/>
          <w:lang w:val="ru-RU"/>
        </w:rPr>
        <w:t>Условията</w:t>
      </w:r>
      <w:proofErr w:type="spellEnd"/>
      <w:r w:rsidRPr="00646315">
        <w:rPr>
          <w:rFonts w:ascii="Times New Roman" w:hAnsi="Times New Roman" w:cs="Times New Roman"/>
          <w:sz w:val="24"/>
          <w:szCs w:val="24"/>
          <w:lang w:val="ru-RU"/>
        </w:rPr>
        <w:t xml:space="preserve"> и </w:t>
      </w:r>
      <w:proofErr w:type="spellStart"/>
      <w:r w:rsidRPr="00646315">
        <w:rPr>
          <w:rFonts w:ascii="Times New Roman" w:hAnsi="Times New Roman" w:cs="Times New Roman"/>
          <w:sz w:val="24"/>
          <w:szCs w:val="24"/>
          <w:lang w:val="ru-RU"/>
        </w:rPr>
        <w:t>сроковете</w:t>
      </w:r>
      <w:proofErr w:type="spellEnd"/>
      <w:r w:rsidRPr="00646315">
        <w:rPr>
          <w:rFonts w:ascii="Times New Roman" w:hAnsi="Times New Roman" w:cs="Times New Roman"/>
          <w:sz w:val="24"/>
          <w:szCs w:val="24"/>
          <w:lang w:val="ru-RU"/>
        </w:rPr>
        <w:t xml:space="preserve"> за </w:t>
      </w:r>
      <w:r w:rsidRPr="00646315">
        <w:rPr>
          <w:rFonts w:ascii="Times New Roman" w:hAnsi="Times New Roman" w:cs="Times New Roman"/>
          <w:sz w:val="24"/>
          <w:szCs w:val="24"/>
        </w:rPr>
        <w:t xml:space="preserve">задържане и </w:t>
      </w:r>
      <w:proofErr w:type="spellStart"/>
      <w:r w:rsidRPr="00646315">
        <w:rPr>
          <w:rFonts w:ascii="Times New Roman" w:hAnsi="Times New Roman" w:cs="Times New Roman"/>
          <w:sz w:val="24"/>
          <w:szCs w:val="24"/>
          <w:lang w:val="ru-RU"/>
        </w:rPr>
        <w:t>възстановяване</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гаранцията</w:t>
      </w:r>
      <w:proofErr w:type="spellEnd"/>
      <w:r w:rsidRPr="00646315">
        <w:rPr>
          <w:rFonts w:ascii="Times New Roman" w:hAnsi="Times New Roman" w:cs="Times New Roman"/>
          <w:sz w:val="24"/>
          <w:szCs w:val="24"/>
          <w:lang w:val="ru-RU"/>
        </w:rPr>
        <w:t xml:space="preserve"> за </w:t>
      </w:r>
      <w:proofErr w:type="spellStart"/>
      <w:r w:rsidRPr="00646315">
        <w:rPr>
          <w:rFonts w:ascii="Times New Roman" w:hAnsi="Times New Roman" w:cs="Times New Roman"/>
          <w:sz w:val="24"/>
          <w:szCs w:val="24"/>
          <w:lang w:val="ru-RU"/>
        </w:rPr>
        <w:t>изпълнение</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са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посочени</w:t>
      </w:r>
      <w:proofErr w:type="spellEnd"/>
      <w:r w:rsidRPr="00646315">
        <w:rPr>
          <w:rFonts w:ascii="Times New Roman" w:hAnsi="Times New Roman" w:cs="Times New Roman"/>
          <w:sz w:val="24"/>
          <w:szCs w:val="24"/>
          <w:lang w:val="ru-RU"/>
        </w:rPr>
        <w:t xml:space="preserve"> </w:t>
      </w:r>
      <w:proofErr w:type="gramStart"/>
      <w:r w:rsidRPr="00646315">
        <w:rPr>
          <w:rFonts w:ascii="Times New Roman" w:hAnsi="Times New Roman" w:cs="Times New Roman"/>
          <w:sz w:val="24"/>
          <w:szCs w:val="24"/>
          <w:lang w:val="ru-RU"/>
        </w:rPr>
        <w:t>в проекта</w:t>
      </w:r>
      <w:proofErr w:type="gramEnd"/>
      <w:r w:rsidRPr="00646315">
        <w:rPr>
          <w:rFonts w:ascii="Times New Roman" w:hAnsi="Times New Roman" w:cs="Times New Roman"/>
          <w:sz w:val="24"/>
          <w:szCs w:val="24"/>
          <w:lang w:val="ru-RU"/>
        </w:rPr>
        <w:t xml:space="preserve"> на договор.</w:t>
      </w:r>
    </w:p>
    <w:bookmarkEnd w:id="0"/>
    <w:p w14:paraId="2A6128FD" w14:textId="77777777" w:rsidR="00006250" w:rsidRPr="00646315" w:rsidRDefault="00006250" w:rsidP="002206F1">
      <w:pPr>
        <w:spacing w:after="0" w:line="240" w:lineRule="auto"/>
        <w:jc w:val="center"/>
        <w:rPr>
          <w:rFonts w:ascii="Times New Roman" w:hAnsi="Times New Roman" w:cs="Times New Roman"/>
          <w:b/>
          <w:sz w:val="24"/>
          <w:szCs w:val="24"/>
          <w:lang w:val="en-US"/>
        </w:rPr>
      </w:pPr>
    </w:p>
    <w:p w14:paraId="4F29AE5B" w14:textId="77777777" w:rsidR="002206F1" w:rsidRDefault="002206F1" w:rsidP="002206F1">
      <w:pPr>
        <w:spacing w:after="0" w:line="240" w:lineRule="auto"/>
        <w:jc w:val="center"/>
        <w:rPr>
          <w:b/>
          <w:lang w:val="en-US"/>
        </w:rPr>
      </w:pPr>
    </w:p>
    <w:p w14:paraId="3C334C37" w14:textId="77777777" w:rsidR="00B60E17" w:rsidRDefault="00B60E17" w:rsidP="00062D87">
      <w:pPr>
        <w:spacing w:after="0" w:line="240" w:lineRule="auto"/>
        <w:jc w:val="center"/>
        <w:rPr>
          <w:rFonts w:ascii="Times New Roman" w:hAnsi="Times New Roman" w:cs="Times New Roman"/>
          <w:b/>
          <w:sz w:val="24"/>
          <w:szCs w:val="24"/>
          <w:lang w:val="en-US"/>
        </w:rPr>
      </w:pPr>
    </w:p>
    <w:p w14:paraId="69747E8A" w14:textId="77777777" w:rsidR="00B60E17" w:rsidRDefault="00B60E17" w:rsidP="00062D87">
      <w:pPr>
        <w:spacing w:after="0" w:line="240" w:lineRule="auto"/>
        <w:jc w:val="center"/>
        <w:rPr>
          <w:rFonts w:ascii="Times New Roman" w:hAnsi="Times New Roman" w:cs="Times New Roman"/>
          <w:b/>
          <w:sz w:val="24"/>
          <w:szCs w:val="24"/>
          <w:lang w:val="en-US"/>
        </w:rPr>
      </w:pPr>
    </w:p>
    <w:p w14:paraId="4170E969" w14:textId="77777777" w:rsidR="00B60E17" w:rsidRDefault="00B60E17" w:rsidP="00062D87">
      <w:pPr>
        <w:spacing w:after="0" w:line="240" w:lineRule="auto"/>
        <w:jc w:val="center"/>
        <w:rPr>
          <w:rFonts w:ascii="Times New Roman" w:hAnsi="Times New Roman" w:cs="Times New Roman"/>
          <w:b/>
          <w:sz w:val="24"/>
          <w:szCs w:val="24"/>
          <w:lang w:val="en-US"/>
        </w:rPr>
      </w:pPr>
    </w:p>
    <w:p w14:paraId="48EE353E" w14:textId="7303D907" w:rsidR="00B60E17" w:rsidRDefault="00B60E17" w:rsidP="00062D87">
      <w:pPr>
        <w:spacing w:after="0" w:line="240" w:lineRule="auto"/>
        <w:jc w:val="center"/>
        <w:rPr>
          <w:rFonts w:ascii="Times New Roman" w:hAnsi="Times New Roman" w:cs="Times New Roman"/>
          <w:b/>
          <w:sz w:val="24"/>
          <w:szCs w:val="24"/>
          <w:lang w:val="en-US"/>
        </w:rPr>
      </w:pPr>
    </w:p>
    <w:p w14:paraId="75A9DFDE" w14:textId="77777777" w:rsidR="00523731" w:rsidRDefault="00523731" w:rsidP="00062D87">
      <w:pPr>
        <w:spacing w:after="0" w:line="240" w:lineRule="auto"/>
        <w:jc w:val="center"/>
        <w:rPr>
          <w:rFonts w:ascii="Times New Roman" w:hAnsi="Times New Roman" w:cs="Times New Roman"/>
          <w:b/>
          <w:sz w:val="24"/>
          <w:szCs w:val="24"/>
          <w:lang w:val="en-US"/>
        </w:rPr>
      </w:pPr>
    </w:p>
    <w:p w14:paraId="66F9CEB4" w14:textId="77777777" w:rsidR="00B60E17" w:rsidRDefault="00B60E17" w:rsidP="00062D87">
      <w:pPr>
        <w:spacing w:after="0" w:line="240" w:lineRule="auto"/>
        <w:jc w:val="center"/>
        <w:rPr>
          <w:rFonts w:ascii="Times New Roman" w:hAnsi="Times New Roman" w:cs="Times New Roman"/>
          <w:b/>
          <w:sz w:val="24"/>
          <w:szCs w:val="24"/>
          <w:lang w:val="en-US"/>
        </w:rPr>
      </w:pPr>
    </w:p>
    <w:p w14:paraId="601FD42A" w14:textId="77777777" w:rsidR="00B60E17" w:rsidRDefault="00B60E17" w:rsidP="00062D87">
      <w:pPr>
        <w:spacing w:after="0" w:line="240" w:lineRule="auto"/>
        <w:jc w:val="center"/>
        <w:rPr>
          <w:rFonts w:ascii="Times New Roman" w:hAnsi="Times New Roman" w:cs="Times New Roman"/>
          <w:b/>
          <w:sz w:val="24"/>
          <w:szCs w:val="24"/>
          <w:lang w:val="en-US"/>
        </w:rPr>
      </w:pPr>
    </w:p>
    <w:p w14:paraId="71FAFC97" w14:textId="77777777" w:rsidR="00B60E17" w:rsidRDefault="00B60E17" w:rsidP="00062D87">
      <w:pPr>
        <w:spacing w:after="0" w:line="240" w:lineRule="auto"/>
        <w:jc w:val="center"/>
        <w:rPr>
          <w:rFonts w:ascii="Times New Roman" w:hAnsi="Times New Roman" w:cs="Times New Roman"/>
          <w:b/>
          <w:sz w:val="24"/>
          <w:szCs w:val="24"/>
          <w:lang w:val="en-US"/>
        </w:rPr>
      </w:pPr>
    </w:p>
    <w:p w14:paraId="4F21817D" w14:textId="401B4A37" w:rsidR="008F7B37" w:rsidRDefault="002206F1" w:rsidP="00062D87">
      <w:pPr>
        <w:spacing w:after="0" w:line="240" w:lineRule="auto"/>
        <w:jc w:val="center"/>
        <w:rPr>
          <w:rFonts w:ascii="Times New Roman" w:hAnsi="Times New Roman" w:cs="Times New Roman"/>
          <w:b/>
          <w:sz w:val="24"/>
          <w:szCs w:val="24"/>
        </w:rPr>
      </w:pPr>
      <w:r w:rsidRPr="00062D87">
        <w:rPr>
          <w:rFonts w:ascii="Times New Roman" w:hAnsi="Times New Roman" w:cs="Times New Roman"/>
          <w:b/>
          <w:sz w:val="24"/>
          <w:szCs w:val="24"/>
          <w:lang w:val="en-US"/>
        </w:rPr>
        <w:lastRenderedPageBreak/>
        <w:t xml:space="preserve">II. </w:t>
      </w:r>
      <w:r w:rsidRPr="00062D87">
        <w:rPr>
          <w:rFonts w:ascii="Times New Roman" w:hAnsi="Times New Roman" w:cs="Times New Roman"/>
          <w:b/>
          <w:sz w:val="24"/>
          <w:szCs w:val="24"/>
        </w:rPr>
        <w:t>ТЕХНИЧЕСК</w:t>
      </w:r>
      <w:r w:rsidR="00844593">
        <w:rPr>
          <w:rFonts w:ascii="Times New Roman" w:hAnsi="Times New Roman" w:cs="Times New Roman"/>
          <w:b/>
          <w:sz w:val="24"/>
          <w:szCs w:val="24"/>
        </w:rPr>
        <w:t>А</w:t>
      </w:r>
      <w:r w:rsidRPr="00062D87">
        <w:rPr>
          <w:rFonts w:ascii="Times New Roman" w:hAnsi="Times New Roman" w:cs="Times New Roman"/>
          <w:b/>
          <w:sz w:val="24"/>
          <w:szCs w:val="24"/>
        </w:rPr>
        <w:t xml:space="preserve"> СПЕЦИФИКАЦИ</w:t>
      </w:r>
      <w:r w:rsidR="00844593">
        <w:rPr>
          <w:rFonts w:ascii="Times New Roman" w:hAnsi="Times New Roman" w:cs="Times New Roman"/>
          <w:b/>
          <w:sz w:val="24"/>
          <w:szCs w:val="24"/>
        </w:rPr>
        <w:t>Я</w:t>
      </w:r>
    </w:p>
    <w:p w14:paraId="0D12BA2B" w14:textId="1EB63525" w:rsidR="002206F1" w:rsidRPr="00062D87" w:rsidRDefault="002206F1" w:rsidP="00062D87">
      <w:pPr>
        <w:spacing w:after="0" w:line="240" w:lineRule="auto"/>
        <w:jc w:val="center"/>
        <w:rPr>
          <w:rFonts w:ascii="Times New Roman" w:hAnsi="Times New Roman" w:cs="Times New Roman"/>
          <w:b/>
          <w:sz w:val="24"/>
          <w:szCs w:val="24"/>
        </w:rPr>
      </w:pPr>
      <w:r w:rsidRPr="00062D87">
        <w:rPr>
          <w:rFonts w:ascii="Times New Roman" w:hAnsi="Times New Roman" w:cs="Times New Roman"/>
          <w:b/>
          <w:sz w:val="24"/>
          <w:szCs w:val="24"/>
        </w:rPr>
        <w:t xml:space="preserve"> </w:t>
      </w:r>
    </w:p>
    <w:p w14:paraId="0700181C" w14:textId="61703A5F" w:rsidR="00E35960" w:rsidRDefault="00E35960" w:rsidP="00E35960">
      <w:pPr>
        <w:spacing w:after="0" w:line="240" w:lineRule="auto"/>
        <w:jc w:val="both"/>
        <w:rPr>
          <w:rFonts w:ascii="Times New Roman" w:eastAsia="Calibri" w:hAnsi="Times New Roman" w:cs="Times New Roman"/>
          <w:b/>
          <w:sz w:val="24"/>
          <w:szCs w:val="24"/>
        </w:rPr>
      </w:pPr>
      <w:r w:rsidRPr="00E35960">
        <w:rPr>
          <w:rFonts w:ascii="Times New Roman" w:eastAsia="Calibri" w:hAnsi="Times New Roman" w:cs="Times New Roman"/>
          <w:b/>
          <w:sz w:val="24"/>
          <w:szCs w:val="24"/>
          <w:lang w:val="en-US"/>
        </w:rPr>
        <w:t>1.</w:t>
      </w:r>
      <w:r w:rsidRPr="00E35960">
        <w:rPr>
          <w:rFonts w:ascii="Times New Roman" w:eastAsia="Calibri" w:hAnsi="Times New Roman" w:cs="Times New Roman"/>
          <w:b/>
          <w:sz w:val="24"/>
          <w:szCs w:val="24"/>
        </w:rPr>
        <w:t xml:space="preserve"> Обект на сервизната поддръжка са:</w:t>
      </w:r>
    </w:p>
    <w:p w14:paraId="29A9975B" w14:textId="77777777" w:rsidR="00E35960" w:rsidRPr="00E35960" w:rsidRDefault="00E35960" w:rsidP="00E35960">
      <w:pPr>
        <w:spacing w:after="0" w:line="240"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xml:space="preserve"> - всички VHF/UHF стационарни радиостанции, обслужващи радиовръзките за предаване на говор и данни между отделните обекти на „Топлофикация София” ЕАД;</w:t>
      </w:r>
    </w:p>
    <w:p w14:paraId="6A205157" w14:textId="77777777" w:rsidR="00E35960" w:rsidRPr="00E35960" w:rsidRDefault="00E35960" w:rsidP="00E35960">
      <w:pPr>
        <w:spacing w:after="0" w:line="240"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всички мобилни и портативни радиостанции, включени като абонатни средства в радиомрежата;</w:t>
      </w:r>
    </w:p>
    <w:p w14:paraId="74DD5F8A" w14:textId="77777777" w:rsidR="00E35960" w:rsidRPr="00E35960" w:rsidRDefault="00E35960" w:rsidP="00E35960">
      <w:pPr>
        <w:spacing w:after="0" w:line="240"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xml:space="preserve">- всички антенно – </w:t>
      </w:r>
      <w:proofErr w:type="spellStart"/>
      <w:r w:rsidRPr="00E35960">
        <w:rPr>
          <w:rFonts w:ascii="Times New Roman" w:eastAsia="Calibri" w:hAnsi="Times New Roman" w:cs="Times New Roman"/>
          <w:sz w:val="24"/>
          <w:szCs w:val="24"/>
        </w:rPr>
        <w:t>фидерни</w:t>
      </w:r>
      <w:proofErr w:type="spellEnd"/>
      <w:r w:rsidRPr="00E35960">
        <w:rPr>
          <w:rFonts w:ascii="Times New Roman" w:eastAsia="Calibri" w:hAnsi="Times New Roman" w:cs="Times New Roman"/>
          <w:sz w:val="24"/>
          <w:szCs w:val="24"/>
        </w:rPr>
        <w:t xml:space="preserve"> съоръжения и предпазни (</w:t>
      </w:r>
      <w:proofErr w:type="spellStart"/>
      <w:r w:rsidRPr="00E35960">
        <w:rPr>
          <w:rFonts w:ascii="Times New Roman" w:eastAsia="Calibri" w:hAnsi="Times New Roman" w:cs="Times New Roman"/>
          <w:sz w:val="24"/>
          <w:szCs w:val="24"/>
        </w:rPr>
        <w:t>гръмозащитни</w:t>
      </w:r>
      <w:proofErr w:type="spellEnd"/>
      <w:r w:rsidRPr="00E35960">
        <w:rPr>
          <w:rFonts w:ascii="Times New Roman" w:eastAsia="Calibri" w:hAnsi="Times New Roman" w:cs="Times New Roman"/>
          <w:sz w:val="24"/>
          <w:szCs w:val="24"/>
        </w:rPr>
        <w:t>) устройства на стационарните обекти;</w:t>
      </w:r>
    </w:p>
    <w:p w14:paraId="6BA72D10" w14:textId="69370331" w:rsidR="00E35960" w:rsidRDefault="00E35960" w:rsidP="00E35960">
      <w:pPr>
        <w:spacing w:after="0" w:line="240"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софтуерни продукти на апаратурата.</w:t>
      </w:r>
    </w:p>
    <w:p w14:paraId="7E825BE5" w14:textId="77777777" w:rsidR="00E35960" w:rsidRPr="00E35960" w:rsidRDefault="00E35960" w:rsidP="00E35960">
      <w:pPr>
        <w:spacing w:after="0" w:line="240" w:lineRule="auto"/>
        <w:jc w:val="both"/>
        <w:rPr>
          <w:rFonts w:ascii="Times New Roman" w:eastAsia="Calibri" w:hAnsi="Times New Roman" w:cs="Times New Roman"/>
          <w:sz w:val="24"/>
          <w:szCs w:val="24"/>
        </w:rPr>
      </w:pPr>
    </w:p>
    <w:p w14:paraId="413FEADC" w14:textId="77777777" w:rsidR="00E35960" w:rsidRPr="00E35960" w:rsidRDefault="00E35960" w:rsidP="00111A52">
      <w:pPr>
        <w:spacing w:after="0" w:line="276" w:lineRule="auto"/>
        <w:rPr>
          <w:rFonts w:ascii="Times New Roman" w:eastAsia="Calibri" w:hAnsi="Times New Roman" w:cs="Times New Roman"/>
          <w:sz w:val="24"/>
          <w:szCs w:val="24"/>
        </w:rPr>
      </w:pPr>
      <w:r w:rsidRPr="00E35960">
        <w:rPr>
          <w:rFonts w:ascii="Times New Roman" w:eastAsia="Calibri" w:hAnsi="Times New Roman" w:cs="Times New Roman"/>
          <w:b/>
          <w:sz w:val="24"/>
          <w:szCs w:val="24"/>
          <w:lang w:val="en-US"/>
        </w:rPr>
        <w:t>2</w:t>
      </w:r>
      <w:r w:rsidRPr="00E35960">
        <w:rPr>
          <w:rFonts w:ascii="Times New Roman" w:eastAsia="Calibri" w:hAnsi="Times New Roman" w:cs="Times New Roman"/>
          <w:b/>
          <w:sz w:val="24"/>
          <w:szCs w:val="24"/>
        </w:rPr>
        <w:t>.</w:t>
      </w:r>
      <w:r w:rsidRPr="00E35960">
        <w:rPr>
          <w:rFonts w:ascii="Times New Roman" w:eastAsia="Calibri" w:hAnsi="Times New Roman" w:cs="Times New Roman"/>
          <w:sz w:val="24"/>
          <w:szCs w:val="24"/>
        </w:rPr>
        <w:t xml:space="preserve"> </w:t>
      </w:r>
      <w:r w:rsidRPr="00E35960">
        <w:rPr>
          <w:rFonts w:ascii="Times New Roman" w:eastAsia="Calibri" w:hAnsi="Times New Roman" w:cs="Times New Roman"/>
          <w:b/>
          <w:sz w:val="24"/>
          <w:szCs w:val="24"/>
        </w:rPr>
        <w:t>Тип на използваното радиооборудване:</w:t>
      </w:r>
    </w:p>
    <w:p w14:paraId="4C21D0C3" w14:textId="72BDD635" w:rsidR="00E35960" w:rsidRPr="00E35960" w:rsidRDefault="00E35960" w:rsidP="00111A52">
      <w:pPr>
        <w:spacing w:after="0" w:line="276" w:lineRule="auto"/>
        <w:rPr>
          <w:rFonts w:ascii="Times New Roman" w:eastAsia="Calibri" w:hAnsi="Times New Roman" w:cs="Times New Roman"/>
          <w:sz w:val="24"/>
          <w:szCs w:val="24"/>
          <w:lang w:val="en-US"/>
        </w:rPr>
      </w:pPr>
      <w:r w:rsidRPr="00E35960">
        <w:rPr>
          <w:rFonts w:ascii="Times New Roman" w:eastAsia="Calibri" w:hAnsi="Times New Roman" w:cs="Times New Roman"/>
          <w:sz w:val="24"/>
          <w:szCs w:val="24"/>
        </w:rPr>
        <w:t>- мобилни и портативни радиостанции на „</w:t>
      </w:r>
      <w:proofErr w:type="spellStart"/>
      <w:r w:rsidRPr="00E35960">
        <w:rPr>
          <w:rFonts w:ascii="Times New Roman" w:eastAsia="Calibri" w:hAnsi="Times New Roman" w:cs="Times New Roman"/>
          <w:sz w:val="24"/>
          <w:szCs w:val="24"/>
        </w:rPr>
        <w:t>Maxon</w:t>
      </w:r>
      <w:proofErr w:type="spellEnd"/>
      <w:r w:rsidRPr="00E35960">
        <w:rPr>
          <w:rFonts w:ascii="Times New Roman" w:eastAsia="Calibri" w:hAnsi="Times New Roman" w:cs="Times New Roman"/>
          <w:sz w:val="24"/>
          <w:szCs w:val="24"/>
        </w:rPr>
        <w:t>”</w:t>
      </w:r>
      <w:r w:rsidR="00386EC4">
        <w:rPr>
          <w:rFonts w:ascii="Times New Roman" w:eastAsia="Calibri" w:hAnsi="Times New Roman" w:cs="Times New Roman"/>
          <w:sz w:val="24"/>
          <w:szCs w:val="24"/>
        </w:rPr>
        <w:t xml:space="preserve"> и „</w:t>
      </w:r>
      <w:r w:rsidR="00386EC4">
        <w:rPr>
          <w:rFonts w:ascii="Times New Roman" w:eastAsia="Calibri" w:hAnsi="Times New Roman" w:cs="Times New Roman"/>
          <w:sz w:val="24"/>
          <w:szCs w:val="24"/>
          <w:lang w:val="en-US"/>
        </w:rPr>
        <w:t>Motorola</w:t>
      </w:r>
      <w:r w:rsidR="00386EC4" w:rsidRPr="00E35960">
        <w:rPr>
          <w:rFonts w:ascii="Times New Roman" w:eastAsia="Calibri" w:hAnsi="Times New Roman" w:cs="Times New Roman"/>
          <w:sz w:val="24"/>
          <w:szCs w:val="24"/>
        </w:rPr>
        <w:t>”</w:t>
      </w:r>
    </w:p>
    <w:p w14:paraId="4852B6AF" w14:textId="77777777" w:rsidR="00E35960" w:rsidRPr="00E35960" w:rsidRDefault="00E35960" w:rsidP="00111A52">
      <w:pPr>
        <w:spacing w:after="0" w:line="276" w:lineRule="auto"/>
        <w:rPr>
          <w:rFonts w:ascii="Times New Roman" w:eastAsia="Calibri" w:hAnsi="Times New Roman" w:cs="Times New Roman"/>
          <w:sz w:val="24"/>
          <w:szCs w:val="24"/>
          <w:lang w:val="en-US"/>
        </w:rPr>
      </w:pPr>
    </w:p>
    <w:p w14:paraId="28373C5B" w14:textId="77777777" w:rsidR="00E35960" w:rsidRPr="00E35960" w:rsidRDefault="00E35960" w:rsidP="00111A52">
      <w:pPr>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b/>
          <w:sz w:val="24"/>
          <w:szCs w:val="24"/>
          <w:lang w:val="en-US"/>
        </w:rPr>
        <w:t>3</w:t>
      </w:r>
      <w:r w:rsidRPr="00E35960">
        <w:rPr>
          <w:rFonts w:ascii="Times New Roman" w:eastAsia="Calibri" w:hAnsi="Times New Roman" w:cs="Times New Roman"/>
          <w:b/>
          <w:sz w:val="24"/>
          <w:szCs w:val="24"/>
        </w:rPr>
        <w:t>.</w:t>
      </w:r>
      <w:r w:rsidRPr="00E35960">
        <w:rPr>
          <w:rFonts w:ascii="Times New Roman" w:eastAsia="Calibri" w:hAnsi="Times New Roman" w:cs="Times New Roman"/>
          <w:sz w:val="24"/>
          <w:szCs w:val="24"/>
        </w:rPr>
        <w:t xml:space="preserve"> </w:t>
      </w:r>
      <w:r w:rsidRPr="00E35960">
        <w:rPr>
          <w:rFonts w:ascii="Times New Roman" w:eastAsia="Calibri" w:hAnsi="Times New Roman" w:cs="Times New Roman"/>
          <w:b/>
          <w:sz w:val="24"/>
          <w:szCs w:val="24"/>
        </w:rPr>
        <w:t>Вид на поддръжката:</w:t>
      </w:r>
    </w:p>
    <w:p w14:paraId="6A132E4C" w14:textId="77777777" w:rsidR="00E35960" w:rsidRPr="00E35960" w:rsidRDefault="00E35960" w:rsidP="00111A52">
      <w:pPr>
        <w:tabs>
          <w:tab w:val="left" w:pos="540"/>
        </w:tabs>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Следгаранционна инженерно-техническа поддръжка на радиомрежата, включваща пет нива на техническо обслужване, а именно:</w:t>
      </w:r>
    </w:p>
    <w:p w14:paraId="7CE3FF22" w14:textId="42CD1469" w:rsidR="00E35960" w:rsidRPr="00E35960" w:rsidRDefault="00E35960" w:rsidP="00111A52">
      <w:pPr>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xml:space="preserve">3.1. Хардуерна поддръжка, ремонт и сервиз на радио оборудването </w:t>
      </w:r>
      <w:r w:rsidR="00386EC4">
        <w:rPr>
          <w:rFonts w:ascii="Times New Roman" w:eastAsia="Calibri" w:hAnsi="Times New Roman" w:cs="Times New Roman"/>
          <w:sz w:val="24"/>
          <w:szCs w:val="24"/>
        </w:rPr>
        <w:t xml:space="preserve">и </w:t>
      </w:r>
      <w:r w:rsidRPr="00E35960">
        <w:rPr>
          <w:rFonts w:ascii="Times New Roman" w:eastAsia="Calibri" w:hAnsi="Times New Roman" w:cs="Times New Roman"/>
          <w:sz w:val="24"/>
          <w:szCs w:val="24"/>
        </w:rPr>
        <w:t xml:space="preserve">антенно </w:t>
      </w:r>
      <w:proofErr w:type="spellStart"/>
      <w:r w:rsidRPr="00E35960">
        <w:rPr>
          <w:rFonts w:ascii="Times New Roman" w:eastAsia="Calibri" w:hAnsi="Times New Roman" w:cs="Times New Roman"/>
          <w:sz w:val="24"/>
          <w:szCs w:val="24"/>
        </w:rPr>
        <w:t>фидерните</w:t>
      </w:r>
      <w:proofErr w:type="spellEnd"/>
      <w:r w:rsidRPr="00E35960">
        <w:rPr>
          <w:rFonts w:ascii="Times New Roman" w:eastAsia="Calibri" w:hAnsi="Times New Roman" w:cs="Times New Roman"/>
          <w:sz w:val="24"/>
          <w:szCs w:val="24"/>
        </w:rPr>
        <w:t xml:space="preserve"> устройства;</w:t>
      </w:r>
    </w:p>
    <w:p w14:paraId="51BFC046" w14:textId="77777777" w:rsidR="00E35960" w:rsidRPr="00E35960" w:rsidRDefault="00E35960" w:rsidP="00111A52">
      <w:pPr>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lang w:val="en-US"/>
        </w:rPr>
        <w:t xml:space="preserve">3.2. </w:t>
      </w:r>
      <w:r w:rsidRPr="00E35960">
        <w:rPr>
          <w:rFonts w:ascii="Times New Roman" w:eastAsia="Calibri" w:hAnsi="Times New Roman" w:cs="Times New Roman"/>
          <w:sz w:val="24"/>
          <w:szCs w:val="24"/>
        </w:rPr>
        <w:t>Софтуерна поддръжка на радиомрежите;</w:t>
      </w:r>
    </w:p>
    <w:p w14:paraId="44402043" w14:textId="77777777" w:rsidR="00E35960" w:rsidRPr="00E35960" w:rsidRDefault="00E35960" w:rsidP="00111A52">
      <w:pPr>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lang w:val="en-US"/>
        </w:rPr>
        <w:t xml:space="preserve">3.3. </w:t>
      </w:r>
      <w:r w:rsidRPr="00E35960">
        <w:rPr>
          <w:rFonts w:ascii="Times New Roman" w:eastAsia="Calibri" w:hAnsi="Times New Roman" w:cs="Times New Roman"/>
          <w:sz w:val="24"/>
          <w:szCs w:val="24"/>
        </w:rPr>
        <w:t>Системна поддръжка на постоянен набор от резервни части, модули, аксесоари, оборотни радиосредства, измервателна техника и базови средства за системата;</w:t>
      </w:r>
    </w:p>
    <w:p w14:paraId="6B227438" w14:textId="77777777" w:rsidR="00E35960" w:rsidRPr="00E35960" w:rsidRDefault="00E35960" w:rsidP="00111A52">
      <w:pPr>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lang w:val="en-US"/>
        </w:rPr>
        <w:t xml:space="preserve">3.4. </w:t>
      </w:r>
      <w:r w:rsidRPr="00E35960">
        <w:rPr>
          <w:rFonts w:ascii="Times New Roman" w:eastAsia="Calibri" w:hAnsi="Times New Roman" w:cs="Times New Roman"/>
          <w:sz w:val="24"/>
          <w:szCs w:val="24"/>
        </w:rPr>
        <w:t>Периодична (тримесечна) профилактика на радиомрежите;</w:t>
      </w:r>
    </w:p>
    <w:p w14:paraId="23D165EE" w14:textId="77777777" w:rsidR="00E35960" w:rsidRPr="00E35960" w:rsidRDefault="00E35960" w:rsidP="00111A52">
      <w:pPr>
        <w:spacing w:after="0" w:line="276" w:lineRule="auto"/>
        <w:jc w:val="both"/>
        <w:rPr>
          <w:rFonts w:ascii="Times New Roman" w:eastAsia="Calibri" w:hAnsi="Times New Roman" w:cs="Times New Roman"/>
          <w:sz w:val="24"/>
          <w:szCs w:val="24"/>
        </w:rPr>
      </w:pPr>
      <w:r w:rsidRPr="00AC35D8">
        <w:rPr>
          <w:rFonts w:ascii="Times New Roman" w:eastAsia="Calibri" w:hAnsi="Times New Roman" w:cs="Times New Roman"/>
          <w:sz w:val="24"/>
          <w:szCs w:val="24"/>
          <w:lang w:val="en-US"/>
        </w:rPr>
        <w:t xml:space="preserve">3.5. </w:t>
      </w:r>
      <w:r w:rsidRPr="00AC35D8">
        <w:rPr>
          <w:rFonts w:ascii="Times New Roman" w:eastAsia="Calibri" w:hAnsi="Times New Roman" w:cs="Times New Roman"/>
          <w:sz w:val="24"/>
          <w:szCs w:val="24"/>
        </w:rPr>
        <w:t>Съдействие по експлоатацията на радиомрежата в т.ч.:</w:t>
      </w:r>
    </w:p>
    <w:p w14:paraId="3340305B" w14:textId="77777777" w:rsidR="00E35960" w:rsidRPr="00E35960" w:rsidRDefault="00E35960" w:rsidP="00111A52">
      <w:pPr>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осигуряване на оптимален мониторинг на работата на радиосистемите (включително прилагане на нови софтуерни и хардуерни средства);</w:t>
      </w:r>
    </w:p>
    <w:p w14:paraId="408BE52E" w14:textId="77777777" w:rsidR="00E35960" w:rsidRPr="00E35960" w:rsidRDefault="00E35960" w:rsidP="00111A52">
      <w:pPr>
        <w:tabs>
          <w:tab w:val="left" w:pos="540"/>
        </w:tabs>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усъвършенстване и оптимизация мениджмънта на системите;</w:t>
      </w:r>
    </w:p>
    <w:p w14:paraId="51E3F28C" w14:textId="77777777" w:rsidR="00E35960" w:rsidRPr="00E35960" w:rsidRDefault="00E35960" w:rsidP="00111A52">
      <w:pPr>
        <w:tabs>
          <w:tab w:val="left" w:pos="540"/>
        </w:tabs>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осигуряване на режим на постоянна обратна връзка с потребителите с цел оптимизация на системите и отстраняване на системните грешки при експлоатацията;</w:t>
      </w:r>
    </w:p>
    <w:p w14:paraId="30DCC0B9" w14:textId="77777777" w:rsidR="00E35960" w:rsidRPr="00E35960" w:rsidRDefault="00E35960" w:rsidP="00111A52">
      <w:pPr>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 стабилизиране работата на системите чрез поддържане на оптимален функционален статус на радиосредствата и евентуално разширение на конфигурацията с нови радиосредства при възникване на нови обекти.</w:t>
      </w:r>
    </w:p>
    <w:p w14:paraId="1FDA4736" w14:textId="77777777" w:rsidR="00E35960" w:rsidRPr="00E35960" w:rsidRDefault="00E35960" w:rsidP="00111A52">
      <w:pPr>
        <w:spacing w:after="0" w:line="276" w:lineRule="auto"/>
        <w:jc w:val="both"/>
        <w:rPr>
          <w:rFonts w:ascii="Times New Roman" w:eastAsia="Calibri" w:hAnsi="Times New Roman" w:cs="Times New Roman"/>
          <w:sz w:val="24"/>
          <w:szCs w:val="24"/>
        </w:rPr>
      </w:pPr>
      <w:r w:rsidRPr="00E35960">
        <w:rPr>
          <w:rFonts w:ascii="Times New Roman" w:eastAsia="Calibri" w:hAnsi="Times New Roman" w:cs="Times New Roman"/>
          <w:sz w:val="24"/>
          <w:szCs w:val="24"/>
        </w:rPr>
        <w:t>3.6. Техническото обслужване, ремонтът и профилактиката на радиооборудването (радиостанции, антени, захранващи блокове, радиомодеми, акумулаторни батерии и др.) да бъде съгласно изискванията на фирмата – производител.</w:t>
      </w:r>
    </w:p>
    <w:p w14:paraId="13EA9978" w14:textId="77777777" w:rsidR="00E35960" w:rsidRPr="00E35960" w:rsidRDefault="00E35960" w:rsidP="00E35960">
      <w:pPr>
        <w:tabs>
          <w:tab w:val="left" w:pos="360"/>
        </w:tabs>
        <w:spacing w:after="0" w:line="240" w:lineRule="auto"/>
        <w:jc w:val="both"/>
        <w:rPr>
          <w:rFonts w:ascii="Times New Roman" w:eastAsia="Calibri" w:hAnsi="Times New Roman" w:cs="Times New Roman"/>
          <w:sz w:val="24"/>
          <w:szCs w:val="24"/>
        </w:rPr>
      </w:pPr>
    </w:p>
    <w:p w14:paraId="20E4E3E2" w14:textId="44B91A2D" w:rsidR="004636B8" w:rsidRPr="000A1709" w:rsidRDefault="004636B8" w:rsidP="00C8076C">
      <w:pPr>
        <w:widowControl w:val="0"/>
        <w:tabs>
          <w:tab w:val="left" w:pos="993"/>
          <w:tab w:val="left" w:pos="1300"/>
        </w:tabs>
        <w:spacing w:after="0"/>
        <w:ind w:right="1"/>
        <w:jc w:val="both"/>
        <w:rPr>
          <w:rFonts w:ascii="Times New Roman" w:hAnsi="Times New Roman"/>
          <w:sz w:val="24"/>
          <w:szCs w:val="24"/>
        </w:rPr>
      </w:pPr>
      <w:r w:rsidRPr="000A1709">
        <w:rPr>
          <w:rFonts w:ascii="Times New Roman" w:hAnsi="Times New Roman"/>
          <w:sz w:val="24"/>
          <w:szCs w:val="24"/>
        </w:rPr>
        <w:t>В изпълнение на разпоредбата на чл. 48 и чл. 49 от ЗОП да се счита добавено „или</w:t>
      </w:r>
      <w:r w:rsidRPr="000A1709">
        <w:rPr>
          <w:rFonts w:ascii="Times New Roman" w:hAnsi="Times New Roman"/>
          <w:sz w:val="24"/>
          <w:szCs w:val="24"/>
          <w:lang w:val="en-US"/>
        </w:rPr>
        <w:t xml:space="preserve"> </w:t>
      </w:r>
      <w:r w:rsidRPr="000A1709">
        <w:rPr>
          <w:rFonts w:ascii="Times New Roman" w:hAnsi="Times New Roman"/>
          <w:sz w:val="24"/>
          <w:szCs w:val="24"/>
        </w:rPr>
        <w:t>еквивалентно” навсякъде, където в документацията по настоящата поръчка са посочени стандарти, спецификации, технически оценки, технически одобрения или технически еталони по чл. 48, ал. 1, т. 2 от ЗОП, както и когато са посочени модел, източник, процес, търговска марка, патент, тип, произход или производство съгласно чл. 49, ал. 2 от ЗОП. Изключение са случаите, когато чрез модел, марка, тип или по друг начин Възложителя</w:t>
      </w:r>
      <w:r w:rsidR="003073BD" w:rsidRPr="000A1709">
        <w:rPr>
          <w:rFonts w:ascii="Times New Roman" w:hAnsi="Times New Roman"/>
          <w:sz w:val="24"/>
          <w:szCs w:val="24"/>
        </w:rPr>
        <w:t>т</w:t>
      </w:r>
      <w:r w:rsidRPr="000A1709">
        <w:rPr>
          <w:rFonts w:ascii="Times New Roman" w:hAnsi="Times New Roman"/>
          <w:sz w:val="24"/>
          <w:szCs w:val="24"/>
        </w:rPr>
        <w:t xml:space="preserve"> индивидуализира собственото му съоръжение, за което са предназначени доставките или услугите, предмет на поръчката. </w:t>
      </w:r>
    </w:p>
    <w:p w14:paraId="08071445" w14:textId="2B0AAAD7" w:rsidR="004636B8" w:rsidRPr="00EC528A" w:rsidRDefault="004636B8" w:rsidP="00C8076C">
      <w:pPr>
        <w:widowControl w:val="0"/>
        <w:tabs>
          <w:tab w:val="left" w:pos="993"/>
          <w:tab w:val="left" w:pos="1300"/>
        </w:tabs>
        <w:spacing w:after="0"/>
        <w:ind w:right="142"/>
        <w:jc w:val="both"/>
        <w:rPr>
          <w:rFonts w:ascii="Times New Roman" w:hAnsi="Times New Roman"/>
          <w:sz w:val="24"/>
          <w:szCs w:val="24"/>
        </w:rPr>
      </w:pPr>
      <w:r w:rsidRPr="000A1709">
        <w:rPr>
          <w:rFonts w:ascii="Times New Roman" w:hAnsi="Times New Roman"/>
          <w:sz w:val="24"/>
          <w:szCs w:val="24"/>
        </w:rPr>
        <w:t>Еквивалентността се доказва по реда на чл. 50 и чл. 52 от ЗОП.</w:t>
      </w:r>
    </w:p>
    <w:p w14:paraId="2B0204C6" w14:textId="77777777" w:rsidR="00C8076C" w:rsidRDefault="00C8076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DBDC106" w14:textId="40F5A685" w:rsidR="002206F1" w:rsidRPr="00062D87" w:rsidRDefault="002206F1" w:rsidP="00062D87">
      <w:pPr>
        <w:spacing w:after="0" w:line="240" w:lineRule="auto"/>
        <w:jc w:val="center"/>
        <w:rPr>
          <w:rFonts w:ascii="Times New Roman" w:hAnsi="Times New Roman" w:cs="Times New Roman"/>
          <w:b/>
          <w:sz w:val="24"/>
          <w:szCs w:val="24"/>
        </w:rPr>
      </w:pPr>
      <w:r w:rsidRPr="00062D87">
        <w:rPr>
          <w:rFonts w:ascii="Times New Roman" w:hAnsi="Times New Roman" w:cs="Times New Roman"/>
          <w:b/>
          <w:sz w:val="24"/>
          <w:szCs w:val="24"/>
          <w:lang w:val="en-US"/>
        </w:rPr>
        <w:lastRenderedPageBreak/>
        <w:t xml:space="preserve">III. </w:t>
      </w:r>
      <w:r w:rsidRPr="00062D87">
        <w:rPr>
          <w:rFonts w:ascii="Times New Roman" w:hAnsi="Times New Roman" w:cs="Times New Roman"/>
          <w:b/>
          <w:sz w:val="24"/>
          <w:szCs w:val="24"/>
        </w:rPr>
        <w:t>ИЗИСКВАНИЯ КЪМ УЧАСТНИЦИТЕ</w:t>
      </w:r>
    </w:p>
    <w:p w14:paraId="33A2E569" w14:textId="0FD1397C" w:rsidR="002206F1" w:rsidRDefault="002206F1" w:rsidP="00062D87">
      <w:pPr>
        <w:spacing w:after="0" w:line="240" w:lineRule="auto"/>
        <w:rPr>
          <w:rFonts w:ascii="Times New Roman" w:hAnsi="Times New Roman" w:cs="Times New Roman"/>
          <w:b/>
          <w:sz w:val="24"/>
          <w:szCs w:val="24"/>
        </w:rPr>
      </w:pPr>
    </w:p>
    <w:p w14:paraId="77E5ED3B" w14:textId="55F15A58" w:rsidR="00805FF7" w:rsidRPr="009E2FCC" w:rsidRDefault="005C2121" w:rsidP="00805FF7">
      <w:pPr>
        <w:spacing w:after="0" w:line="240" w:lineRule="auto"/>
        <w:jc w:val="both"/>
        <w:rPr>
          <w:rFonts w:ascii="Times New Roman" w:eastAsia="Calibri" w:hAnsi="Times New Roman" w:cs="Times New Roman"/>
          <w:b/>
          <w:sz w:val="24"/>
          <w:szCs w:val="24"/>
          <w:lang w:val="ru-RU"/>
        </w:rPr>
      </w:pPr>
      <w:r w:rsidRPr="0051090C">
        <w:rPr>
          <w:rFonts w:ascii="Times New Roman" w:eastAsia="Calibri" w:hAnsi="Times New Roman" w:cs="Times New Roman"/>
          <w:b/>
          <w:sz w:val="24"/>
          <w:szCs w:val="24"/>
        </w:rPr>
        <w:t>И</w:t>
      </w:r>
      <w:r w:rsidR="00805FF7" w:rsidRPr="0051090C">
        <w:rPr>
          <w:rFonts w:ascii="Times New Roman" w:eastAsia="Calibri" w:hAnsi="Times New Roman" w:cs="Times New Roman"/>
          <w:b/>
          <w:sz w:val="24"/>
          <w:szCs w:val="24"/>
        </w:rPr>
        <w:t>зисквания към личното състояние на участниците</w:t>
      </w:r>
      <w:r w:rsidR="00805FF7" w:rsidRPr="0051090C">
        <w:rPr>
          <w:rFonts w:ascii="Times New Roman" w:eastAsia="Calibri" w:hAnsi="Times New Roman" w:cs="Times New Roman"/>
          <w:b/>
          <w:sz w:val="24"/>
          <w:szCs w:val="24"/>
          <w:lang w:val="ru-RU"/>
        </w:rPr>
        <w:t>.</w:t>
      </w:r>
    </w:p>
    <w:p w14:paraId="646AA6F6" w14:textId="77777777" w:rsidR="00805FF7" w:rsidRPr="00805FF7" w:rsidRDefault="00805FF7" w:rsidP="00805FF7">
      <w:pPr>
        <w:tabs>
          <w:tab w:val="left" w:pos="2160"/>
        </w:tabs>
        <w:spacing w:after="0" w:line="240" w:lineRule="auto"/>
        <w:jc w:val="both"/>
        <w:outlineLvl w:val="0"/>
        <w:rPr>
          <w:rFonts w:ascii="Times New Roman" w:hAnsi="Times New Roman" w:cs="Times New Roman"/>
          <w:sz w:val="24"/>
          <w:szCs w:val="24"/>
        </w:rPr>
      </w:pPr>
      <w:r w:rsidRPr="00805FF7">
        <w:rPr>
          <w:rFonts w:ascii="Times New Roman" w:hAnsi="Times New Roman" w:cs="Times New Roman"/>
          <w:sz w:val="24"/>
          <w:szCs w:val="24"/>
        </w:rPr>
        <w:t xml:space="preserve">Спрямо участниците следва да не са налице обстоятелствата на чл. 54, ал. 1 от ЗОП, за което в офертата си представя Декларация по чл. 192, ал. 3 от ЗОП за липса на посочените обстоятелства. </w:t>
      </w:r>
    </w:p>
    <w:p w14:paraId="6A940DD2" w14:textId="77777777" w:rsidR="00805FF7" w:rsidRPr="00805FF7" w:rsidRDefault="00805FF7" w:rsidP="00805FF7">
      <w:pPr>
        <w:tabs>
          <w:tab w:val="left" w:pos="2160"/>
        </w:tabs>
        <w:spacing w:after="0" w:line="240" w:lineRule="auto"/>
        <w:jc w:val="both"/>
        <w:outlineLvl w:val="0"/>
        <w:rPr>
          <w:rFonts w:ascii="Times New Roman" w:hAnsi="Times New Roman" w:cs="Times New Roman"/>
          <w:sz w:val="24"/>
          <w:szCs w:val="24"/>
        </w:rPr>
      </w:pPr>
    </w:p>
    <w:p w14:paraId="4CE3250E" w14:textId="6E111BFA" w:rsidR="00805FF7" w:rsidRPr="009E2FCC" w:rsidRDefault="00805FF7" w:rsidP="00805FF7">
      <w:pPr>
        <w:tabs>
          <w:tab w:val="left" w:pos="2160"/>
        </w:tabs>
        <w:spacing w:after="0" w:line="240" w:lineRule="auto"/>
        <w:jc w:val="both"/>
        <w:outlineLvl w:val="0"/>
        <w:rPr>
          <w:rFonts w:ascii="Times New Roman" w:hAnsi="Times New Roman" w:cs="Times New Roman"/>
          <w:bCs/>
          <w:sz w:val="24"/>
          <w:szCs w:val="24"/>
        </w:rPr>
      </w:pPr>
      <w:r w:rsidRPr="009E2FCC">
        <w:rPr>
          <w:rFonts w:ascii="Times New Roman" w:hAnsi="Times New Roman" w:cs="Times New Roman"/>
          <w:bCs/>
          <w:sz w:val="24"/>
          <w:szCs w:val="24"/>
        </w:rPr>
        <w:t>Доказва се чрез представяне на декларация за липса на обстоятелствата по чл. 54, ал. 1, т. 1, 2 и</w:t>
      </w:r>
      <w:r w:rsidRPr="009E2FCC">
        <w:rPr>
          <w:rFonts w:ascii="Times New Roman" w:hAnsi="Times New Roman" w:cs="Times New Roman"/>
          <w:bCs/>
          <w:sz w:val="24"/>
          <w:szCs w:val="24"/>
          <w:lang w:val="en-US"/>
        </w:rPr>
        <w:t xml:space="preserve"> </w:t>
      </w:r>
      <w:r w:rsidRPr="009E2FCC">
        <w:rPr>
          <w:rFonts w:ascii="Times New Roman" w:hAnsi="Times New Roman" w:cs="Times New Roman"/>
          <w:bCs/>
          <w:sz w:val="24"/>
          <w:szCs w:val="24"/>
        </w:rPr>
        <w:t>7 от ЗОП</w:t>
      </w:r>
      <w:r w:rsidR="009E2FCC">
        <w:rPr>
          <w:rFonts w:ascii="Times New Roman" w:hAnsi="Times New Roman" w:cs="Times New Roman"/>
          <w:bCs/>
          <w:sz w:val="24"/>
          <w:szCs w:val="24"/>
        </w:rPr>
        <w:t>,</w:t>
      </w:r>
      <w:r w:rsidRPr="009E2FCC">
        <w:rPr>
          <w:rFonts w:ascii="Times New Roman" w:hAnsi="Times New Roman" w:cs="Times New Roman"/>
          <w:bCs/>
          <w:sz w:val="24"/>
          <w:szCs w:val="24"/>
        </w:rPr>
        <w:t xml:space="preserve"> като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от ЗОП се подписва от лицето, което може самостоятелно да го представлява.</w:t>
      </w:r>
    </w:p>
    <w:p w14:paraId="1BCF39B7" w14:textId="77777777" w:rsidR="00805FF7" w:rsidRPr="00062D87" w:rsidRDefault="00805FF7" w:rsidP="00062D87">
      <w:pPr>
        <w:spacing w:after="0" w:line="240" w:lineRule="auto"/>
        <w:rPr>
          <w:rFonts w:ascii="Times New Roman" w:hAnsi="Times New Roman" w:cs="Times New Roman"/>
          <w:b/>
          <w:sz w:val="24"/>
          <w:szCs w:val="24"/>
        </w:rPr>
      </w:pPr>
    </w:p>
    <w:p w14:paraId="0D8C58A3" w14:textId="77777777" w:rsidR="00565E55" w:rsidRPr="009E2FCC" w:rsidRDefault="00565E55" w:rsidP="00565E55">
      <w:pPr>
        <w:autoSpaceDE w:val="0"/>
        <w:autoSpaceDN w:val="0"/>
        <w:adjustRightInd w:val="0"/>
        <w:spacing w:after="0" w:line="240" w:lineRule="auto"/>
        <w:contextualSpacing/>
        <w:jc w:val="both"/>
        <w:rPr>
          <w:rFonts w:ascii="Times New Roman" w:eastAsia="Calibri" w:hAnsi="Times New Roman" w:cs="Times New Roman"/>
          <w:b/>
          <w:sz w:val="24"/>
          <w:szCs w:val="24"/>
        </w:rPr>
      </w:pPr>
      <w:bookmarkStart w:id="11" w:name="_Hlk23320441"/>
      <w:r w:rsidRPr="009E2FCC">
        <w:rPr>
          <w:rFonts w:ascii="Times New Roman" w:eastAsia="Calibri" w:hAnsi="Times New Roman" w:cs="Times New Roman"/>
          <w:b/>
          <w:sz w:val="24"/>
          <w:szCs w:val="24"/>
        </w:rPr>
        <w:t>Минимални изисквания за технически и професионални способности</w:t>
      </w:r>
      <w:r w:rsidRPr="009E2FCC">
        <w:rPr>
          <w:rFonts w:ascii="Times New Roman" w:eastAsia="Calibri" w:hAnsi="Times New Roman" w:cs="Times New Roman"/>
          <w:b/>
          <w:sz w:val="24"/>
          <w:szCs w:val="24"/>
          <w:lang w:val="en-US"/>
        </w:rPr>
        <w:t xml:space="preserve"> </w:t>
      </w:r>
      <w:r w:rsidRPr="009E2FCC">
        <w:rPr>
          <w:rFonts w:ascii="Times New Roman" w:eastAsia="Calibri" w:hAnsi="Times New Roman" w:cs="Times New Roman"/>
          <w:b/>
          <w:sz w:val="24"/>
          <w:szCs w:val="24"/>
        </w:rPr>
        <w:t>на участниците.</w:t>
      </w:r>
    </w:p>
    <w:p w14:paraId="10E66E79" w14:textId="77777777" w:rsidR="00CC3F76" w:rsidRDefault="00CC3F76" w:rsidP="00565E55">
      <w:pPr>
        <w:spacing w:after="0" w:line="240" w:lineRule="auto"/>
        <w:jc w:val="both"/>
        <w:rPr>
          <w:rFonts w:ascii="Times New Roman" w:hAnsi="Times New Roman" w:cs="Times New Roman"/>
          <w:b/>
          <w:bCs/>
          <w:sz w:val="24"/>
          <w:szCs w:val="24"/>
        </w:rPr>
      </w:pPr>
    </w:p>
    <w:p w14:paraId="6153BE11" w14:textId="4E118349" w:rsidR="00565E55" w:rsidRPr="00430E90" w:rsidRDefault="00565E55" w:rsidP="00565E55">
      <w:pPr>
        <w:spacing w:after="0" w:line="240" w:lineRule="auto"/>
        <w:jc w:val="both"/>
        <w:rPr>
          <w:rFonts w:ascii="Times New Roman" w:hAnsi="Times New Roman" w:cs="Times New Roman"/>
          <w:b/>
          <w:sz w:val="24"/>
          <w:szCs w:val="24"/>
        </w:rPr>
      </w:pPr>
      <w:r w:rsidRPr="00AC35D8">
        <w:rPr>
          <w:rFonts w:ascii="Times New Roman" w:hAnsi="Times New Roman" w:cs="Times New Roman"/>
          <w:b/>
          <w:bCs/>
          <w:sz w:val="24"/>
          <w:szCs w:val="24"/>
        </w:rPr>
        <w:t>1.</w:t>
      </w:r>
      <w:r w:rsidRPr="00430E90">
        <w:rPr>
          <w:rFonts w:ascii="Times New Roman" w:hAnsi="Times New Roman" w:cs="Times New Roman"/>
          <w:bCs/>
          <w:sz w:val="24"/>
          <w:szCs w:val="24"/>
        </w:rPr>
        <w:t xml:space="preserve"> </w:t>
      </w:r>
      <w:r w:rsidRPr="00430E90">
        <w:rPr>
          <w:rFonts w:ascii="Times New Roman" w:hAnsi="Times New Roman" w:cs="Times New Roman"/>
          <w:sz w:val="24"/>
          <w:szCs w:val="24"/>
        </w:rPr>
        <w:t>Участникът трябва да е изпълнил минимум 1 (една) дейност с предмет, идентичен или сходен с този на поръчката,</w:t>
      </w:r>
      <w:r w:rsidRPr="00430E90">
        <w:rPr>
          <w:rFonts w:ascii="Times New Roman" w:hAnsi="Times New Roman" w:cs="Times New Roman"/>
          <w:sz w:val="24"/>
          <w:szCs w:val="24"/>
          <w:lang w:val="ru-RU"/>
        </w:rPr>
        <w:t xml:space="preserve"> </w:t>
      </w:r>
      <w:proofErr w:type="spellStart"/>
      <w:r w:rsidRPr="00430E90">
        <w:rPr>
          <w:rFonts w:ascii="Times New Roman" w:hAnsi="Times New Roman" w:cs="Times New Roman"/>
          <w:sz w:val="24"/>
          <w:szCs w:val="24"/>
          <w:lang w:val="ru-RU"/>
        </w:rPr>
        <w:t>през</w:t>
      </w:r>
      <w:proofErr w:type="spellEnd"/>
      <w:r w:rsidRPr="00430E90">
        <w:rPr>
          <w:rFonts w:ascii="Times New Roman" w:hAnsi="Times New Roman" w:cs="Times New Roman"/>
          <w:sz w:val="24"/>
          <w:szCs w:val="24"/>
          <w:lang w:val="ru-RU"/>
        </w:rPr>
        <w:t xml:space="preserve"> </w:t>
      </w:r>
      <w:proofErr w:type="spellStart"/>
      <w:r w:rsidRPr="00430E90">
        <w:rPr>
          <w:rFonts w:ascii="Times New Roman" w:hAnsi="Times New Roman" w:cs="Times New Roman"/>
          <w:sz w:val="24"/>
          <w:szCs w:val="24"/>
          <w:lang w:val="ru-RU"/>
        </w:rPr>
        <w:t>последните</w:t>
      </w:r>
      <w:proofErr w:type="spellEnd"/>
      <w:r w:rsidRPr="00430E90">
        <w:rPr>
          <w:rFonts w:ascii="Times New Roman" w:hAnsi="Times New Roman" w:cs="Times New Roman"/>
          <w:sz w:val="24"/>
          <w:szCs w:val="24"/>
          <w:lang w:val="ru-RU"/>
        </w:rPr>
        <w:t xml:space="preserve"> 3 (три) </w:t>
      </w:r>
      <w:proofErr w:type="spellStart"/>
      <w:r w:rsidRPr="00430E90">
        <w:rPr>
          <w:rFonts w:ascii="Times New Roman" w:hAnsi="Times New Roman" w:cs="Times New Roman"/>
          <w:sz w:val="24"/>
          <w:szCs w:val="24"/>
          <w:lang w:val="ru-RU"/>
        </w:rPr>
        <w:t>години</w:t>
      </w:r>
      <w:proofErr w:type="spellEnd"/>
      <w:r w:rsidRPr="00430E90">
        <w:rPr>
          <w:rFonts w:ascii="Times New Roman" w:hAnsi="Times New Roman" w:cs="Times New Roman"/>
          <w:sz w:val="24"/>
          <w:szCs w:val="24"/>
          <w:lang w:val="ru-RU"/>
        </w:rPr>
        <w:t xml:space="preserve">, считано от </w:t>
      </w:r>
      <w:proofErr w:type="spellStart"/>
      <w:r w:rsidRPr="00430E90">
        <w:rPr>
          <w:rFonts w:ascii="Times New Roman" w:hAnsi="Times New Roman" w:cs="Times New Roman"/>
          <w:sz w:val="24"/>
          <w:szCs w:val="24"/>
          <w:lang w:val="ru-RU"/>
        </w:rPr>
        <w:t>датата</w:t>
      </w:r>
      <w:proofErr w:type="spellEnd"/>
      <w:r w:rsidRPr="00430E90">
        <w:rPr>
          <w:rFonts w:ascii="Times New Roman" w:hAnsi="Times New Roman" w:cs="Times New Roman"/>
          <w:sz w:val="24"/>
          <w:szCs w:val="24"/>
          <w:lang w:val="ru-RU"/>
        </w:rPr>
        <w:t xml:space="preserve"> на </w:t>
      </w:r>
      <w:proofErr w:type="spellStart"/>
      <w:r w:rsidRPr="00430E90">
        <w:rPr>
          <w:rFonts w:ascii="Times New Roman" w:hAnsi="Times New Roman" w:cs="Times New Roman"/>
          <w:sz w:val="24"/>
          <w:szCs w:val="24"/>
          <w:lang w:val="ru-RU"/>
        </w:rPr>
        <w:t>подаване</w:t>
      </w:r>
      <w:proofErr w:type="spellEnd"/>
      <w:r w:rsidRPr="00430E90">
        <w:rPr>
          <w:rFonts w:ascii="Times New Roman" w:hAnsi="Times New Roman" w:cs="Times New Roman"/>
          <w:sz w:val="24"/>
          <w:szCs w:val="24"/>
          <w:lang w:val="ru-RU"/>
        </w:rPr>
        <w:t xml:space="preserve"> на </w:t>
      </w:r>
      <w:proofErr w:type="spellStart"/>
      <w:r w:rsidRPr="00430E90">
        <w:rPr>
          <w:rFonts w:ascii="Times New Roman" w:hAnsi="Times New Roman" w:cs="Times New Roman"/>
          <w:sz w:val="24"/>
          <w:szCs w:val="24"/>
          <w:lang w:val="ru-RU"/>
        </w:rPr>
        <w:t>офертата</w:t>
      </w:r>
      <w:proofErr w:type="spellEnd"/>
      <w:r w:rsidRPr="00430E90">
        <w:rPr>
          <w:rFonts w:ascii="Times New Roman" w:hAnsi="Times New Roman" w:cs="Times New Roman"/>
          <w:sz w:val="24"/>
          <w:szCs w:val="24"/>
        </w:rPr>
        <w:t>.</w:t>
      </w:r>
    </w:p>
    <w:p w14:paraId="64AF86C3" w14:textId="77777777" w:rsidR="00565E55" w:rsidRPr="00430E90" w:rsidRDefault="00565E55" w:rsidP="00565E55">
      <w:pPr>
        <w:tabs>
          <w:tab w:val="left" w:pos="360"/>
        </w:tabs>
        <w:spacing w:after="0" w:line="240" w:lineRule="auto"/>
        <w:jc w:val="both"/>
        <w:rPr>
          <w:rFonts w:ascii="Times New Roman" w:hAnsi="Times New Roman" w:cs="Times New Roman"/>
          <w:sz w:val="24"/>
          <w:szCs w:val="24"/>
        </w:rPr>
      </w:pPr>
    </w:p>
    <w:p w14:paraId="1947B9AB" w14:textId="77777777" w:rsidR="00AC35D8" w:rsidRPr="00AC35D8" w:rsidRDefault="00565E55" w:rsidP="00AC35D8">
      <w:pPr>
        <w:jc w:val="both"/>
        <w:rPr>
          <w:rFonts w:ascii="Times New Roman" w:eastAsia="Times New Roman" w:hAnsi="Times New Roman" w:cs="Times New Roman"/>
          <w:sz w:val="24"/>
          <w:szCs w:val="24"/>
          <w:lang w:eastAsia="bg-BG"/>
        </w:rPr>
      </w:pPr>
      <w:r w:rsidRPr="00430E90">
        <w:rPr>
          <w:rFonts w:ascii="Times New Roman" w:hAnsi="Times New Roman" w:cs="Times New Roman"/>
          <w:bCs/>
          <w:i/>
          <w:sz w:val="24"/>
          <w:szCs w:val="24"/>
        </w:rPr>
        <w:t>Под дейност, с предмет</w:t>
      </w:r>
      <w:r w:rsidR="00B929C1">
        <w:rPr>
          <w:rFonts w:ascii="Times New Roman" w:hAnsi="Times New Roman" w:cs="Times New Roman"/>
          <w:bCs/>
          <w:i/>
          <w:sz w:val="24"/>
          <w:szCs w:val="24"/>
          <w:lang w:val="en-US"/>
        </w:rPr>
        <w:t xml:space="preserve"> “</w:t>
      </w:r>
      <w:r w:rsidRPr="00430E90">
        <w:rPr>
          <w:rFonts w:ascii="Times New Roman" w:hAnsi="Times New Roman" w:cs="Times New Roman"/>
          <w:bCs/>
          <w:i/>
          <w:sz w:val="24"/>
          <w:szCs w:val="24"/>
        </w:rPr>
        <w:t>сходен</w:t>
      </w:r>
      <w:r w:rsidR="00B929C1">
        <w:rPr>
          <w:rFonts w:ascii="Times New Roman" w:hAnsi="Times New Roman" w:cs="Times New Roman"/>
          <w:bCs/>
          <w:i/>
          <w:sz w:val="24"/>
          <w:szCs w:val="24"/>
          <w:lang w:val="en-US"/>
        </w:rPr>
        <w:t>”</w:t>
      </w:r>
      <w:r w:rsidRPr="00430E90">
        <w:rPr>
          <w:rFonts w:ascii="Times New Roman" w:hAnsi="Times New Roman" w:cs="Times New Roman"/>
          <w:bCs/>
          <w:i/>
          <w:sz w:val="24"/>
          <w:szCs w:val="24"/>
        </w:rPr>
        <w:t xml:space="preserve"> следва да се разбира</w:t>
      </w:r>
      <w:r w:rsidRPr="00430E90">
        <w:rPr>
          <w:rFonts w:ascii="Times New Roman" w:hAnsi="Times New Roman" w:cs="Times New Roman"/>
          <w:b/>
          <w:i/>
          <w:sz w:val="24"/>
          <w:szCs w:val="24"/>
          <w:lang w:val="en-US"/>
        </w:rPr>
        <w:t xml:space="preserve"> </w:t>
      </w:r>
      <w:r w:rsidR="00AC35D8" w:rsidRPr="00AC35D8">
        <w:rPr>
          <w:rFonts w:ascii="Times New Roman" w:eastAsia="Times New Roman" w:hAnsi="Times New Roman" w:cs="Times New Roman"/>
          <w:sz w:val="24"/>
          <w:szCs w:val="24"/>
          <w:lang w:eastAsia="bg-BG"/>
        </w:rPr>
        <w:t>„</w:t>
      </w:r>
      <w:r w:rsidR="00AC35D8" w:rsidRPr="00AC35D8">
        <w:rPr>
          <w:rFonts w:ascii="Times New Roman" w:eastAsia="Calibri" w:hAnsi="Times New Roman" w:cs="Times New Roman"/>
          <w:i/>
          <w:sz w:val="24"/>
          <w:szCs w:val="24"/>
        </w:rPr>
        <w:t>изграждане на радиомрежи и сервизно обслужване на радиокомуникационни средства и съпътстващо оборудване</w:t>
      </w:r>
      <w:r w:rsidR="00AC35D8" w:rsidRPr="00AC35D8">
        <w:rPr>
          <w:rFonts w:ascii="Times New Roman" w:eastAsia="Times New Roman" w:hAnsi="Times New Roman" w:cs="Times New Roman"/>
          <w:sz w:val="24"/>
          <w:szCs w:val="24"/>
          <w:lang w:eastAsia="bg-BG"/>
        </w:rPr>
        <w:t>“.</w:t>
      </w:r>
    </w:p>
    <w:p w14:paraId="5D9C6A32" w14:textId="5348BAB1" w:rsidR="00AC35D8" w:rsidRPr="00AC35D8" w:rsidRDefault="00565E55" w:rsidP="00AC35D8">
      <w:pPr>
        <w:jc w:val="both"/>
        <w:rPr>
          <w:rFonts w:ascii="Times New Roman" w:eastAsia="Calibri" w:hAnsi="Times New Roman" w:cs="Times New Roman"/>
          <w:sz w:val="24"/>
          <w:szCs w:val="24"/>
        </w:rPr>
      </w:pPr>
      <w:r w:rsidRPr="00430E90">
        <w:rPr>
          <w:rFonts w:ascii="Times New Roman" w:eastAsia="Calibri" w:hAnsi="Times New Roman" w:cs="Times New Roman"/>
          <w:sz w:val="24"/>
          <w:szCs w:val="24"/>
        </w:rPr>
        <w:t xml:space="preserve">Доказва се чрез представяне на </w:t>
      </w:r>
      <w:r w:rsidRPr="00430E90">
        <w:rPr>
          <w:rFonts w:ascii="Times New Roman" w:eastAsia="Calibri" w:hAnsi="Times New Roman" w:cs="Times New Roman"/>
          <w:b/>
          <w:sz w:val="24"/>
          <w:szCs w:val="24"/>
        </w:rPr>
        <w:t xml:space="preserve">Списък на </w:t>
      </w:r>
      <w:r w:rsidR="00AC35D8">
        <w:rPr>
          <w:rFonts w:ascii="Times New Roman" w:eastAsia="Calibri" w:hAnsi="Times New Roman" w:cs="Times New Roman"/>
          <w:b/>
          <w:sz w:val="24"/>
          <w:szCs w:val="24"/>
        </w:rPr>
        <w:t>услугите</w:t>
      </w:r>
      <w:r w:rsidRPr="00430E90">
        <w:rPr>
          <w:rFonts w:ascii="Times New Roman" w:eastAsia="Calibri" w:hAnsi="Times New Roman" w:cs="Times New Roman"/>
          <w:b/>
          <w:sz w:val="24"/>
          <w:szCs w:val="24"/>
        </w:rPr>
        <w:t>,</w:t>
      </w:r>
      <w:r w:rsidRPr="00430E90">
        <w:rPr>
          <w:rFonts w:ascii="Times New Roman" w:eastAsia="Calibri" w:hAnsi="Times New Roman" w:cs="Times New Roman"/>
          <w:sz w:val="24"/>
          <w:szCs w:val="24"/>
        </w:rPr>
        <w:t xml:space="preserve"> които са идентични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w:t>
      </w:r>
      <w:r w:rsidR="00AC35D8" w:rsidRPr="00AC35D8">
        <w:rPr>
          <w:rFonts w:ascii="Times New Roman" w:eastAsia="Calibri" w:hAnsi="Times New Roman" w:cs="Times New Roman"/>
          <w:sz w:val="24"/>
          <w:szCs w:val="24"/>
        </w:rPr>
        <w:t>за извършената услуга. Доказателства за извършените услуги могат да са под формата на удостоверение, издадено от получателя, посочен в списъка или от компетентен орган, потвърждаващо предоставянето на услугата и/или посочване на публичен регистър, в който е публикувана информация за предоставената услуга или други документи, по преценка на участника, които възложителят приеме за подходящи.</w:t>
      </w:r>
    </w:p>
    <w:p w14:paraId="7C9D052B" w14:textId="1DBFC1A0" w:rsidR="00AC35D8" w:rsidRPr="00AC35D8" w:rsidRDefault="00AC35D8" w:rsidP="00AC35D8">
      <w:pPr>
        <w:shd w:val="clear" w:color="auto" w:fill="FFFFFF"/>
        <w:tabs>
          <w:tab w:val="left" w:pos="1778"/>
        </w:tabs>
        <w:spacing w:after="0" w:line="240" w:lineRule="auto"/>
        <w:jc w:val="both"/>
        <w:rPr>
          <w:rFonts w:ascii="Times New Roman" w:eastAsia="Calibri" w:hAnsi="Times New Roman" w:cs="Times New Roman"/>
          <w:sz w:val="24"/>
          <w:szCs w:val="24"/>
        </w:rPr>
      </w:pPr>
      <w:r w:rsidRPr="00AC35D8">
        <w:rPr>
          <w:rFonts w:ascii="Times New Roman" w:eastAsia="Calibri" w:hAnsi="Times New Roman" w:cs="Times New Roman"/>
          <w:b/>
          <w:sz w:val="24"/>
          <w:szCs w:val="24"/>
        </w:rPr>
        <w:t xml:space="preserve">2. </w:t>
      </w:r>
      <w:r w:rsidRPr="00AC35D8">
        <w:rPr>
          <w:rFonts w:ascii="Times New Roman" w:eastAsia="Times New Roman" w:hAnsi="Times New Roman" w:cs="Times New Roman"/>
          <w:sz w:val="24"/>
          <w:szCs w:val="24"/>
        </w:rPr>
        <w:t xml:space="preserve">Участникът трябва разполага </w:t>
      </w:r>
      <w:r w:rsidR="002E5993">
        <w:rPr>
          <w:rFonts w:ascii="Times New Roman" w:eastAsia="Times New Roman" w:hAnsi="Times New Roman" w:cs="Times New Roman"/>
          <w:sz w:val="24"/>
          <w:szCs w:val="24"/>
        </w:rPr>
        <w:t>със следния персонал с професионална компетентност:</w:t>
      </w:r>
    </w:p>
    <w:p w14:paraId="2EDC3A0F" w14:textId="77777777" w:rsidR="00AC35D8" w:rsidRPr="00AC35D8" w:rsidRDefault="00AC35D8" w:rsidP="00AC35D8">
      <w:pPr>
        <w:shd w:val="clear" w:color="auto" w:fill="FFFFFF"/>
        <w:tabs>
          <w:tab w:val="left" w:pos="1778"/>
        </w:tabs>
        <w:spacing w:after="0" w:line="240" w:lineRule="auto"/>
        <w:jc w:val="both"/>
        <w:rPr>
          <w:rFonts w:ascii="Times New Roman" w:eastAsia="Calibri" w:hAnsi="Times New Roman" w:cs="Times New Roman"/>
          <w:sz w:val="24"/>
          <w:szCs w:val="24"/>
        </w:rPr>
      </w:pPr>
      <w:r w:rsidRPr="00AC35D8">
        <w:rPr>
          <w:rFonts w:ascii="Times New Roman" w:eastAsia="Times New Roman" w:hAnsi="Times New Roman" w:cs="Times New Roman"/>
          <w:sz w:val="24"/>
          <w:szCs w:val="24"/>
          <w:lang w:eastAsia="bg-BG"/>
        </w:rPr>
        <w:t xml:space="preserve">- Минимум </w:t>
      </w:r>
      <w:r w:rsidRPr="00AC35D8">
        <w:rPr>
          <w:rFonts w:ascii="Times New Roman" w:eastAsia="Times New Roman" w:hAnsi="Times New Roman" w:cs="Times New Roman"/>
          <w:sz w:val="24"/>
          <w:szCs w:val="24"/>
        </w:rPr>
        <w:t>2 (</w:t>
      </w:r>
      <w:r w:rsidRPr="00AC35D8">
        <w:rPr>
          <w:rFonts w:ascii="Times New Roman" w:eastAsia="Calibri" w:hAnsi="Times New Roman" w:cs="Times New Roman"/>
          <w:sz w:val="24"/>
          <w:szCs w:val="24"/>
        </w:rPr>
        <w:t xml:space="preserve">двама) инженери - специалисти с опит в обслужването и поддръжката на радиотехниката, радиостанциите и съпътстващото към тях оборудване. </w:t>
      </w:r>
    </w:p>
    <w:p w14:paraId="56E3B231" w14:textId="0BFFF432" w:rsidR="002206F1" w:rsidRDefault="002206F1" w:rsidP="00AC35D8">
      <w:pPr>
        <w:tabs>
          <w:tab w:val="left" w:pos="1134"/>
        </w:tabs>
        <w:spacing w:after="0" w:line="240" w:lineRule="auto"/>
        <w:jc w:val="both"/>
        <w:rPr>
          <w:rFonts w:ascii="Times New Roman" w:hAnsi="Times New Roman" w:cs="Times New Roman"/>
          <w:sz w:val="24"/>
          <w:szCs w:val="24"/>
        </w:rPr>
      </w:pPr>
    </w:p>
    <w:p w14:paraId="4D632C3D" w14:textId="553001FE" w:rsidR="00AC35D8" w:rsidRPr="00AC35D8" w:rsidRDefault="00AC35D8" w:rsidP="00AC35D8">
      <w:pPr>
        <w:jc w:val="both"/>
        <w:rPr>
          <w:rFonts w:ascii="Times New Roman" w:eastAsia="Calibri" w:hAnsi="Times New Roman" w:cs="Times New Roman"/>
          <w:sz w:val="24"/>
          <w:szCs w:val="24"/>
        </w:rPr>
      </w:pPr>
      <w:bookmarkStart w:id="12" w:name="_Hlk23319915"/>
      <w:r w:rsidRPr="009E3DDB">
        <w:rPr>
          <w:rFonts w:ascii="Times New Roman" w:eastAsia="Calibri" w:hAnsi="Times New Roman" w:cs="Times New Roman"/>
          <w:sz w:val="24"/>
          <w:szCs w:val="24"/>
        </w:rPr>
        <w:t>Доказва се чрез представяне на</w:t>
      </w:r>
      <w:r w:rsidRPr="00AC35D8">
        <w:rPr>
          <w:rFonts w:ascii="Times New Roman" w:eastAsia="Calibri" w:hAnsi="Times New Roman" w:cs="Times New Roman"/>
          <w:b/>
          <w:sz w:val="24"/>
          <w:szCs w:val="24"/>
        </w:rPr>
        <w:t xml:space="preserve"> </w:t>
      </w:r>
      <w:bookmarkEnd w:id="12"/>
      <w:r w:rsidRPr="00AC35D8">
        <w:rPr>
          <w:rFonts w:ascii="Times New Roman" w:eastAsia="Calibri" w:hAnsi="Times New Roman" w:cs="Times New Roman"/>
          <w:b/>
          <w:sz w:val="24"/>
          <w:szCs w:val="24"/>
        </w:rPr>
        <w:t xml:space="preserve">Списък на </w:t>
      </w:r>
      <w:r w:rsidR="002E5993">
        <w:rPr>
          <w:rFonts w:ascii="Times New Roman" w:eastAsia="Calibri" w:hAnsi="Times New Roman" w:cs="Times New Roman"/>
          <w:b/>
          <w:sz w:val="24"/>
          <w:szCs w:val="24"/>
        </w:rPr>
        <w:t>персонала, който ще изпълнява поръчката</w:t>
      </w:r>
      <w:r w:rsidR="002E5993">
        <w:rPr>
          <w:rFonts w:ascii="Times New Roman" w:eastAsia="Calibri" w:hAnsi="Times New Roman" w:cs="Times New Roman"/>
          <w:sz w:val="24"/>
          <w:szCs w:val="24"/>
        </w:rPr>
        <w:t xml:space="preserve">. </w:t>
      </w:r>
      <w:r w:rsidRPr="00AC35D8">
        <w:rPr>
          <w:rFonts w:ascii="Times New Roman" w:eastAsia="Calibri" w:hAnsi="Times New Roman" w:cs="Times New Roman"/>
          <w:sz w:val="24"/>
          <w:szCs w:val="24"/>
        </w:rPr>
        <w:t xml:space="preserve">В списъка се посочват имената и професионалната компетентност на всяко едно от лицата. </w:t>
      </w:r>
      <w:bookmarkStart w:id="13" w:name="_Hlk494892706"/>
      <w:r w:rsidRPr="00AC35D8">
        <w:rPr>
          <w:rFonts w:ascii="Times New Roman" w:eastAsia="Calibri" w:hAnsi="Times New Roman" w:cs="Times New Roman"/>
          <w:sz w:val="24"/>
          <w:szCs w:val="24"/>
        </w:rPr>
        <w:t xml:space="preserve">Към списъка се прилагат заверени копия от </w:t>
      </w:r>
      <w:bookmarkEnd w:id="13"/>
      <w:r w:rsidRPr="00AC35D8">
        <w:rPr>
          <w:rFonts w:ascii="Times New Roman" w:eastAsia="Calibri" w:hAnsi="Times New Roman" w:cs="Times New Roman"/>
          <w:sz w:val="24"/>
          <w:szCs w:val="24"/>
        </w:rPr>
        <w:t xml:space="preserve">документи, доказващи </w:t>
      </w:r>
      <w:r w:rsidR="002E5993">
        <w:rPr>
          <w:rFonts w:ascii="Times New Roman" w:eastAsia="Calibri" w:hAnsi="Times New Roman" w:cs="Times New Roman"/>
          <w:sz w:val="24"/>
          <w:szCs w:val="24"/>
        </w:rPr>
        <w:t xml:space="preserve">професионалната компетентност </w:t>
      </w:r>
      <w:r w:rsidRPr="00AC35D8">
        <w:rPr>
          <w:rFonts w:ascii="Times New Roman" w:eastAsia="Calibri" w:hAnsi="Times New Roman" w:cs="Times New Roman"/>
          <w:sz w:val="24"/>
          <w:szCs w:val="24"/>
        </w:rPr>
        <w:t>на лицата.</w:t>
      </w:r>
    </w:p>
    <w:p w14:paraId="7547E107" w14:textId="2863548A" w:rsidR="00AC35D8" w:rsidRDefault="00AC35D8" w:rsidP="00FA62ED">
      <w:pPr>
        <w:tabs>
          <w:tab w:val="num" w:pos="-540"/>
        </w:tabs>
        <w:spacing w:after="0" w:line="240" w:lineRule="auto"/>
        <w:jc w:val="both"/>
        <w:rPr>
          <w:rFonts w:ascii="Times New Roman" w:eastAsia="Calibri" w:hAnsi="Times New Roman" w:cs="Times New Roman"/>
          <w:sz w:val="24"/>
          <w:szCs w:val="24"/>
        </w:rPr>
      </w:pPr>
      <w:r w:rsidRPr="00AC35D8">
        <w:rPr>
          <w:rFonts w:ascii="Times New Roman" w:eastAsia="Calibri" w:hAnsi="Times New Roman" w:cs="Times New Roman"/>
          <w:b/>
          <w:sz w:val="24"/>
          <w:szCs w:val="24"/>
        </w:rPr>
        <w:t>3.</w:t>
      </w:r>
      <w:r w:rsidRPr="00AC35D8">
        <w:rPr>
          <w:rFonts w:ascii="Times New Roman" w:eastAsia="Calibri" w:hAnsi="Times New Roman" w:cs="Times New Roman"/>
          <w:sz w:val="24"/>
          <w:szCs w:val="24"/>
        </w:rPr>
        <w:t xml:space="preserve"> </w:t>
      </w:r>
      <w:r w:rsidRPr="00AC35D8">
        <w:rPr>
          <w:rFonts w:ascii="Times New Roman" w:eastAsia="Times New Roman" w:hAnsi="Times New Roman" w:cs="Times New Roman"/>
          <w:sz w:val="24"/>
          <w:szCs w:val="24"/>
        </w:rPr>
        <w:t xml:space="preserve">Участникът трябва разполага </w:t>
      </w:r>
      <w:r w:rsidR="00FA62ED">
        <w:rPr>
          <w:rFonts w:ascii="Times New Roman" w:eastAsia="Calibri" w:hAnsi="Times New Roman" w:cs="Times New Roman"/>
          <w:sz w:val="24"/>
          <w:szCs w:val="24"/>
        </w:rPr>
        <w:t>със</w:t>
      </w:r>
      <w:r w:rsidRPr="00AC35D8">
        <w:rPr>
          <w:rFonts w:ascii="Times New Roman" w:eastAsia="Calibri" w:hAnsi="Times New Roman" w:cs="Times New Roman"/>
          <w:sz w:val="24"/>
          <w:szCs w:val="24"/>
        </w:rPr>
        <w:t xml:space="preserve"> сервизна база (</w:t>
      </w:r>
      <w:r w:rsidRPr="00AC35D8">
        <w:rPr>
          <w:rFonts w:ascii="Times New Roman" w:eastAsia="Calibri" w:hAnsi="Times New Roman" w:cs="Times New Roman"/>
          <w:i/>
          <w:sz w:val="24"/>
          <w:szCs w:val="24"/>
        </w:rPr>
        <w:t>собствена или наета</w:t>
      </w:r>
      <w:r w:rsidRPr="00AC35D8">
        <w:rPr>
          <w:rFonts w:ascii="Times New Roman" w:eastAsia="Calibri" w:hAnsi="Times New Roman" w:cs="Times New Roman"/>
          <w:sz w:val="24"/>
          <w:szCs w:val="24"/>
        </w:rPr>
        <w:t>) с район на покритие територията на град София</w:t>
      </w:r>
      <w:r w:rsidR="00FA62ED">
        <w:rPr>
          <w:rFonts w:ascii="Times New Roman" w:eastAsia="Calibri" w:hAnsi="Times New Roman" w:cs="Times New Roman"/>
          <w:sz w:val="24"/>
          <w:szCs w:val="24"/>
        </w:rPr>
        <w:t>.</w:t>
      </w:r>
      <w:r w:rsidRPr="00AC35D8">
        <w:rPr>
          <w:rFonts w:ascii="Times New Roman" w:eastAsia="Calibri" w:hAnsi="Times New Roman" w:cs="Times New Roman"/>
          <w:sz w:val="24"/>
          <w:szCs w:val="24"/>
        </w:rPr>
        <w:t xml:space="preserve"> </w:t>
      </w:r>
    </w:p>
    <w:p w14:paraId="0AE8CDB9" w14:textId="77777777" w:rsidR="00FA62ED" w:rsidRDefault="00FA62ED" w:rsidP="00FA62ED">
      <w:pPr>
        <w:tabs>
          <w:tab w:val="num" w:pos="-540"/>
        </w:tabs>
        <w:spacing w:after="0" w:line="240" w:lineRule="auto"/>
        <w:jc w:val="both"/>
        <w:rPr>
          <w:rFonts w:ascii="Times New Roman" w:hAnsi="Times New Roman" w:cs="Times New Roman"/>
          <w:sz w:val="24"/>
          <w:szCs w:val="24"/>
        </w:rPr>
      </w:pPr>
    </w:p>
    <w:p w14:paraId="42D0D4ED" w14:textId="05AEF233" w:rsidR="00452A06" w:rsidRPr="00452A06" w:rsidRDefault="00452A06" w:rsidP="00452A06">
      <w:pPr>
        <w:jc w:val="both"/>
        <w:rPr>
          <w:rFonts w:ascii="Times New Roman" w:eastAsia="Calibri" w:hAnsi="Times New Roman" w:cs="Times New Roman"/>
          <w:sz w:val="24"/>
          <w:szCs w:val="24"/>
        </w:rPr>
      </w:pPr>
      <w:r w:rsidRPr="009E3DDB">
        <w:rPr>
          <w:rFonts w:ascii="Times New Roman" w:eastAsia="Calibri" w:hAnsi="Times New Roman" w:cs="Times New Roman"/>
          <w:sz w:val="24"/>
          <w:szCs w:val="24"/>
        </w:rPr>
        <w:t>Доказва се чрез представяне на</w:t>
      </w:r>
      <w:r w:rsidRPr="00452A06">
        <w:rPr>
          <w:rFonts w:ascii="Times New Roman" w:eastAsia="Calibri" w:hAnsi="Times New Roman" w:cs="Times New Roman"/>
          <w:b/>
          <w:sz w:val="24"/>
          <w:szCs w:val="24"/>
        </w:rPr>
        <w:t xml:space="preserve"> Декларация,</w:t>
      </w:r>
      <w:r w:rsidRPr="00452A06">
        <w:rPr>
          <w:rFonts w:ascii="Times New Roman" w:eastAsia="Calibri" w:hAnsi="Times New Roman" w:cs="Times New Roman"/>
          <w:sz w:val="24"/>
          <w:szCs w:val="24"/>
        </w:rPr>
        <w:t xml:space="preserve"> че участникът разполага със сервизна база (</w:t>
      </w:r>
      <w:r w:rsidRPr="00452A06">
        <w:rPr>
          <w:rFonts w:ascii="Times New Roman" w:eastAsia="Calibri" w:hAnsi="Times New Roman" w:cs="Times New Roman"/>
          <w:i/>
          <w:sz w:val="24"/>
          <w:szCs w:val="24"/>
        </w:rPr>
        <w:t>собствена или наета</w:t>
      </w:r>
      <w:r w:rsidRPr="00452A06">
        <w:rPr>
          <w:rFonts w:ascii="Times New Roman" w:eastAsia="Calibri" w:hAnsi="Times New Roman" w:cs="Times New Roman"/>
          <w:sz w:val="24"/>
          <w:szCs w:val="24"/>
        </w:rPr>
        <w:t xml:space="preserve">) с район на покритие територията на град София. </w:t>
      </w:r>
    </w:p>
    <w:p w14:paraId="7FC9E5CB" w14:textId="73130EE8" w:rsidR="00452A06" w:rsidRPr="003103F1" w:rsidRDefault="00452A06" w:rsidP="00452A06">
      <w:pPr>
        <w:tabs>
          <w:tab w:val="num" w:pos="-540"/>
        </w:tabs>
        <w:spacing w:after="0" w:line="240" w:lineRule="auto"/>
        <w:jc w:val="both"/>
        <w:rPr>
          <w:rFonts w:ascii="Times New Roman" w:eastAsia="Times New Roman" w:hAnsi="Times New Roman" w:cs="Times New Roman"/>
          <w:sz w:val="24"/>
          <w:szCs w:val="24"/>
          <w:lang w:val="en-US"/>
        </w:rPr>
      </w:pPr>
      <w:r w:rsidRPr="003103F1">
        <w:rPr>
          <w:rFonts w:ascii="Times New Roman" w:eastAsia="Calibri" w:hAnsi="Times New Roman" w:cs="Times New Roman"/>
          <w:b/>
          <w:bCs/>
          <w:sz w:val="24"/>
          <w:szCs w:val="24"/>
        </w:rPr>
        <w:t>4.</w:t>
      </w:r>
      <w:r w:rsidRPr="003103F1">
        <w:rPr>
          <w:rFonts w:ascii="Times New Roman" w:eastAsia="Calibri" w:hAnsi="Times New Roman" w:cs="Times New Roman"/>
          <w:sz w:val="24"/>
          <w:szCs w:val="24"/>
        </w:rPr>
        <w:t xml:space="preserve"> Участникът трябва да има внедрена система за управление на качеството сертифицирана по международен стандарт за качество EN ISO 9001:2015 или еквивалентно</w:t>
      </w:r>
      <w:r w:rsidR="009017A1">
        <w:rPr>
          <w:rFonts w:ascii="Times New Roman" w:eastAsia="Calibri" w:hAnsi="Times New Roman" w:cs="Times New Roman"/>
          <w:sz w:val="24"/>
          <w:szCs w:val="24"/>
        </w:rPr>
        <w:t>,</w:t>
      </w:r>
      <w:r w:rsidRPr="003103F1">
        <w:rPr>
          <w:rFonts w:ascii="Times New Roman" w:eastAsia="Calibri" w:hAnsi="Times New Roman" w:cs="Times New Roman"/>
          <w:sz w:val="24"/>
          <w:szCs w:val="24"/>
        </w:rPr>
        <w:t xml:space="preserve"> с обхват в областта на предмета на обществената поръчка.</w:t>
      </w:r>
    </w:p>
    <w:p w14:paraId="79BB3878" w14:textId="1D6160E9" w:rsidR="00452A06" w:rsidRPr="003103F1" w:rsidRDefault="00452A06" w:rsidP="00AC35D8">
      <w:pPr>
        <w:tabs>
          <w:tab w:val="left" w:pos="1134"/>
        </w:tabs>
        <w:spacing w:after="0" w:line="240" w:lineRule="auto"/>
        <w:jc w:val="both"/>
        <w:rPr>
          <w:rFonts w:ascii="Times New Roman" w:hAnsi="Times New Roman" w:cs="Times New Roman"/>
          <w:sz w:val="24"/>
          <w:szCs w:val="24"/>
        </w:rPr>
      </w:pPr>
    </w:p>
    <w:p w14:paraId="4FFDAB9B" w14:textId="602AE7E7" w:rsidR="00452A06" w:rsidRPr="00452A06" w:rsidRDefault="009E3DDB" w:rsidP="00452A06">
      <w:pPr>
        <w:tabs>
          <w:tab w:val="num" w:pos="-540"/>
        </w:tabs>
        <w:spacing w:after="0" w:line="240" w:lineRule="auto"/>
        <w:jc w:val="both"/>
        <w:rPr>
          <w:rFonts w:ascii="Times New Roman" w:eastAsia="Calibri" w:hAnsi="Times New Roman" w:cs="Times New Roman"/>
          <w:sz w:val="24"/>
          <w:szCs w:val="24"/>
        </w:rPr>
      </w:pPr>
      <w:bookmarkStart w:id="14" w:name="_Hlk23319816"/>
      <w:r w:rsidRPr="003103F1">
        <w:rPr>
          <w:rFonts w:ascii="Times New Roman" w:eastAsia="Calibri" w:hAnsi="Times New Roman" w:cs="Times New Roman"/>
          <w:sz w:val="24"/>
          <w:szCs w:val="24"/>
        </w:rPr>
        <w:t>Доказва се чрез представяне на</w:t>
      </w:r>
      <w:r w:rsidRPr="003103F1">
        <w:rPr>
          <w:rFonts w:ascii="Times New Roman" w:eastAsia="Calibri" w:hAnsi="Times New Roman" w:cs="Times New Roman"/>
          <w:sz w:val="24"/>
          <w:szCs w:val="24"/>
          <w:lang w:eastAsia="bg-BG"/>
        </w:rPr>
        <w:t xml:space="preserve"> </w:t>
      </w:r>
      <w:bookmarkEnd w:id="14"/>
      <w:r w:rsidR="00452A06" w:rsidRPr="003103F1">
        <w:rPr>
          <w:rFonts w:ascii="Times New Roman" w:eastAsia="Calibri" w:hAnsi="Times New Roman" w:cs="Times New Roman"/>
          <w:sz w:val="24"/>
          <w:szCs w:val="24"/>
          <w:lang w:eastAsia="bg-BG"/>
        </w:rPr>
        <w:t xml:space="preserve">заверено </w:t>
      </w:r>
      <w:r w:rsidR="00452A06" w:rsidRPr="003103F1">
        <w:rPr>
          <w:rFonts w:ascii="Times New Roman" w:eastAsia="Calibri" w:hAnsi="Times New Roman" w:cs="Times New Roman"/>
          <w:sz w:val="24"/>
          <w:szCs w:val="24"/>
        </w:rPr>
        <w:t>от участника копие на сертификат за внедрена система за управление на качеството по стандарт EN ISO 9001:2015 или еквивалентно, с обхват в областта на предмета на обществената поръчка, издаден от акредитирана институция на името на участника.</w:t>
      </w:r>
    </w:p>
    <w:bookmarkEnd w:id="11"/>
    <w:p w14:paraId="75894E18" w14:textId="2491D223" w:rsidR="00854670" w:rsidRPr="00497EE9" w:rsidRDefault="00854670" w:rsidP="00854670">
      <w:pPr>
        <w:keepNext/>
        <w:tabs>
          <w:tab w:val="left" w:pos="284"/>
        </w:tabs>
        <w:spacing w:after="0" w:line="240" w:lineRule="auto"/>
        <w:jc w:val="center"/>
        <w:rPr>
          <w:rFonts w:ascii="Times New Roman" w:hAnsi="Times New Roman" w:cs="Times New Roman"/>
          <w:b/>
          <w:color w:val="000000"/>
          <w:sz w:val="24"/>
          <w:szCs w:val="24"/>
        </w:rPr>
      </w:pPr>
      <w:r w:rsidRPr="00497EE9">
        <w:rPr>
          <w:rFonts w:ascii="Times New Roman" w:hAnsi="Times New Roman" w:cs="Times New Roman"/>
          <w:b/>
          <w:color w:val="000000"/>
          <w:sz w:val="24"/>
          <w:szCs w:val="24"/>
          <w:lang w:val="en-US"/>
        </w:rPr>
        <w:lastRenderedPageBreak/>
        <w:t>IV</w:t>
      </w:r>
      <w:r w:rsidRPr="00497EE9">
        <w:rPr>
          <w:rFonts w:ascii="Times New Roman" w:hAnsi="Times New Roman" w:cs="Times New Roman"/>
          <w:b/>
          <w:color w:val="000000"/>
          <w:sz w:val="24"/>
          <w:szCs w:val="24"/>
        </w:rPr>
        <w:t>. УКАЗАНИЯ ЗА ПОДГОТОВКА НА ОФЕРТАТА</w:t>
      </w:r>
    </w:p>
    <w:p w14:paraId="2F85E1E3" w14:textId="77777777" w:rsidR="00854670" w:rsidRPr="00497EE9" w:rsidRDefault="00854670" w:rsidP="00854670">
      <w:pPr>
        <w:keepNext/>
        <w:tabs>
          <w:tab w:val="left" w:pos="284"/>
        </w:tabs>
        <w:spacing w:after="0" w:line="240" w:lineRule="auto"/>
        <w:jc w:val="both"/>
        <w:rPr>
          <w:rFonts w:ascii="Times New Roman" w:hAnsi="Times New Roman" w:cs="Times New Roman"/>
          <w:b/>
          <w:color w:val="000000"/>
          <w:sz w:val="24"/>
          <w:szCs w:val="24"/>
        </w:rPr>
      </w:pPr>
    </w:p>
    <w:p w14:paraId="3E377BFC" w14:textId="77777777" w:rsidR="00854670" w:rsidRPr="00497EE9" w:rsidRDefault="00854670" w:rsidP="00854670">
      <w:pPr>
        <w:tabs>
          <w:tab w:val="left" w:pos="180"/>
          <w:tab w:val="left" w:pos="360"/>
          <w:tab w:val="left" w:pos="851"/>
        </w:tabs>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1. 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w:t>
      </w:r>
    </w:p>
    <w:p w14:paraId="719C4710" w14:textId="77777777" w:rsidR="00854670" w:rsidRPr="00497EE9" w:rsidRDefault="00854670" w:rsidP="00854670">
      <w:pPr>
        <w:tabs>
          <w:tab w:val="left" w:pos="180"/>
          <w:tab w:val="left" w:pos="360"/>
          <w:tab w:val="left" w:pos="851"/>
        </w:tabs>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2. Офертите следва да</w:t>
      </w:r>
      <w:r w:rsidRPr="00497EE9">
        <w:rPr>
          <w:rFonts w:ascii="Times New Roman" w:hAnsi="Times New Roman" w:cs="Times New Roman"/>
          <w:noProof/>
          <w:sz w:val="24"/>
          <w:szCs w:val="24"/>
        </w:rPr>
        <w:t xml:space="preserve"> отговарят на изискванията, посочени в настоящите указания и да бъдат оформени по приложените към документацията образци.</w:t>
      </w:r>
    </w:p>
    <w:p w14:paraId="135F2CD2" w14:textId="77777777" w:rsidR="00854670" w:rsidRPr="00497EE9" w:rsidRDefault="00854670" w:rsidP="00854670">
      <w:pPr>
        <w:spacing w:after="0" w:line="240" w:lineRule="auto"/>
        <w:jc w:val="both"/>
        <w:rPr>
          <w:rFonts w:ascii="Times New Roman" w:hAnsi="Times New Roman" w:cs="Times New Roman"/>
          <w:b/>
          <w:noProof/>
          <w:sz w:val="24"/>
          <w:szCs w:val="24"/>
        </w:rPr>
      </w:pPr>
      <w:r w:rsidRPr="00497EE9">
        <w:rPr>
          <w:rFonts w:ascii="Times New Roman" w:hAnsi="Times New Roman" w:cs="Times New Roman"/>
          <w:sz w:val="24"/>
          <w:szCs w:val="24"/>
        </w:rPr>
        <w:t>3. Офертата се представя на български език. Ако в офертата са включени документи на чужд език, те следва да са придружени с превод на български език.</w:t>
      </w:r>
    </w:p>
    <w:p w14:paraId="45473F71" w14:textId="77777777" w:rsidR="00854670" w:rsidRPr="00497EE9" w:rsidRDefault="00854670" w:rsidP="00854670">
      <w:pPr>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4. Всеки участник може да представи само една оферта.</w:t>
      </w:r>
    </w:p>
    <w:p w14:paraId="5959B302" w14:textId="77777777" w:rsidR="00854670" w:rsidRPr="00497EE9" w:rsidRDefault="00854670" w:rsidP="00854670">
      <w:pPr>
        <w:spacing w:after="0" w:line="240" w:lineRule="auto"/>
        <w:jc w:val="both"/>
        <w:rPr>
          <w:rFonts w:ascii="Times New Roman" w:hAnsi="Times New Roman" w:cs="Times New Roman"/>
          <w:noProof/>
          <w:sz w:val="24"/>
          <w:szCs w:val="24"/>
        </w:rPr>
      </w:pPr>
      <w:r w:rsidRPr="00497EE9">
        <w:rPr>
          <w:rFonts w:ascii="Times New Roman" w:hAnsi="Times New Roman" w:cs="Times New Roman"/>
          <w:noProof/>
          <w:sz w:val="24"/>
          <w:szCs w:val="24"/>
        </w:rPr>
        <w:t>5. Подаването на офертата задължава участниците да приемат напълно всички изисквания и условия, посочени в настоящите изисквания и указания, при спазване на ЗОП, ППЗОП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61352F36" w14:textId="77777777" w:rsidR="00854670" w:rsidRPr="00497EE9" w:rsidRDefault="00854670" w:rsidP="00854670">
      <w:pPr>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 xml:space="preserve">6. </w:t>
      </w:r>
      <w:proofErr w:type="spellStart"/>
      <w:r w:rsidRPr="00497EE9">
        <w:rPr>
          <w:rFonts w:ascii="Times New Roman" w:hAnsi="Times New Roman" w:cs="Times New Roman"/>
          <w:sz w:val="24"/>
          <w:szCs w:val="24"/>
          <w:lang w:val="en-GB"/>
        </w:rPr>
        <w:t>Офертата</w:t>
      </w:r>
      <w:proofErr w:type="spellEnd"/>
      <w:r w:rsidRPr="00497EE9">
        <w:rPr>
          <w:rFonts w:ascii="Times New Roman" w:hAnsi="Times New Roman" w:cs="Times New Roman"/>
          <w:sz w:val="24"/>
          <w:szCs w:val="24"/>
          <w:lang w:val="en-GB"/>
        </w:rPr>
        <w:t xml:space="preserve"> </w:t>
      </w:r>
      <w:r w:rsidRPr="00497EE9">
        <w:rPr>
          <w:rFonts w:ascii="Times New Roman" w:hAnsi="Times New Roman" w:cs="Times New Roman"/>
          <w:sz w:val="24"/>
          <w:szCs w:val="24"/>
        </w:rPr>
        <w:t xml:space="preserve">и всички документи, съдържащи се в нея, </w:t>
      </w:r>
      <w:proofErr w:type="spellStart"/>
      <w:r w:rsidRPr="00497EE9">
        <w:rPr>
          <w:rFonts w:ascii="Times New Roman" w:hAnsi="Times New Roman" w:cs="Times New Roman"/>
          <w:sz w:val="24"/>
          <w:szCs w:val="24"/>
          <w:lang w:val="en-GB"/>
        </w:rPr>
        <w:t>се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подписва</w:t>
      </w:r>
      <w:proofErr w:type="spellEnd"/>
      <w:r w:rsidRPr="00497EE9">
        <w:rPr>
          <w:rFonts w:ascii="Times New Roman" w:hAnsi="Times New Roman" w:cs="Times New Roman"/>
          <w:sz w:val="24"/>
          <w:szCs w:val="24"/>
        </w:rPr>
        <w:t>т</w:t>
      </w:r>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от</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лицето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представляващо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участника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или</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от</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надлежно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упълномощено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от</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него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лице</w:t>
      </w:r>
      <w:proofErr w:type="spellEnd"/>
      <w:r w:rsidRPr="00497EE9">
        <w:rPr>
          <w:rFonts w:ascii="Times New Roman" w:hAnsi="Times New Roman" w:cs="Times New Roman"/>
          <w:sz w:val="24"/>
          <w:szCs w:val="24"/>
          <w:lang w:val="en-GB"/>
        </w:rPr>
        <w:t xml:space="preserve"> и/</w:t>
      </w:r>
      <w:proofErr w:type="spellStart"/>
      <w:r w:rsidRPr="00497EE9">
        <w:rPr>
          <w:rFonts w:ascii="Times New Roman" w:hAnsi="Times New Roman" w:cs="Times New Roman"/>
          <w:sz w:val="24"/>
          <w:szCs w:val="24"/>
          <w:lang w:val="en-GB"/>
        </w:rPr>
        <w:t>или</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като</w:t>
      </w:r>
      <w:proofErr w:type="spellEnd"/>
      <w:r w:rsidRPr="00497EE9">
        <w:rPr>
          <w:rFonts w:ascii="Times New Roman" w:hAnsi="Times New Roman" w:cs="Times New Roman"/>
          <w:sz w:val="24"/>
          <w:szCs w:val="24"/>
          <w:lang w:val="en-GB"/>
        </w:rPr>
        <w:t xml:space="preserve"> в </w:t>
      </w:r>
      <w:proofErr w:type="spellStart"/>
      <w:r w:rsidRPr="00497EE9">
        <w:rPr>
          <w:rFonts w:ascii="Times New Roman" w:hAnsi="Times New Roman" w:cs="Times New Roman"/>
          <w:sz w:val="24"/>
          <w:szCs w:val="24"/>
          <w:lang w:val="en-GB"/>
        </w:rPr>
        <w:t>офертата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прилага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заверено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пълномощно</w:t>
      </w:r>
      <w:proofErr w:type="spellEnd"/>
      <w:r w:rsidRPr="00497EE9">
        <w:rPr>
          <w:rFonts w:ascii="Times New Roman" w:hAnsi="Times New Roman" w:cs="Times New Roman"/>
          <w:sz w:val="24"/>
          <w:szCs w:val="24"/>
          <w:lang w:val="en-GB"/>
        </w:rPr>
        <w:t xml:space="preserve"> </w:t>
      </w:r>
      <w:r w:rsidRPr="00497EE9">
        <w:rPr>
          <w:rFonts w:ascii="Times New Roman" w:hAnsi="Times New Roman" w:cs="Times New Roman"/>
          <w:sz w:val="24"/>
          <w:szCs w:val="24"/>
          <w:lang w:val="en-US"/>
        </w:rPr>
        <w:t>(</w:t>
      </w:r>
      <w:proofErr w:type="spellStart"/>
      <w:r w:rsidRPr="00497EE9">
        <w:rPr>
          <w:rFonts w:ascii="Times New Roman" w:hAnsi="Times New Roman" w:cs="Times New Roman"/>
          <w:sz w:val="24"/>
          <w:szCs w:val="24"/>
          <w:lang w:val="en-GB"/>
        </w:rPr>
        <w:t>освен</w:t>
      </w:r>
      <w:proofErr w:type="spellEnd"/>
      <w:r w:rsidRPr="00497EE9">
        <w:rPr>
          <w:rFonts w:ascii="Times New Roman" w:hAnsi="Times New Roman" w:cs="Times New Roman"/>
          <w:sz w:val="24"/>
          <w:szCs w:val="24"/>
          <w:lang w:val="en-GB"/>
        </w:rPr>
        <w:t xml:space="preserve"> в </w:t>
      </w:r>
      <w:proofErr w:type="spellStart"/>
      <w:r w:rsidRPr="00497EE9">
        <w:rPr>
          <w:rFonts w:ascii="Times New Roman" w:hAnsi="Times New Roman" w:cs="Times New Roman"/>
          <w:sz w:val="24"/>
          <w:szCs w:val="24"/>
          <w:lang w:val="en-GB"/>
        </w:rPr>
        <w:t>случаите</w:t>
      </w:r>
      <w:proofErr w:type="spellEnd"/>
      <w:r w:rsidRPr="00497EE9">
        <w:rPr>
          <w:rFonts w:ascii="Times New Roman" w:hAnsi="Times New Roman" w:cs="Times New Roman"/>
          <w:sz w:val="24"/>
          <w:szCs w:val="24"/>
          <w:lang w:val="en-GB"/>
        </w:rPr>
        <w:t xml:space="preserve">, в </w:t>
      </w:r>
      <w:proofErr w:type="spellStart"/>
      <w:r w:rsidRPr="00497EE9">
        <w:rPr>
          <w:rFonts w:ascii="Times New Roman" w:hAnsi="Times New Roman" w:cs="Times New Roman"/>
          <w:sz w:val="24"/>
          <w:szCs w:val="24"/>
          <w:lang w:val="en-GB"/>
        </w:rPr>
        <w:t>които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лицето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изрично</w:t>
      </w:r>
      <w:proofErr w:type="spellEnd"/>
      <w:r w:rsidRPr="00497EE9">
        <w:rPr>
          <w:rFonts w:ascii="Times New Roman" w:hAnsi="Times New Roman" w:cs="Times New Roman"/>
          <w:sz w:val="24"/>
          <w:szCs w:val="24"/>
          <w:lang w:val="en-GB"/>
        </w:rPr>
        <w:t xml:space="preserve"> </w:t>
      </w:r>
      <w:r w:rsidRPr="00497EE9">
        <w:rPr>
          <w:rFonts w:ascii="Times New Roman" w:hAnsi="Times New Roman" w:cs="Times New Roman"/>
          <w:sz w:val="24"/>
          <w:szCs w:val="24"/>
        </w:rPr>
        <w:t xml:space="preserve">е </w:t>
      </w:r>
      <w:proofErr w:type="spellStart"/>
      <w:r w:rsidRPr="00497EE9">
        <w:rPr>
          <w:rFonts w:ascii="Times New Roman" w:hAnsi="Times New Roman" w:cs="Times New Roman"/>
          <w:sz w:val="24"/>
          <w:szCs w:val="24"/>
          <w:lang w:val="en-GB"/>
        </w:rPr>
        <w:t>посочено</w:t>
      </w:r>
      <w:proofErr w:type="spellEnd"/>
      <w:r w:rsidRPr="00497EE9">
        <w:rPr>
          <w:rFonts w:ascii="Times New Roman" w:hAnsi="Times New Roman" w:cs="Times New Roman"/>
          <w:sz w:val="24"/>
          <w:szCs w:val="24"/>
          <w:lang w:val="en-GB"/>
        </w:rPr>
        <w:t xml:space="preserve"> в </w:t>
      </w:r>
      <w:proofErr w:type="spellStart"/>
      <w:r w:rsidRPr="00497EE9">
        <w:rPr>
          <w:rFonts w:ascii="Times New Roman" w:hAnsi="Times New Roman" w:cs="Times New Roman"/>
          <w:sz w:val="24"/>
          <w:szCs w:val="24"/>
          <w:lang w:val="en-GB"/>
        </w:rPr>
        <w:t>договор</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за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създаване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на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обединението</w:t>
      </w:r>
      <w:proofErr w:type="spellEnd"/>
      <w:r w:rsidRPr="00497EE9">
        <w:rPr>
          <w:rFonts w:ascii="Times New Roman" w:hAnsi="Times New Roman" w:cs="Times New Roman"/>
          <w:sz w:val="24"/>
          <w:szCs w:val="24"/>
          <w:lang w:val="en-US"/>
        </w:rPr>
        <w:t>)</w:t>
      </w:r>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Офертата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подписва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на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всяка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страница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от</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посоченото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по-горе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лице</w:t>
      </w:r>
      <w:proofErr w:type="spellEnd"/>
      <w:r w:rsidRPr="00497EE9">
        <w:rPr>
          <w:rFonts w:ascii="Times New Roman" w:hAnsi="Times New Roman" w:cs="Times New Roman"/>
          <w:sz w:val="24"/>
          <w:szCs w:val="24"/>
          <w:lang w:val="en-GB"/>
        </w:rPr>
        <w:t xml:space="preserve"> и/</w:t>
      </w:r>
      <w:proofErr w:type="spellStart"/>
      <w:r w:rsidRPr="00497EE9">
        <w:rPr>
          <w:rFonts w:ascii="Times New Roman" w:hAnsi="Times New Roman" w:cs="Times New Roman"/>
          <w:sz w:val="24"/>
          <w:szCs w:val="24"/>
          <w:lang w:val="en-GB"/>
        </w:rPr>
        <w:t>или</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лица</w:t>
      </w:r>
      <w:proofErr w:type="spellEnd"/>
      <w:r w:rsidRPr="00497EE9">
        <w:rPr>
          <w:rFonts w:ascii="Times New Roman" w:hAnsi="Times New Roman" w:cs="Times New Roman"/>
          <w:sz w:val="24"/>
          <w:szCs w:val="24"/>
          <w:lang w:val="en-GB"/>
        </w:rPr>
        <w:t>.</w:t>
      </w:r>
    </w:p>
    <w:p w14:paraId="50612280" w14:textId="77777777" w:rsidR="00854670" w:rsidRPr="00497EE9" w:rsidRDefault="00854670" w:rsidP="00854670">
      <w:pPr>
        <w:spacing w:after="0" w:line="240" w:lineRule="auto"/>
        <w:jc w:val="both"/>
        <w:rPr>
          <w:rFonts w:ascii="Times New Roman" w:hAnsi="Times New Roman" w:cs="Times New Roman"/>
          <w:b/>
          <w:noProof/>
          <w:sz w:val="24"/>
          <w:szCs w:val="24"/>
          <w:lang w:val="ru-RU"/>
        </w:rPr>
      </w:pPr>
      <w:r w:rsidRPr="00497EE9">
        <w:rPr>
          <w:rFonts w:ascii="Times New Roman" w:hAnsi="Times New Roman" w:cs="Times New Roman"/>
          <w:sz w:val="24"/>
          <w:szCs w:val="24"/>
          <w:lang w:val="ru-RU"/>
        </w:rPr>
        <w:t xml:space="preserve">7. </w:t>
      </w:r>
      <w:proofErr w:type="spellStart"/>
      <w:r w:rsidRPr="00497EE9">
        <w:rPr>
          <w:rFonts w:ascii="Times New Roman" w:hAnsi="Times New Roman" w:cs="Times New Roman"/>
          <w:sz w:val="24"/>
          <w:szCs w:val="24"/>
          <w:lang w:val="ru-RU"/>
        </w:rPr>
        <w:t>Всички</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документи</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които</w:t>
      </w:r>
      <w:proofErr w:type="spellEnd"/>
      <w:r w:rsidRPr="00497EE9">
        <w:rPr>
          <w:rFonts w:ascii="Times New Roman" w:hAnsi="Times New Roman" w:cs="Times New Roman"/>
          <w:sz w:val="24"/>
          <w:szCs w:val="24"/>
          <w:lang w:val="ru-RU"/>
        </w:rPr>
        <w:t xml:space="preserve"> не </w:t>
      </w:r>
      <w:proofErr w:type="spellStart"/>
      <w:r w:rsidRPr="00497EE9">
        <w:rPr>
          <w:rFonts w:ascii="Times New Roman" w:hAnsi="Times New Roman" w:cs="Times New Roman"/>
          <w:sz w:val="24"/>
          <w:szCs w:val="24"/>
          <w:lang w:val="ru-RU"/>
        </w:rPr>
        <w:t>са</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оригинали</w:t>
      </w:r>
      <w:proofErr w:type="spellEnd"/>
      <w:r w:rsidRPr="00497EE9">
        <w:rPr>
          <w:rFonts w:ascii="Times New Roman" w:hAnsi="Times New Roman" w:cs="Times New Roman"/>
          <w:sz w:val="24"/>
          <w:szCs w:val="24"/>
          <w:lang w:val="ru-RU"/>
        </w:rPr>
        <w:t xml:space="preserve"> и за </w:t>
      </w:r>
      <w:proofErr w:type="spellStart"/>
      <w:r w:rsidRPr="00497EE9">
        <w:rPr>
          <w:rFonts w:ascii="Times New Roman" w:hAnsi="Times New Roman" w:cs="Times New Roman"/>
          <w:sz w:val="24"/>
          <w:szCs w:val="24"/>
          <w:lang w:val="ru-RU"/>
        </w:rPr>
        <w:t>които</w:t>
      </w:r>
      <w:proofErr w:type="spellEnd"/>
      <w:r w:rsidRPr="00497EE9">
        <w:rPr>
          <w:rFonts w:ascii="Times New Roman" w:hAnsi="Times New Roman" w:cs="Times New Roman"/>
          <w:sz w:val="24"/>
          <w:szCs w:val="24"/>
          <w:lang w:val="ru-RU"/>
        </w:rPr>
        <w:t xml:space="preserve"> не се </w:t>
      </w:r>
      <w:proofErr w:type="spellStart"/>
      <w:r w:rsidRPr="00497EE9">
        <w:rPr>
          <w:rFonts w:ascii="Times New Roman" w:hAnsi="Times New Roman" w:cs="Times New Roman"/>
          <w:sz w:val="24"/>
          <w:szCs w:val="24"/>
          <w:lang w:val="ru-RU"/>
        </w:rPr>
        <w:t>изисква</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нотариална</w:t>
      </w:r>
      <w:proofErr w:type="spellEnd"/>
      <w:r w:rsidRPr="00497EE9">
        <w:rPr>
          <w:rFonts w:ascii="Times New Roman" w:hAnsi="Times New Roman" w:cs="Times New Roman"/>
          <w:sz w:val="24"/>
          <w:szCs w:val="24"/>
          <w:lang w:val="ru-RU"/>
        </w:rPr>
        <w:t xml:space="preserve"> заверка, </w:t>
      </w:r>
      <w:proofErr w:type="spellStart"/>
      <w:r w:rsidRPr="00497EE9">
        <w:rPr>
          <w:rFonts w:ascii="Times New Roman" w:hAnsi="Times New Roman" w:cs="Times New Roman"/>
          <w:sz w:val="24"/>
          <w:szCs w:val="24"/>
          <w:lang w:val="ru-RU"/>
        </w:rPr>
        <w:t>следва</w:t>
      </w:r>
      <w:proofErr w:type="spellEnd"/>
      <w:r w:rsidRPr="00497EE9">
        <w:rPr>
          <w:rFonts w:ascii="Times New Roman" w:hAnsi="Times New Roman" w:cs="Times New Roman"/>
          <w:sz w:val="24"/>
          <w:szCs w:val="24"/>
          <w:lang w:val="ru-RU"/>
        </w:rPr>
        <w:t xml:space="preserve"> да </w:t>
      </w:r>
      <w:proofErr w:type="spellStart"/>
      <w:r w:rsidRPr="00497EE9">
        <w:rPr>
          <w:rFonts w:ascii="Times New Roman" w:hAnsi="Times New Roman" w:cs="Times New Roman"/>
          <w:sz w:val="24"/>
          <w:szCs w:val="24"/>
          <w:lang w:val="ru-RU"/>
        </w:rPr>
        <w:t>бъдат</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заверени</w:t>
      </w:r>
      <w:proofErr w:type="spellEnd"/>
      <w:r w:rsidRPr="00497EE9">
        <w:rPr>
          <w:rFonts w:ascii="Times New Roman" w:hAnsi="Times New Roman" w:cs="Times New Roman"/>
          <w:sz w:val="24"/>
          <w:szCs w:val="24"/>
          <w:lang w:val="ru-RU"/>
        </w:rPr>
        <w:t xml:space="preserve"> на всяка страница с гриф "</w:t>
      </w:r>
      <w:proofErr w:type="spellStart"/>
      <w:r w:rsidRPr="00497EE9">
        <w:rPr>
          <w:rFonts w:ascii="Times New Roman" w:hAnsi="Times New Roman" w:cs="Times New Roman"/>
          <w:sz w:val="24"/>
          <w:szCs w:val="24"/>
          <w:lang w:val="ru-RU"/>
        </w:rPr>
        <w:t>Вярно</w:t>
      </w:r>
      <w:proofErr w:type="spellEnd"/>
      <w:r w:rsidRPr="00497EE9">
        <w:rPr>
          <w:rFonts w:ascii="Times New Roman" w:hAnsi="Times New Roman" w:cs="Times New Roman"/>
          <w:sz w:val="24"/>
          <w:szCs w:val="24"/>
          <w:lang w:val="ru-RU"/>
        </w:rPr>
        <w:t xml:space="preserve"> с оригинала" и </w:t>
      </w:r>
      <w:proofErr w:type="spellStart"/>
      <w:r w:rsidRPr="00497EE9">
        <w:rPr>
          <w:rFonts w:ascii="Times New Roman" w:hAnsi="Times New Roman" w:cs="Times New Roman"/>
          <w:sz w:val="24"/>
          <w:szCs w:val="24"/>
          <w:lang w:val="ru-RU"/>
        </w:rPr>
        <w:t>подписа</w:t>
      </w:r>
      <w:proofErr w:type="spellEnd"/>
      <w:r w:rsidRPr="00497EE9">
        <w:rPr>
          <w:rFonts w:ascii="Times New Roman" w:hAnsi="Times New Roman" w:cs="Times New Roman"/>
          <w:sz w:val="24"/>
          <w:szCs w:val="24"/>
          <w:lang w:val="ru-RU"/>
        </w:rPr>
        <w:t xml:space="preserve"> на </w:t>
      </w:r>
      <w:proofErr w:type="spellStart"/>
      <w:r w:rsidRPr="00497EE9">
        <w:rPr>
          <w:rFonts w:ascii="Times New Roman" w:hAnsi="Times New Roman" w:cs="Times New Roman"/>
          <w:sz w:val="24"/>
          <w:szCs w:val="24"/>
          <w:lang w:val="ru-RU"/>
        </w:rPr>
        <w:t>лицето</w:t>
      </w:r>
      <w:proofErr w:type="spellEnd"/>
      <w:r w:rsidRPr="00497EE9">
        <w:rPr>
          <w:rFonts w:ascii="Times New Roman" w:hAnsi="Times New Roman" w:cs="Times New Roman"/>
          <w:sz w:val="24"/>
          <w:szCs w:val="24"/>
          <w:lang w:val="ru-RU"/>
        </w:rPr>
        <w:t xml:space="preserve">/та, </w:t>
      </w:r>
      <w:proofErr w:type="spellStart"/>
      <w:r w:rsidRPr="00497EE9">
        <w:rPr>
          <w:rFonts w:ascii="Times New Roman" w:hAnsi="Times New Roman" w:cs="Times New Roman"/>
          <w:sz w:val="24"/>
          <w:szCs w:val="24"/>
          <w:lang w:val="ru-RU"/>
        </w:rPr>
        <w:t>представляващо</w:t>
      </w:r>
      <w:proofErr w:type="spellEnd"/>
      <w:r w:rsidRPr="00497EE9">
        <w:rPr>
          <w:rFonts w:ascii="Times New Roman" w:hAnsi="Times New Roman" w:cs="Times New Roman"/>
          <w:sz w:val="24"/>
          <w:szCs w:val="24"/>
          <w:lang w:val="ru-RU"/>
        </w:rPr>
        <w:t>/и участника.</w:t>
      </w:r>
    </w:p>
    <w:p w14:paraId="39757A51" w14:textId="77777777" w:rsidR="00854670" w:rsidRPr="00497EE9" w:rsidRDefault="00854670" w:rsidP="00854670">
      <w:pPr>
        <w:spacing w:after="0" w:line="240" w:lineRule="auto"/>
        <w:jc w:val="both"/>
        <w:rPr>
          <w:rFonts w:ascii="Times New Roman" w:hAnsi="Times New Roman" w:cs="Times New Roman"/>
          <w:b/>
          <w:noProof/>
          <w:sz w:val="24"/>
          <w:szCs w:val="24"/>
          <w:lang w:val="ru-RU"/>
        </w:rPr>
      </w:pPr>
      <w:r w:rsidRPr="00497EE9">
        <w:rPr>
          <w:rFonts w:ascii="Times New Roman" w:hAnsi="Times New Roman" w:cs="Times New Roman"/>
          <w:b/>
          <w:sz w:val="24"/>
          <w:szCs w:val="24"/>
          <w:lang w:val="ru-RU"/>
        </w:rPr>
        <w:t xml:space="preserve">8. </w:t>
      </w:r>
      <w:proofErr w:type="spellStart"/>
      <w:r w:rsidRPr="00497EE9">
        <w:rPr>
          <w:rFonts w:ascii="Times New Roman" w:hAnsi="Times New Roman" w:cs="Times New Roman"/>
          <w:b/>
          <w:sz w:val="24"/>
          <w:szCs w:val="24"/>
          <w:lang w:val="ru-RU"/>
        </w:rPr>
        <w:t>Офертата</w:t>
      </w:r>
      <w:proofErr w:type="spellEnd"/>
      <w:r w:rsidRPr="00497EE9">
        <w:rPr>
          <w:rFonts w:ascii="Times New Roman" w:hAnsi="Times New Roman" w:cs="Times New Roman"/>
          <w:b/>
          <w:sz w:val="24"/>
          <w:szCs w:val="24"/>
          <w:lang w:val="ru-RU"/>
        </w:rPr>
        <w:t xml:space="preserve"> се </w:t>
      </w:r>
      <w:proofErr w:type="spellStart"/>
      <w:r w:rsidRPr="00497EE9">
        <w:rPr>
          <w:rFonts w:ascii="Times New Roman" w:hAnsi="Times New Roman" w:cs="Times New Roman"/>
          <w:b/>
          <w:sz w:val="24"/>
          <w:szCs w:val="24"/>
          <w:lang w:val="ru-RU"/>
        </w:rPr>
        <w:t>представя</w:t>
      </w:r>
      <w:proofErr w:type="spellEnd"/>
      <w:r w:rsidRPr="00497EE9">
        <w:rPr>
          <w:rFonts w:ascii="Times New Roman" w:hAnsi="Times New Roman" w:cs="Times New Roman"/>
          <w:b/>
          <w:sz w:val="24"/>
          <w:szCs w:val="24"/>
          <w:lang w:val="ru-RU"/>
        </w:rPr>
        <w:t xml:space="preserve"> </w:t>
      </w:r>
      <w:proofErr w:type="gramStart"/>
      <w:r w:rsidRPr="00497EE9">
        <w:rPr>
          <w:rFonts w:ascii="Times New Roman" w:hAnsi="Times New Roman" w:cs="Times New Roman"/>
          <w:b/>
          <w:sz w:val="24"/>
          <w:szCs w:val="24"/>
          <w:lang w:val="ru-RU"/>
        </w:rPr>
        <w:t>в запечатана</w:t>
      </w:r>
      <w:proofErr w:type="gramEnd"/>
      <w:r w:rsidRPr="00497EE9">
        <w:rPr>
          <w:rFonts w:ascii="Times New Roman" w:hAnsi="Times New Roman" w:cs="Times New Roman"/>
          <w:b/>
          <w:sz w:val="24"/>
          <w:szCs w:val="24"/>
          <w:lang w:val="ru-RU"/>
        </w:rPr>
        <w:t xml:space="preserve">, непрозрачна и с </w:t>
      </w:r>
      <w:proofErr w:type="spellStart"/>
      <w:r w:rsidRPr="00497EE9">
        <w:rPr>
          <w:rFonts w:ascii="Times New Roman" w:hAnsi="Times New Roman" w:cs="Times New Roman"/>
          <w:b/>
          <w:sz w:val="24"/>
          <w:szCs w:val="24"/>
          <w:lang w:val="ru-RU"/>
        </w:rPr>
        <w:t>ненарушена</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цялост</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опаковка</w:t>
      </w:r>
      <w:proofErr w:type="spellEnd"/>
      <w:r w:rsidRPr="00497EE9">
        <w:rPr>
          <w:rFonts w:ascii="Times New Roman" w:hAnsi="Times New Roman" w:cs="Times New Roman"/>
          <w:b/>
          <w:sz w:val="24"/>
          <w:szCs w:val="24"/>
          <w:lang w:val="ru-RU"/>
        </w:rPr>
        <w:t xml:space="preserve"> от участника или от </w:t>
      </w:r>
      <w:proofErr w:type="spellStart"/>
      <w:r w:rsidRPr="00497EE9">
        <w:rPr>
          <w:rFonts w:ascii="Times New Roman" w:hAnsi="Times New Roman" w:cs="Times New Roman"/>
          <w:b/>
          <w:sz w:val="24"/>
          <w:szCs w:val="24"/>
          <w:lang w:val="ru-RU"/>
        </w:rPr>
        <w:t>упълномощен</w:t>
      </w:r>
      <w:proofErr w:type="spellEnd"/>
      <w:r w:rsidRPr="00497EE9">
        <w:rPr>
          <w:rFonts w:ascii="Times New Roman" w:hAnsi="Times New Roman" w:cs="Times New Roman"/>
          <w:b/>
          <w:sz w:val="24"/>
          <w:szCs w:val="24"/>
          <w:lang w:val="ru-RU"/>
        </w:rPr>
        <w:t xml:space="preserve"> от него </w:t>
      </w:r>
      <w:proofErr w:type="spellStart"/>
      <w:r w:rsidRPr="00497EE9">
        <w:rPr>
          <w:rFonts w:ascii="Times New Roman" w:hAnsi="Times New Roman" w:cs="Times New Roman"/>
          <w:b/>
          <w:sz w:val="24"/>
          <w:szCs w:val="24"/>
          <w:lang w:val="ru-RU"/>
        </w:rPr>
        <w:t>представител</w:t>
      </w:r>
      <w:proofErr w:type="spellEnd"/>
      <w:r w:rsidRPr="00497EE9">
        <w:rPr>
          <w:rFonts w:ascii="Times New Roman" w:hAnsi="Times New Roman" w:cs="Times New Roman"/>
          <w:b/>
          <w:sz w:val="24"/>
          <w:szCs w:val="24"/>
          <w:lang w:val="ru-RU"/>
        </w:rPr>
        <w:t xml:space="preserve"> - лично, или по </w:t>
      </w:r>
      <w:proofErr w:type="spellStart"/>
      <w:r w:rsidRPr="00497EE9">
        <w:rPr>
          <w:rFonts w:ascii="Times New Roman" w:hAnsi="Times New Roman" w:cs="Times New Roman"/>
          <w:b/>
          <w:sz w:val="24"/>
          <w:szCs w:val="24"/>
          <w:lang w:val="ru-RU"/>
        </w:rPr>
        <w:t>пощата</w:t>
      </w:r>
      <w:proofErr w:type="spellEnd"/>
      <w:r w:rsidRPr="00497EE9">
        <w:rPr>
          <w:rFonts w:ascii="Times New Roman" w:hAnsi="Times New Roman" w:cs="Times New Roman"/>
          <w:b/>
          <w:sz w:val="24"/>
          <w:szCs w:val="24"/>
          <w:lang w:val="ru-RU"/>
        </w:rPr>
        <w:t xml:space="preserve"> с </w:t>
      </w:r>
      <w:proofErr w:type="spellStart"/>
      <w:r w:rsidRPr="00497EE9">
        <w:rPr>
          <w:rFonts w:ascii="Times New Roman" w:hAnsi="Times New Roman" w:cs="Times New Roman"/>
          <w:b/>
          <w:sz w:val="24"/>
          <w:szCs w:val="24"/>
          <w:lang w:val="ru-RU"/>
        </w:rPr>
        <w:t>препоръчано</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писмо</w:t>
      </w:r>
      <w:proofErr w:type="spellEnd"/>
      <w:r w:rsidRPr="00497EE9">
        <w:rPr>
          <w:rFonts w:ascii="Times New Roman" w:hAnsi="Times New Roman" w:cs="Times New Roman"/>
          <w:b/>
          <w:sz w:val="24"/>
          <w:szCs w:val="24"/>
          <w:lang w:val="ru-RU"/>
        </w:rPr>
        <w:t xml:space="preserve"> с обратна </w:t>
      </w:r>
      <w:proofErr w:type="spellStart"/>
      <w:r w:rsidRPr="00497EE9">
        <w:rPr>
          <w:rFonts w:ascii="Times New Roman" w:hAnsi="Times New Roman" w:cs="Times New Roman"/>
          <w:b/>
          <w:sz w:val="24"/>
          <w:szCs w:val="24"/>
          <w:lang w:val="ru-RU"/>
        </w:rPr>
        <w:t>разписка</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Опаковката</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трябва</w:t>
      </w:r>
      <w:proofErr w:type="spellEnd"/>
      <w:r w:rsidRPr="00497EE9">
        <w:rPr>
          <w:rFonts w:ascii="Times New Roman" w:hAnsi="Times New Roman" w:cs="Times New Roman"/>
          <w:b/>
          <w:sz w:val="24"/>
          <w:szCs w:val="24"/>
          <w:lang w:val="ru-RU"/>
        </w:rPr>
        <w:t xml:space="preserve"> да </w:t>
      </w:r>
      <w:proofErr w:type="spellStart"/>
      <w:r w:rsidRPr="00497EE9">
        <w:rPr>
          <w:rFonts w:ascii="Times New Roman" w:hAnsi="Times New Roman" w:cs="Times New Roman"/>
          <w:b/>
          <w:sz w:val="24"/>
          <w:szCs w:val="24"/>
          <w:lang w:val="ru-RU"/>
        </w:rPr>
        <w:t>бъде</w:t>
      </w:r>
      <w:proofErr w:type="spellEnd"/>
      <w:r w:rsidRPr="00497EE9">
        <w:rPr>
          <w:rFonts w:ascii="Times New Roman" w:hAnsi="Times New Roman" w:cs="Times New Roman"/>
          <w:b/>
          <w:sz w:val="24"/>
          <w:szCs w:val="24"/>
          <w:lang w:val="ru-RU"/>
        </w:rPr>
        <w:t xml:space="preserve"> надписана, </w:t>
      </w:r>
      <w:proofErr w:type="spellStart"/>
      <w:r w:rsidRPr="00497EE9">
        <w:rPr>
          <w:rFonts w:ascii="Times New Roman" w:hAnsi="Times New Roman" w:cs="Times New Roman"/>
          <w:b/>
          <w:sz w:val="24"/>
          <w:szCs w:val="24"/>
          <w:lang w:val="ru-RU"/>
        </w:rPr>
        <w:t>както</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следва</w:t>
      </w:r>
      <w:proofErr w:type="spellEnd"/>
      <w:r w:rsidRPr="00497EE9">
        <w:rPr>
          <w:rFonts w:ascii="Times New Roman" w:hAnsi="Times New Roman" w:cs="Times New Roman"/>
          <w:b/>
          <w:sz w:val="24"/>
          <w:szCs w:val="24"/>
          <w:lang w:val="ru-RU"/>
        </w:rPr>
        <w:t>:</w:t>
      </w:r>
      <w:r w:rsidRPr="00497EE9">
        <w:rPr>
          <w:rFonts w:ascii="Times New Roman" w:hAnsi="Times New Roman" w:cs="Times New Roman"/>
          <w:b/>
          <w:noProof/>
          <w:sz w:val="24"/>
          <w:szCs w:val="24"/>
          <w:lang w:val="ru-RU"/>
        </w:rPr>
        <w:t xml:space="preserve">  </w:t>
      </w:r>
    </w:p>
    <w:p w14:paraId="6AE24BE4" w14:textId="77777777" w:rsidR="00854670" w:rsidRPr="00497EE9" w:rsidRDefault="00854670" w:rsidP="00854670">
      <w:pPr>
        <w:spacing w:after="0" w:line="240" w:lineRule="auto"/>
        <w:jc w:val="both"/>
        <w:rPr>
          <w:rFonts w:ascii="Times New Roman" w:hAnsi="Times New Roman" w:cs="Times New Roman"/>
          <w:noProof/>
          <w:sz w:val="24"/>
          <w:szCs w:val="24"/>
          <w:lang w:val="ru-RU"/>
        </w:rPr>
      </w:pPr>
    </w:p>
    <w:p w14:paraId="06865B33"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lang w:val="ru-RU"/>
        </w:rPr>
      </w:pPr>
      <w:r w:rsidRPr="00497EE9">
        <w:rPr>
          <w:rFonts w:ascii="Times New Roman" w:hAnsi="Times New Roman" w:cs="Times New Roman"/>
          <w:noProof/>
          <w:sz w:val="24"/>
          <w:szCs w:val="24"/>
          <w:lang w:val="ru-RU"/>
        </w:rPr>
        <w:t xml:space="preserve">До </w:t>
      </w:r>
      <w:r w:rsidRPr="00497EE9">
        <w:rPr>
          <w:rFonts w:ascii="Times New Roman" w:hAnsi="Times New Roman" w:cs="Times New Roman"/>
          <w:sz w:val="24"/>
          <w:szCs w:val="24"/>
          <w:lang w:val="en-GB"/>
        </w:rPr>
        <w:t>„</w:t>
      </w:r>
      <w:proofErr w:type="spellStart"/>
      <w:r w:rsidRPr="00497EE9">
        <w:rPr>
          <w:rFonts w:ascii="Times New Roman" w:hAnsi="Times New Roman" w:cs="Times New Roman"/>
          <w:sz w:val="24"/>
          <w:szCs w:val="24"/>
          <w:lang w:val="en-GB"/>
        </w:rPr>
        <w:t>Топлофикация</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София</w:t>
      </w:r>
      <w:proofErr w:type="spellEnd"/>
      <w:r w:rsidRPr="00497EE9">
        <w:rPr>
          <w:rFonts w:ascii="Times New Roman" w:hAnsi="Times New Roman" w:cs="Times New Roman"/>
          <w:sz w:val="24"/>
          <w:szCs w:val="24"/>
          <w:lang w:val="en-GB"/>
        </w:rPr>
        <w:t>” ЕАД</w:t>
      </w:r>
    </w:p>
    <w:p w14:paraId="6B656042"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lang w:val="ru-RU"/>
        </w:rPr>
      </w:pPr>
      <w:proofErr w:type="spellStart"/>
      <w:r w:rsidRPr="00497EE9">
        <w:rPr>
          <w:rFonts w:ascii="Times New Roman" w:hAnsi="Times New Roman" w:cs="Times New Roman"/>
          <w:sz w:val="24"/>
          <w:szCs w:val="24"/>
          <w:lang w:val="en-GB"/>
        </w:rPr>
        <w:t>гр</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София</w:t>
      </w:r>
      <w:proofErr w:type="spellEnd"/>
      <w:r w:rsidRPr="00497EE9">
        <w:rPr>
          <w:rFonts w:ascii="Times New Roman" w:hAnsi="Times New Roman" w:cs="Times New Roman"/>
          <w:sz w:val="24"/>
          <w:szCs w:val="24"/>
          <w:lang w:val="en-GB"/>
        </w:rPr>
        <w:t xml:space="preserve"> 1680, </w:t>
      </w:r>
      <w:proofErr w:type="spellStart"/>
      <w:r w:rsidRPr="00497EE9">
        <w:rPr>
          <w:rFonts w:ascii="Times New Roman" w:hAnsi="Times New Roman" w:cs="Times New Roman"/>
          <w:sz w:val="24"/>
          <w:szCs w:val="24"/>
          <w:lang w:val="en-GB"/>
        </w:rPr>
        <w:t>ул</w:t>
      </w:r>
      <w:proofErr w:type="spellEnd"/>
      <w:r w:rsidRPr="00497EE9">
        <w:rPr>
          <w:rFonts w:ascii="Times New Roman" w:hAnsi="Times New Roman" w:cs="Times New Roman"/>
          <w:sz w:val="24"/>
          <w:szCs w:val="24"/>
          <w:lang w:val="en-GB"/>
        </w:rPr>
        <w:t>. „</w:t>
      </w:r>
      <w:proofErr w:type="spellStart"/>
      <w:r w:rsidRPr="00497EE9">
        <w:rPr>
          <w:rFonts w:ascii="Times New Roman" w:hAnsi="Times New Roman" w:cs="Times New Roman"/>
          <w:sz w:val="24"/>
          <w:szCs w:val="24"/>
          <w:lang w:val="en-GB"/>
        </w:rPr>
        <w:t>Ястребец</w:t>
      </w:r>
      <w:proofErr w:type="spellEnd"/>
      <w:r w:rsidRPr="00497EE9">
        <w:rPr>
          <w:rFonts w:ascii="Times New Roman" w:hAnsi="Times New Roman" w:cs="Times New Roman"/>
          <w:sz w:val="24"/>
          <w:szCs w:val="24"/>
          <w:lang w:val="en-GB"/>
        </w:rPr>
        <w:t>” № 23Б</w:t>
      </w:r>
    </w:p>
    <w:p w14:paraId="2B2AAEAD"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i/>
          <w:sz w:val="24"/>
          <w:szCs w:val="24"/>
          <w:lang w:val="ru-RU"/>
        </w:rPr>
      </w:pPr>
    </w:p>
    <w:p w14:paraId="1F7BEF80"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i/>
          <w:sz w:val="24"/>
          <w:szCs w:val="24"/>
          <w:lang w:val="ru-RU"/>
        </w:rPr>
      </w:pPr>
    </w:p>
    <w:p w14:paraId="709FD45E"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b/>
          <w:sz w:val="24"/>
          <w:szCs w:val="24"/>
          <w:lang w:val="ru-RU"/>
        </w:rPr>
      </w:pPr>
      <w:r w:rsidRPr="00497EE9">
        <w:rPr>
          <w:rFonts w:ascii="Times New Roman" w:hAnsi="Times New Roman" w:cs="Times New Roman"/>
          <w:b/>
          <w:sz w:val="24"/>
          <w:szCs w:val="24"/>
          <w:lang w:val="ru-RU"/>
        </w:rPr>
        <w:t>ОФЕРТА</w:t>
      </w:r>
    </w:p>
    <w:p w14:paraId="3EA3164E"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sz w:val="24"/>
          <w:szCs w:val="24"/>
        </w:rPr>
      </w:pPr>
      <w:r w:rsidRPr="00497EE9">
        <w:rPr>
          <w:rFonts w:ascii="Times New Roman" w:hAnsi="Times New Roman" w:cs="Times New Roman"/>
          <w:sz w:val="24"/>
          <w:szCs w:val="24"/>
        </w:rPr>
        <w:t>за участие във възлагане на обществена поръчка чрез събиране на оферти с обява,</w:t>
      </w:r>
    </w:p>
    <w:p w14:paraId="119B876E"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sz w:val="24"/>
          <w:szCs w:val="24"/>
        </w:rPr>
      </w:pPr>
      <w:r w:rsidRPr="00497EE9">
        <w:rPr>
          <w:rFonts w:ascii="Times New Roman" w:hAnsi="Times New Roman" w:cs="Times New Roman"/>
          <w:sz w:val="24"/>
          <w:szCs w:val="24"/>
        </w:rPr>
        <w:t>с предмет:</w:t>
      </w:r>
    </w:p>
    <w:p w14:paraId="16A73951"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sz w:val="24"/>
          <w:szCs w:val="24"/>
          <w:lang w:val="ru-RU"/>
        </w:rPr>
      </w:pPr>
    </w:p>
    <w:p w14:paraId="7E41D521" w14:textId="77777777" w:rsidR="00720D5C" w:rsidRDefault="00720D5C"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b/>
          <w:bCs/>
          <w:i/>
          <w:sz w:val="24"/>
          <w:szCs w:val="24"/>
        </w:rPr>
      </w:pPr>
      <w:r w:rsidRPr="00720D5C">
        <w:rPr>
          <w:rFonts w:ascii="Times New Roman" w:hAnsi="Times New Roman" w:cs="Times New Roman"/>
          <w:b/>
          <w:bCs/>
          <w:i/>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p>
    <w:p w14:paraId="25F02CC0" w14:textId="4A06B45B"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lang w:val="ru-RU"/>
        </w:rPr>
      </w:pPr>
      <w:r w:rsidRPr="00497EE9">
        <w:rPr>
          <w:rFonts w:ascii="Times New Roman" w:hAnsi="Times New Roman" w:cs="Times New Roman"/>
          <w:noProof/>
          <w:sz w:val="24"/>
          <w:szCs w:val="24"/>
          <w:lang w:val="ru-RU"/>
        </w:rPr>
        <w:t>Наименование на участника:………………………</w:t>
      </w:r>
    </w:p>
    <w:p w14:paraId="09F1759B" w14:textId="1DE52570"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rPr>
      </w:pPr>
      <w:r w:rsidRPr="00497EE9">
        <w:rPr>
          <w:rFonts w:ascii="Times New Roman" w:hAnsi="Times New Roman" w:cs="Times New Roman"/>
          <w:noProof/>
          <w:sz w:val="24"/>
          <w:szCs w:val="24"/>
        </w:rPr>
        <w:t xml:space="preserve">Участниците в обединението </w:t>
      </w:r>
      <w:r w:rsidRPr="00497EE9">
        <w:rPr>
          <w:rFonts w:ascii="Times New Roman" w:hAnsi="Times New Roman" w:cs="Times New Roman"/>
          <w:i/>
          <w:noProof/>
          <w:sz w:val="24"/>
          <w:szCs w:val="24"/>
        </w:rPr>
        <w:t>(когато е приложимо)</w:t>
      </w:r>
      <w:r w:rsidRPr="00497EE9">
        <w:rPr>
          <w:rFonts w:ascii="Times New Roman" w:hAnsi="Times New Roman" w:cs="Times New Roman"/>
          <w:noProof/>
          <w:sz w:val="24"/>
          <w:szCs w:val="24"/>
        </w:rPr>
        <w:t xml:space="preserve">: </w:t>
      </w:r>
      <w:r w:rsidR="00211A3F">
        <w:rPr>
          <w:rFonts w:ascii="Times New Roman" w:hAnsi="Times New Roman" w:cs="Times New Roman"/>
          <w:noProof/>
          <w:sz w:val="24"/>
          <w:szCs w:val="24"/>
        </w:rPr>
        <w:t>…</w:t>
      </w:r>
      <w:r w:rsidRPr="00497EE9">
        <w:rPr>
          <w:rFonts w:ascii="Times New Roman" w:hAnsi="Times New Roman" w:cs="Times New Roman"/>
          <w:noProof/>
          <w:sz w:val="24"/>
          <w:szCs w:val="24"/>
        </w:rPr>
        <w:t>........................</w:t>
      </w:r>
    </w:p>
    <w:p w14:paraId="0F396319" w14:textId="1962E848" w:rsidR="00854670" w:rsidRPr="00E2484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rPr>
      </w:pPr>
      <w:r w:rsidRPr="00497EE9">
        <w:rPr>
          <w:rFonts w:ascii="Times New Roman" w:hAnsi="Times New Roman" w:cs="Times New Roman"/>
          <w:noProof/>
          <w:sz w:val="24"/>
          <w:szCs w:val="24"/>
        </w:rPr>
        <w:t xml:space="preserve">Адрес за кореспонденция, телефон и по възможност </w:t>
      </w:r>
      <w:r w:rsidR="00211A3F">
        <w:rPr>
          <w:rFonts w:ascii="Times New Roman" w:hAnsi="Times New Roman" w:cs="Times New Roman"/>
          <w:noProof/>
          <w:sz w:val="24"/>
          <w:szCs w:val="24"/>
        </w:rPr>
        <w:t>–</w:t>
      </w:r>
      <w:r w:rsidRPr="00497EE9">
        <w:rPr>
          <w:rFonts w:ascii="Times New Roman" w:hAnsi="Times New Roman" w:cs="Times New Roman"/>
          <w:noProof/>
          <w:sz w:val="24"/>
          <w:szCs w:val="24"/>
        </w:rPr>
        <w:t xml:space="preserve"> факс и електронен адрес: ……………………………………………………………….</w:t>
      </w:r>
    </w:p>
    <w:p w14:paraId="558D4F80" w14:textId="77777777" w:rsidR="00D42E1A" w:rsidRDefault="00D42E1A" w:rsidP="00854670">
      <w:pPr>
        <w:spacing w:after="0" w:line="240" w:lineRule="auto"/>
        <w:jc w:val="both"/>
        <w:rPr>
          <w:rFonts w:ascii="Times New Roman" w:hAnsi="Times New Roman" w:cs="Times New Roman"/>
          <w:sz w:val="24"/>
          <w:szCs w:val="24"/>
        </w:rPr>
      </w:pPr>
    </w:p>
    <w:p w14:paraId="279B7ADE" w14:textId="58DA9B86" w:rsidR="00854670" w:rsidRPr="00497EE9" w:rsidRDefault="00854670" w:rsidP="00854670">
      <w:pPr>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 xml:space="preserve">9. Оферта, представена след изтичане на крайния срок, не се приема от възложителя. Не се приема и оферта в </w:t>
      </w:r>
      <w:proofErr w:type="spellStart"/>
      <w:r w:rsidRPr="00497EE9">
        <w:rPr>
          <w:rFonts w:ascii="Times New Roman" w:hAnsi="Times New Roman" w:cs="Times New Roman"/>
          <w:sz w:val="24"/>
          <w:szCs w:val="24"/>
        </w:rPr>
        <w:t>незапечатана</w:t>
      </w:r>
      <w:proofErr w:type="spellEnd"/>
      <w:r w:rsidRPr="00497EE9">
        <w:rPr>
          <w:rFonts w:ascii="Times New Roman" w:hAnsi="Times New Roman" w:cs="Times New Roman"/>
          <w:sz w:val="24"/>
          <w:szCs w:val="24"/>
        </w:rPr>
        <w:t xml:space="preserve"> опаковка или в опаковка с нарушена цялост. Такива оферти незабавно се връщат на участника и това се отбелязва в регистъра на възложителя.</w:t>
      </w:r>
    </w:p>
    <w:p w14:paraId="12C566C0" w14:textId="77777777" w:rsidR="00854670" w:rsidRPr="00497EE9" w:rsidRDefault="00854670" w:rsidP="00854670">
      <w:pPr>
        <w:spacing w:after="0" w:line="240" w:lineRule="auto"/>
        <w:jc w:val="both"/>
        <w:rPr>
          <w:rFonts w:ascii="Times New Roman" w:hAnsi="Times New Roman" w:cs="Times New Roman"/>
          <w:b/>
          <w:i/>
          <w:sz w:val="24"/>
          <w:szCs w:val="24"/>
        </w:rPr>
      </w:pPr>
      <w:r w:rsidRPr="00497EE9">
        <w:rPr>
          <w:rFonts w:ascii="Times New Roman" w:hAnsi="Times New Roman" w:cs="Times New Roman"/>
          <w:sz w:val="24"/>
          <w:szCs w:val="24"/>
        </w:rPr>
        <w:t xml:space="preserve">10. Подаването на офертите става всеки работен ден от 8:30 до 17:00 часа до датата, посочена в Информация за публикувана в Профила на купувача обява за обществената поръчка, на адрес: </w:t>
      </w:r>
      <w:r w:rsidRPr="00497EE9">
        <w:rPr>
          <w:rFonts w:ascii="Times New Roman" w:hAnsi="Times New Roman" w:cs="Times New Roman"/>
          <w:b/>
          <w:i/>
          <w:sz w:val="24"/>
          <w:szCs w:val="24"/>
        </w:rPr>
        <w:t>гр. София 1680, ул. „Ястребец” № 23Б, „Топлофикация София” ЕАД, Деловодство.</w:t>
      </w:r>
    </w:p>
    <w:p w14:paraId="3A038DE5" w14:textId="77777777" w:rsidR="00854670" w:rsidRPr="00497EE9" w:rsidRDefault="00854670" w:rsidP="00854670">
      <w:pPr>
        <w:spacing w:after="0" w:line="240" w:lineRule="auto"/>
        <w:jc w:val="both"/>
        <w:rPr>
          <w:rFonts w:ascii="Times New Roman" w:hAnsi="Times New Roman" w:cs="Times New Roman"/>
          <w:noProof/>
          <w:sz w:val="24"/>
          <w:szCs w:val="24"/>
          <w:lang w:val="ru-RU"/>
        </w:rPr>
      </w:pPr>
      <w:r w:rsidRPr="00497EE9">
        <w:rPr>
          <w:rFonts w:ascii="Times New Roman" w:hAnsi="Times New Roman" w:cs="Times New Roman"/>
          <w:noProof/>
          <w:sz w:val="24"/>
          <w:szCs w:val="24"/>
          <w:lang w:val="ru-RU"/>
        </w:rPr>
        <w:t xml:space="preserve">11. 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w:t>
      </w:r>
      <w:r w:rsidRPr="00497EE9">
        <w:rPr>
          <w:rFonts w:ascii="Times New Roman" w:hAnsi="Times New Roman" w:cs="Times New Roman"/>
          <w:noProof/>
          <w:sz w:val="24"/>
          <w:szCs w:val="24"/>
          <w:lang w:val="ru-RU"/>
        </w:rPr>
        <w:lastRenderedPageBreak/>
        <w:t>на офертата, в посоченият от възложителя срок. Рискът от забава или загубване на офертата са за сметка на участника.</w:t>
      </w:r>
    </w:p>
    <w:p w14:paraId="3567623C" w14:textId="77777777" w:rsidR="00854670" w:rsidRPr="00E24849" w:rsidRDefault="00854670" w:rsidP="008546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12. 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за което на приносителя се издава документ.</w:t>
      </w:r>
    </w:p>
    <w:p w14:paraId="5A305BAE" w14:textId="5D5E9B2A"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1736FD4" w14:textId="1495DC21"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542A95BC" w14:textId="00BF2C89"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11C3213" w14:textId="71B9E67B"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3CBF15A" w14:textId="03BF5BE6"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5F353C47" w14:textId="185652B3"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2AF6DE0" w14:textId="5F1703D6"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0FB244D" w14:textId="0DAC659C"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9C2B7AA" w14:textId="2E0CABC2"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725F164" w14:textId="45AA60D8"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4521E4E" w14:textId="4D615606"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A2E0D28" w14:textId="43BB7D5D"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AC53DB8" w14:textId="4BDD62A8"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71EA452" w14:textId="3D9296BC"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BAD85EF" w14:textId="0AF80149"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75610BA" w14:textId="6BCCAD26"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61B7521" w14:textId="0669433E"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F45433F" w14:textId="6F317152"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56D541C9" w14:textId="4E49A48B"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A3A513E" w14:textId="2A4BB52E"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57270B7" w14:textId="025AEF81"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5A2E53A" w14:textId="0540D936"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3D9AFD4" w14:textId="713B2F3B"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68FD4C3" w14:textId="56E1E6B9"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35D35A7" w14:textId="19E01778"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4F11B3A" w14:textId="70AE6898"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DEF77F7" w14:textId="16DA3C8A"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D512CB5" w14:textId="3E2D0CE5"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15491AB" w14:textId="04653D38"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AEA36A1" w14:textId="463E9B8D"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AE23AA0" w14:textId="03EFF421"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7754DF6" w14:textId="5A3CA424"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371E7BF" w14:textId="23D46F18"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7B6A3FE" w14:textId="24BE0A90"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9A7EE23" w14:textId="2A67748E"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5DEF3C22" w14:textId="3DE2C84E"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02B3E04" w14:textId="55F6E596"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BD285ED" w14:textId="5668DE84"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02D4CE4" w14:textId="34EB7FA0"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98BEAD3" w14:textId="17BC885B"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6C7CD85" w14:textId="2A244594"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C8E0593" w14:textId="7F78A4D3"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52583D58" w14:textId="1E363B34"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189F264" w14:textId="44249828"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AEE085A" w14:textId="28C34C06"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7484829" w14:textId="77777777" w:rsidR="00473D2F" w:rsidRDefault="00473D2F"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3F6ED13" w14:textId="6ABAFF92" w:rsidR="00B929C1" w:rsidRDefault="00720D5C" w:rsidP="00F409A3">
      <w:pPr>
        <w:widowControl w:val="0"/>
        <w:tabs>
          <w:tab w:val="left" w:pos="360"/>
          <w:tab w:val="left" w:pos="641"/>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0C3A11C8" w14:textId="594F458B" w:rsidR="00854670" w:rsidRPr="00497EE9" w:rsidRDefault="00854670" w:rsidP="00473D2F">
      <w:pPr>
        <w:jc w:val="center"/>
        <w:rPr>
          <w:rFonts w:ascii="Times New Roman" w:hAnsi="Times New Roman" w:cs="Times New Roman"/>
          <w:b/>
          <w:sz w:val="24"/>
          <w:szCs w:val="24"/>
        </w:rPr>
      </w:pPr>
      <w:r w:rsidRPr="00497EE9">
        <w:rPr>
          <w:rFonts w:ascii="Times New Roman" w:hAnsi="Times New Roman" w:cs="Times New Roman"/>
          <w:b/>
          <w:sz w:val="24"/>
          <w:szCs w:val="24"/>
        </w:rPr>
        <w:lastRenderedPageBreak/>
        <w:t>V. РАЗГЛЕЖДАНЕ И ОЦЕНКА НА ОФЕРТИТЕ</w:t>
      </w:r>
    </w:p>
    <w:p w14:paraId="2AC8EAE4" w14:textId="77777777" w:rsidR="00854670" w:rsidRPr="00497EE9"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8E8005F" w14:textId="77777777" w:rsidR="00854670" w:rsidRPr="00497EE9" w:rsidRDefault="00854670" w:rsidP="008546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1. Отварянето, разглеждането и оценката на офертите се извършва по реда, определен в ППЗОП и вътрешните правила на възложителя, от назначена от възложителя комисия.</w:t>
      </w:r>
    </w:p>
    <w:p w14:paraId="77632AA7" w14:textId="77777777" w:rsidR="00854670" w:rsidRPr="00497EE9" w:rsidRDefault="00854670" w:rsidP="008546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2. Отварянето и разглеждането на офертите се извършва при условията на чл. 97, ал. 3 от ППЗОП на датата, часа и мястото, посочени в Информация за публикувана в Профила на купувача обява за обществената поръчка.</w:t>
      </w:r>
    </w:p>
    <w:p w14:paraId="32684979" w14:textId="77777777" w:rsidR="00854670" w:rsidRPr="00497EE9" w:rsidRDefault="00854670" w:rsidP="00854670">
      <w:pPr>
        <w:widowControl w:val="0"/>
        <w:tabs>
          <w:tab w:val="left" w:pos="360"/>
        </w:tabs>
        <w:autoSpaceDE w:val="0"/>
        <w:autoSpaceDN w:val="0"/>
        <w:adjustRightInd w:val="0"/>
        <w:spacing w:after="0" w:line="240" w:lineRule="auto"/>
        <w:jc w:val="both"/>
        <w:rPr>
          <w:rFonts w:ascii="Times New Roman" w:hAnsi="Times New Roman" w:cs="Times New Roman"/>
          <w:b/>
          <w:bCs/>
          <w:sz w:val="24"/>
          <w:szCs w:val="24"/>
          <w:lang w:val="ru-RU"/>
        </w:rPr>
      </w:pPr>
      <w:r w:rsidRPr="00497EE9">
        <w:rPr>
          <w:rFonts w:ascii="Times New Roman" w:hAnsi="Times New Roman" w:cs="Times New Roman"/>
          <w:sz w:val="24"/>
          <w:szCs w:val="24"/>
        </w:rPr>
        <w:t>3.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65D763B9" w14:textId="77777777" w:rsidR="00854670" w:rsidRPr="00497EE9" w:rsidRDefault="00854670" w:rsidP="00854670">
      <w:pPr>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4.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131995F6" w14:textId="77777777" w:rsidR="00854670" w:rsidRPr="00497EE9" w:rsidRDefault="00854670" w:rsidP="00854670">
      <w:pPr>
        <w:spacing w:before="120" w:after="0" w:line="240" w:lineRule="auto"/>
        <w:jc w:val="both"/>
        <w:rPr>
          <w:rFonts w:ascii="Times New Roman" w:hAnsi="Times New Roman" w:cs="Times New Roman"/>
          <w:i/>
          <w:sz w:val="24"/>
          <w:szCs w:val="24"/>
        </w:rPr>
      </w:pPr>
      <w:r w:rsidRPr="00497EE9">
        <w:rPr>
          <w:rFonts w:ascii="Times New Roman" w:hAnsi="Times New Roman" w:cs="Times New Roman"/>
          <w:i/>
          <w:sz w:val="24"/>
          <w:szCs w:val="24"/>
        </w:rPr>
        <w:t>Комисията може по всяко време да проверява заявените от участниците данни и да изисква разяснения, както и допълнителни доказателства за данни, представени в офертите, при условие, че същите не водят до промяна на техническото предложение на участниците.</w:t>
      </w:r>
    </w:p>
    <w:p w14:paraId="579ACB78" w14:textId="77777777" w:rsidR="00854670" w:rsidRDefault="00854670" w:rsidP="00854670">
      <w:pPr>
        <w:rPr>
          <w:rFonts w:ascii="Times New Roman" w:hAnsi="Times New Roman" w:cs="Times New Roman"/>
          <w:sz w:val="24"/>
          <w:szCs w:val="24"/>
        </w:rPr>
      </w:pPr>
    </w:p>
    <w:p w14:paraId="16EBB9A2" w14:textId="6017967F" w:rsidR="00854670" w:rsidRDefault="00854670" w:rsidP="00062D87">
      <w:pPr>
        <w:spacing w:after="0" w:line="240" w:lineRule="auto"/>
        <w:rPr>
          <w:rFonts w:ascii="Times New Roman" w:hAnsi="Times New Roman" w:cs="Times New Roman"/>
          <w:sz w:val="24"/>
          <w:szCs w:val="24"/>
        </w:rPr>
      </w:pPr>
    </w:p>
    <w:p w14:paraId="03F563CD" w14:textId="780264E5" w:rsidR="00854670" w:rsidRDefault="00854670" w:rsidP="00062D87">
      <w:pPr>
        <w:spacing w:after="0" w:line="240" w:lineRule="auto"/>
        <w:rPr>
          <w:rFonts w:ascii="Times New Roman" w:hAnsi="Times New Roman" w:cs="Times New Roman"/>
          <w:sz w:val="24"/>
          <w:szCs w:val="24"/>
        </w:rPr>
      </w:pPr>
    </w:p>
    <w:p w14:paraId="0EE59297" w14:textId="183565D4" w:rsidR="00854670" w:rsidRDefault="00854670" w:rsidP="00062D87">
      <w:pPr>
        <w:spacing w:after="0" w:line="240" w:lineRule="auto"/>
        <w:rPr>
          <w:rFonts w:ascii="Times New Roman" w:hAnsi="Times New Roman" w:cs="Times New Roman"/>
          <w:sz w:val="24"/>
          <w:szCs w:val="24"/>
        </w:rPr>
      </w:pPr>
    </w:p>
    <w:p w14:paraId="5390279E" w14:textId="5C4CBBAD" w:rsidR="00854670" w:rsidRDefault="00854670" w:rsidP="00062D87">
      <w:pPr>
        <w:spacing w:after="0" w:line="240" w:lineRule="auto"/>
        <w:rPr>
          <w:rFonts w:ascii="Times New Roman" w:hAnsi="Times New Roman" w:cs="Times New Roman"/>
          <w:sz w:val="24"/>
          <w:szCs w:val="24"/>
        </w:rPr>
      </w:pPr>
    </w:p>
    <w:p w14:paraId="06C8CF8A" w14:textId="60CEA5FE" w:rsidR="00854670" w:rsidRDefault="00854670" w:rsidP="00062D87">
      <w:pPr>
        <w:spacing w:after="0" w:line="240" w:lineRule="auto"/>
        <w:rPr>
          <w:rFonts w:ascii="Times New Roman" w:hAnsi="Times New Roman" w:cs="Times New Roman"/>
          <w:sz w:val="24"/>
          <w:szCs w:val="24"/>
        </w:rPr>
      </w:pPr>
    </w:p>
    <w:p w14:paraId="72C2D856" w14:textId="37F25DFE" w:rsidR="00854670" w:rsidRDefault="00854670" w:rsidP="00062D87">
      <w:pPr>
        <w:spacing w:after="0" w:line="240" w:lineRule="auto"/>
        <w:rPr>
          <w:rFonts w:ascii="Times New Roman" w:hAnsi="Times New Roman" w:cs="Times New Roman"/>
          <w:sz w:val="24"/>
          <w:szCs w:val="24"/>
        </w:rPr>
      </w:pPr>
    </w:p>
    <w:p w14:paraId="680CB1C3" w14:textId="4A0C7389" w:rsidR="00854670" w:rsidRDefault="00854670" w:rsidP="00062D87">
      <w:pPr>
        <w:spacing w:after="0" w:line="240" w:lineRule="auto"/>
        <w:rPr>
          <w:rFonts w:ascii="Times New Roman" w:hAnsi="Times New Roman" w:cs="Times New Roman"/>
          <w:sz w:val="24"/>
          <w:szCs w:val="24"/>
        </w:rPr>
      </w:pPr>
    </w:p>
    <w:p w14:paraId="5AB9259C" w14:textId="0BE4BF85" w:rsidR="00854670" w:rsidRDefault="00854670" w:rsidP="00062D87">
      <w:pPr>
        <w:spacing w:after="0" w:line="240" w:lineRule="auto"/>
        <w:rPr>
          <w:rFonts w:ascii="Times New Roman" w:hAnsi="Times New Roman" w:cs="Times New Roman"/>
          <w:sz w:val="24"/>
          <w:szCs w:val="24"/>
        </w:rPr>
      </w:pPr>
    </w:p>
    <w:p w14:paraId="61940FBB" w14:textId="082C5E8A" w:rsidR="00854670" w:rsidRDefault="00854670" w:rsidP="00062D87">
      <w:pPr>
        <w:spacing w:after="0" w:line="240" w:lineRule="auto"/>
        <w:rPr>
          <w:rFonts w:ascii="Times New Roman" w:hAnsi="Times New Roman" w:cs="Times New Roman"/>
          <w:sz w:val="24"/>
          <w:szCs w:val="24"/>
        </w:rPr>
      </w:pPr>
    </w:p>
    <w:p w14:paraId="2933934D" w14:textId="3AA6A92B" w:rsidR="00854670" w:rsidRDefault="00854670" w:rsidP="00062D87">
      <w:pPr>
        <w:spacing w:after="0" w:line="240" w:lineRule="auto"/>
        <w:rPr>
          <w:rFonts w:ascii="Times New Roman" w:hAnsi="Times New Roman" w:cs="Times New Roman"/>
          <w:sz w:val="24"/>
          <w:szCs w:val="24"/>
        </w:rPr>
      </w:pPr>
    </w:p>
    <w:p w14:paraId="26B4B94E" w14:textId="7E35A146" w:rsidR="00854670" w:rsidRDefault="00854670" w:rsidP="00062D87">
      <w:pPr>
        <w:spacing w:after="0" w:line="240" w:lineRule="auto"/>
        <w:rPr>
          <w:rFonts w:ascii="Times New Roman" w:hAnsi="Times New Roman" w:cs="Times New Roman"/>
          <w:sz w:val="24"/>
          <w:szCs w:val="24"/>
        </w:rPr>
      </w:pPr>
    </w:p>
    <w:p w14:paraId="6A79069E" w14:textId="3FFFD5E8" w:rsidR="00854670" w:rsidRDefault="00854670" w:rsidP="00062D87">
      <w:pPr>
        <w:spacing w:after="0" w:line="240" w:lineRule="auto"/>
        <w:rPr>
          <w:rFonts w:ascii="Times New Roman" w:hAnsi="Times New Roman" w:cs="Times New Roman"/>
          <w:sz w:val="24"/>
          <w:szCs w:val="24"/>
        </w:rPr>
      </w:pPr>
    </w:p>
    <w:p w14:paraId="54BDFE72" w14:textId="17D73B1A" w:rsidR="00854670" w:rsidRDefault="00854670" w:rsidP="00062D87">
      <w:pPr>
        <w:spacing w:after="0" w:line="240" w:lineRule="auto"/>
        <w:rPr>
          <w:rFonts w:ascii="Times New Roman" w:hAnsi="Times New Roman" w:cs="Times New Roman"/>
          <w:sz w:val="24"/>
          <w:szCs w:val="24"/>
        </w:rPr>
      </w:pPr>
    </w:p>
    <w:p w14:paraId="37030633" w14:textId="0A119D62" w:rsidR="00854670" w:rsidRDefault="00854670" w:rsidP="00062D87">
      <w:pPr>
        <w:spacing w:after="0" w:line="240" w:lineRule="auto"/>
        <w:rPr>
          <w:rFonts w:ascii="Times New Roman" w:hAnsi="Times New Roman" w:cs="Times New Roman"/>
          <w:sz w:val="24"/>
          <w:szCs w:val="24"/>
        </w:rPr>
      </w:pPr>
    </w:p>
    <w:p w14:paraId="60CF7DAF" w14:textId="13158E8D" w:rsidR="00854670" w:rsidRDefault="00854670" w:rsidP="00062D87">
      <w:pPr>
        <w:spacing w:after="0" w:line="240" w:lineRule="auto"/>
        <w:rPr>
          <w:rFonts w:ascii="Times New Roman" w:hAnsi="Times New Roman" w:cs="Times New Roman"/>
          <w:sz w:val="24"/>
          <w:szCs w:val="24"/>
        </w:rPr>
      </w:pPr>
    </w:p>
    <w:p w14:paraId="3D0A60E2" w14:textId="523397A4" w:rsidR="00854670" w:rsidRDefault="00854670" w:rsidP="00062D87">
      <w:pPr>
        <w:spacing w:after="0" w:line="240" w:lineRule="auto"/>
        <w:rPr>
          <w:rFonts w:ascii="Times New Roman" w:hAnsi="Times New Roman" w:cs="Times New Roman"/>
          <w:sz w:val="24"/>
          <w:szCs w:val="24"/>
        </w:rPr>
      </w:pPr>
    </w:p>
    <w:p w14:paraId="204D4ABE" w14:textId="50391E88" w:rsidR="00854670" w:rsidRDefault="00854670" w:rsidP="00062D87">
      <w:pPr>
        <w:spacing w:after="0" w:line="240" w:lineRule="auto"/>
        <w:rPr>
          <w:rFonts w:ascii="Times New Roman" w:hAnsi="Times New Roman" w:cs="Times New Roman"/>
          <w:sz w:val="24"/>
          <w:szCs w:val="24"/>
        </w:rPr>
      </w:pPr>
    </w:p>
    <w:p w14:paraId="3A553A7F" w14:textId="72B1F3F9" w:rsidR="00854670" w:rsidRDefault="00854670" w:rsidP="00062D87">
      <w:pPr>
        <w:spacing w:after="0" w:line="240" w:lineRule="auto"/>
        <w:rPr>
          <w:rFonts w:ascii="Times New Roman" w:hAnsi="Times New Roman" w:cs="Times New Roman"/>
          <w:sz w:val="24"/>
          <w:szCs w:val="24"/>
        </w:rPr>
      </w:pPr>
    </w:p>
    <w:p w14:paraId="4DF4FAAE" w14:textId="77777777" w:rsidR="003648FE" w:rsidRDefault="003648F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5434B16" w14:textId="556CE75F" w:rsidR="00854670" w:rsidRPr="00814AAA" w:rsidRDefault="00854670" w:rsidP="00854670">
      <w:pPr>
        <w:autoSpaceDE w:val="0"/>
        <w:autoSpaceDN w:val="0"/>
        <w:adjustRightInd w:val="0"/>
        <w:spacing w:after="0"/>
        <w:contextualSpacing/>
        <w:jc w:val="center"/>
        <w:rPr>
          <w:rFonts w:ascii="Times New Roman" w:hAnsi="Times New Roman" w:cs="Times New Roman"/>
          <w:b/>
          <w:sz w:val="24"/>
          <w:szCs w:val="24"/>
          <w:lang w:val="ru-RU"/>
        </w:rPr>
      </w:pPr>
      <w:r w:rsidRPr="00814AAA">
        <w:rPr>
          <w:rFonts w:ascii="Times New Roman" w:hAnsi="Times New Roman" w:cs="Times New Roman"/>
          <w:b/>
          <w:sz w:val="24"/>
          <w:szCs w:val="24"/>
          <w:lang w:val="en-US"/>
        </w:rPr>
        <w:lastRenderedPageBreak/>
        <w:t>VI</w:t>
      </w:r>
      <w:r w:rsidRPr="00814AAA">
        <w:rPr>
          <w:rFonts w:ascii="Times New Roman" w:hAnsi="Times New Roman" w:cs="Times New Roman"/>
          <w:b/>
          <w:sz w:val="24"/>
          <w:szCs w:val="24"/>
          <w:lang w:val="ru-RU"/>
        </w:rPr>
        <w:t xml:space="preserve">. </w:t>
      </w:r>
      <w:r w:rsidRPr="00814AAA">
        <w:rPr>
          <w:rFonts w:ascii="Times New Roman" w:hAnsi="Times New Roman" w:cs="Times New Roman"/>
          <w:b/>
          <w:sz w:val="24"/>
          <w:szCs w:val="24"/>
          <w:lang w:val="en-GB"/>
        </w:rPr>
        <w:t>СЪДЪРЖАНИЕ НА ОФЕРТАТА. НЕОБХОДИМИ ДОКУМЕНТИ</w:t>
      </w:r>
    </w:p>
    <w:p w14:paraId="51A44E94" w14:textId="77777777" w:rsidR="00854670" w:rsidRPr="00814AAA" w:rsidRDefault="00854670" w:rsidP="00854670">
      <w:pPr>
        <w:autoSpaceDE w:val="0"/>
        <w:autoSpaceDN w:val="0"/>
        <w:adjustRightInd w:val="0"/>
        <w:spacing w:after="0"/>
        <w:contextualSpacing/>
        <w:jc w:val="both"/>
        <w:rPr>
          <w:rFonts w:ascii="Times New Roman" w:hAnsi="Times New Roman" w:cs="Times New Roman"/>
          <w:b/>
          <w:sz w:val="24"/>
          <w:szCs w:val="24"/>
          <w:lang w:val="ru-RU"/>
        </w:rPr>
      </w:pPr>
    </w:p>
    <w:p w14:paraId="6D83B714" w14:textId="77777777" w:rsidR="00EF158D" w:rsidRPr="00EF158D" w:rsidRDefault="00EF158D" w:rsidP="00EF158D">
      <w:pPr>
        <w:tabs>
          <w:tab w:val="left" w:pos="851"/>
        </w:tabs>
        <w:spacing w:after="0"/>
        <w:jc w:val="both"/>
        <w:rPr>
          <w:rFonts w:ascii="Times New Roman" w:eastAsia="Calibri" w:hAnsi="Times New Roman" w:cs="Times New Roman"/>
          <w:sz w:val="24"/>
          <w:szCs w:val="24"/>
        </w:rPr>
      </w:pPr>
      <w:r w:rsidRPr="00EF158D">
        <w:rPr>
          <w:rFonts w:ascii="Times New Roman" w:eastAsia="Calibri" w:hAnsi="Times New Roman" w:cs="Times New Roman"/>
          <w:sz w:val="24"/>
          <w:szCs w:val="24"/>
        </w:rPr>
        <w:t>В опаковката с офертата трябва да се съдържат следните документи:</w:t>
      </w:r>
    </w:p>
    <w:p w14:paraId="71137033" w14:textId="77777777" w:rsidR="00EF158D" w:rsidRPr="00EF158D" w:rsidRDefault="00EF158D" w:rsidP="00EF158D">
      <w:pPr>
        <w:spacing w:after="0" w:line="240" w:lineRule="auto"/>
        <w:jc w:val="both"/>
        <w:rPr>
          <w:rFonts w:ascii="Times New Roman" w:eastAsia="Calibri" w:hAnsi="Times New Roman" w:cs="Times New Roman"/>
          <w:noProof/>
          <w:sz w:val="24"/>
          <w:szCs w:val="24"/>
        </w:rPr>
      </w:pPr>
      <w:r w:rsidRPr="00EF158D">
        <w:rPr>
          <w:rFonts w:ascii="Times New Roman" w:eastAsia="Calibri" w:hAnsi="Times New Roman" w:cs="Times New Roman"/>
          <w:noProof/>
          <w:sz w:val="24"/>
          <w:szCs w:val="24"/>
        </w:rPr>
        <w:t xml:space="preserve">1. Данни на участника </w:t>
      </w:r>
      <w:r w:rsidRPr="00EF158D">
        <w:rPr>
          <w:rFonts w:ascii="Times New Roman" w:eastAsia="Calibri" w:hAnsi="Times New Roman" w:cs="Times New Roman"/>
          <w:i/>
          <w:noProof/>
          <w:sz w:val="24"/>
          <w:szCs w:val="24"/>
        </w:rPr>
        <w:t>(по образец).</w:t>
      </w:r>
    </w:p>
    <w:p w14:paraId="11C45123" w14:textId="77777777" w:rsidR="00EF158D" w:rsidRPr="00EF158D" w:rsidRDefault="00EF158D" w:rsidP="00EF158D">
      <w:pPr>
        <w:spacing w:after="0" w:line="240" w:lineRule="auto"/>
        <w:jc w:val="both"/>
        <w:rPr>
          <w:rFonts w:ascii="Times New Roman" w:eastAsia="Calibri" w:hAnsi="Times New Roman" w:cs="Times New Roman"/>
          <w:noProof/>
          <w:sz w:val="24"/>
          <w:szCs w:val="24"/>
        </w:rPr>
      </w:pPr>
      <w:r w:rsidRPr="00EF158D">
        <w:rPr>
          <w:rFonts w:ascii="Times New Roman" w:eastAsia="Calibri" w:hAnsi="Times New Roman" w:cs="Times New Roman"/>
          <w:noProof/>
          <w:sz w:val="24"/>
          <w:szCs w:val="24"/>
        </w:rPr>
        <w:t>2. Техническо предложение, съдържащо:</w:t>
      </w:r>
    </w:p>
    <w:p w14:paraId="336961E4" w14:textId="77777777" w:rsidR="00EF158D" w:rsidRPr="00EF158D" w:rsidRDefault="00EF158D" w:rsidP="00EF158D">
      <w:pPr>
        <w:spacing w:after="0"/>
        <w:jc w:val="both"/>
        <w:rPr>
          <w:rFonts w:ascii="Times New Roman" w:eastAsia="Calibri" w:hAnsi="Times New Roman" w:cs="Times New Roman"/>
          <w:i/>
          <w:noProof/>
          <w:sz w:val="24"/>
          <w:szCs w:val="24"/>
        </w:rPr>
      </w:pPr>
      <w:r w:rsidRPr="00EF158D">
        <w:rPr>
          <w:rFonts w:ascii="Times New Roman" w:eastAsia="Calibri" w:hAnsi="Times New Roman" w:cs="Times New Roman"/>
          <w:noProof/>
          <w:sz w:val="24"/>
          <w:szCs w:val="24"/>
        </w:rPr>
        <w:t xml:space="preserve">2.1. Предложение за изпълнение на поръчката в съответствие с техническите спецификации и изискванията на възложителя </w:t>
      </w:r>
      <w:r w:rsidRPr="00EF158D">
        <w:rPr>
          <w:rFonts w:ascii="Times New Roman" w:eastAsia="Calibri" w:hAnsi="Times New Roman" w:cs="Times New Roman"/>
          <w:i/>
          <w:noProof/>
          <w:sz w:val="24"/>
          <w:szCs w:val="24"/>
        </w:rPr>
        <w:t>(по образец).</w:t>
      </w:r>
    </w:p>
    <w:p w14:paraId="6CDD27D1" w14:textId="77777777" w:rsidR="00EF158D" w:rsidRPr="00EF158D" w:rsidRDefault="00EF158D" w:rsidP="00EF158D">
      <w:pPr>
        <w:spacing w:after="0" w:line="240" w:lineRule="auto"/>
        <w:jc w:val="both"/>
        <w:rPr>
          <w:rFonts w:ascii="Times New Roman" w:eastAsia="Calibri" w:hAnsi="Times New Roman" w:cs="Times New Roman"/>
          <w:noProof/>
          <w:sz w:val="24"/>
          <w:szCs w:val="24"/>
        </w:rPr>
      </w:pPr>
      <w:r w:rsidRPr="00EF158D">
        <w:rPr>
          <w:rFonts w:ascii="Times New Roman" w:eastAsia="Calibri" w:hAnsi="Times New Roman" w:cs="Times New Roman"/>
          <w:iCs/>
          <w:noProof/>
          <w:sz w:val="24"/>
          <w:szCs w:val="24"/>
        </w:rPr>
        <w:t xml:space="preserve">2.2. </w:t>
      </w:r>
      <w:r w:rsidRPr="00EF158D">
        <w:rPr>
          <w:rFonts w:ascii="Times New Roman" w:eastAsia="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EF158D">
        <w:rPr>
          <w:rFonts w:ascii="Times New Roman" w:eastAsia="Times New Roman" w:hAnsi="Times New Roman" w:cs="Times New Roman"/>
          <w:i/>
          <w:iCs/>
          <w:sz w:val="24"/>
          <w:szCs w:val="24"/>
        </w:rPr>
        <w:t xml:space="preserve"> </w:t>
      </w:r>
      <w:r w:rsidRPr="00EF158D">
        <w:rPr>
          <w:rFonts w:ascii="Times New Roman" w:eastAsia="Calibri" w:hAnsi="Times New Roman" w:cs="Times New Roman"/>
          <w:noProof/>
          <w:sz w:val="24"/>
          <w:szCs w:val="24"/>
        </w:rPr>
        <w:t xml:space="preserve">по чл. 39, ал. 3, т. 1, б. д) </w:t>
      </w:r>
      <w:r w:rsidRPr="00EF158D">
        <w:rPr>
          <w:rFonts w:ascii="Times New Roman" w:eastAsia="Calibri" w:hAnsi="Times New Roman" w:cs="Times New Roman"/>
          <w:i/>
          <w:noProof/>
          <w:sz w:val="24"/>
          <w:szCs w:val="24"/>
        </w:rPr>
        <w:t>(по образец).</w:t>
      </w:r>
    </w:p>
    <w:p w14:paraId="7B4D5B68" w14:textId="77777777" w:rsidR="00EF158D" w:rsidRPr="00EF158D" w:rsidRDefault="00EF158D" w:rsidP="00EF158D">
      <w:pPr>
        <w:spacing w:after="0" w:line="240" w:lineRule="auto"/>
        <w:jc w:val="both"/>
        <w:rPr>
          <w:rFonts w:ascii="Times New Roman" w:eastAsia="Calibri" w:hAnsi="Times New Roman" w:cs="Times New Roman"/>
          <w:noProof/>
          <w:sz w:val="24"/>
          <w:szCs w:val="24"/>
        </w:rPr>
      </w:pPr>
      <w:r w:rsidRPr="00EF158D">
        <w:rPr>
          <w:rFonts w:ascii="Times New Roman" w:eastAsia="Calibri" w:hAnsi="Times New Roman" w:cs="Times New Roman"/>
          <w:noProof/>
          <w:sz w:val="24"/>
          <w:szCs w:val="24"/>
        </w:rPr>
        <w:t xml:space="preserve">3. Декларация по чл. 192, ал. 3 от ЗОП за обстоятелствата по чл. 54, ал. 1, т. 1, 2 и 7 от ЗОП </w:t>
      </w:r>
      <w:r w:rsidRPr="00EF158D">
        <w:rPr>
          <w:rFonts w:ascii="Times New Roman" w:eastAsia="Calibri" w:hAnsi="Times New Roman" w:cs="Times New Roman"/>
          <w:i/>
          <w:noProof/>
          <w:sz w:val="24"/>
          <w:szCs w:val="24"/>
        </w:rPr>
        <w:t>(по образец).</w:t>
      </w:r>
    </w:p>
    <w:p w14:paraId="61B8A6EE" w14:textId="77777777" w:rsidR="00EF158D" w:rsidRPr="00EF158D" w:rsidRDefault="00EF158D" w:rsidP="00EF158D">
      <w:pPr>
        <w:spacing w:after="0" w:line="240" w:lineRule="auto"/>
        <w:jc w:val="both"/>
        <w:rPr>
          <w:rFonts w:ascii="Times New Roman" w:eastAsia="Calibri" w:hAnsi="Times New Roman" w:cs="Times New Roman"/>
          <w:noProof/>
          <w:sz w:val="24"/>
          <w:szCs w:val="24"/>
        </w:rPr>
      </w:pPr>
      <w:r w:rsidRPr="00EF158D">
        <w:rPr>
          <w:rFonts w:ascii="Times New Roman" w:eastAsia="Calibri" w:hAnsi="Times New Roman" w:cs="Times New Roman"/>
          <w:noProof/>
          <w:sz w:val="24"/>
          <w:szCs w:val="24"/>
        </w:rPr>
        <w:t xml:space="preserve">4. Декларация по чл. 192, ал. 3 от ЗОП за липса на обстоятелства по чл. 54, ал. 1, т. 3-6 от ЗОП </w:t>
      </w:r>
      <w:r w:rsidRPr="00EF158D">
        <w:rPr>
          <w:rFonts w:ascii="Times New Roman" w:eastAsia="Calibri" w:hAnsi="Times New Roman" w:cs="Times New Roman"/>
          <w:i/>
          <w:noProof/>
          <w:sz w:val="24"/>
          <w:szCs w:val="24"/>
        </w:rPr>
        <w:t>(по бразец).</w:t>
      </w:r>
    </w:p>
    <w:p w14:paraId="03E8E5EF" w14:textId="77777777" w:rsidR="00EF158D" w:rsidRPr="00EF158D" w:rsidRDefault="00EF158D" w:rsidP="00EF158D">
      <w:pPr>
        <w:spacing w:after="0" w:line="240" w:lineRule="auto"/>
        <w:jc w:val="both"/>
        <w:rPr>
          <w:rFonts w:ascii="Times New Roman" w:eastAsia="Calibri" w:hAnsi="Times New Roman" w:cs="Times New Roman"/>
          <w:i/>
          <w:noProof/>
          <w:sz w:val="24"/>
          <w:szCs w:val="24"/>
        </w:rPr>
      </w:pPr>
      <w:r w:rsidRPr="00EF158D">
        <w:rPr>
          <w:rFonts w:ascii="Times New Roman" w:eastAsia="Calibri" w:hAnsi="Times New Roman" w:cs="Times New Roman"/>
          <w:noProof/>
          <w:sz w:val="24"/>
          <w:szCs w:val="24"/>
        </w:rPr>
        <w:t xml:space="preserve">5. Декларация по чл. 66, ал. 1 от ЗОП </w:t>
      </w:r>
      <w:r w:rsidRPr="00EF158D">
        <w:rPr>
          <w:rFonts w:ascii="Times New Roman" w:eastAsia="Calibri" w:hAnsi="Times New Roman" w:cs="Times New Roman"/>
          <w:i/>
          <w:noProof/>
          <w:sz w:val="24"/>
          <w:szCs w:val="24"/>
        </w:rPr>
        <w:t>(по образец).</w:t>
      </w:r>
    </w:p>
    <w:p w14:paraId="18C9C3C4" w14:textId="77777777" w:rsidR="00EF158D" w:rsidRPr="00EF158D" w:rsidRDefault="00EF158D" w:rsidP="00EF158D">
      <w:pPr>
        <w:spacing w:after="0" w:line="240" w:lineRule="auto"/>
        <w:jc w:val="both"/>
        <w:rPr>
          <w:rFonts w:ascii="Times New Roman" w:eastAsia="Calibri" w:hAnsi="Times New Roman" w:cs="Times New Roman"/>
          <w:b/>
          <w:bCs/>
          <w:i/>
          <w:noProof/>
          <w:sz w:val="24"/>
          <w:szCs w:val="24"/>
        </w:rPr>
      </w:pPr>
      <w:r w:rsidRPr="00EF158D">
        <w:rPr>
          <w:rFonts w:ascii="Times New Roman" w:eastAsia="Calibri" w:hAnsi="Times New Roman" w:cs="Times New Roman"/>
          <w:noProof/>
          <w:sz w:val="24"/>
          <w:szCs w:val="24"/>
        </w:rPr>
        <w:t xml:space="preserve">6. Декларация по чл. 66, ал. 2 от ЗОП за отсъствие на обстоятелствата по чл. 54, ал. 1, т. 1, 2 и 7 от ЗОП </w:t>
      </w:r>
      <w:r w:rsidRPr="00EF158D">
        <w:rPr>
          <w:rFonts w:ascii="Times New Roman" w:eastAsia="Calibri" w:hAnsi="Times New Roman" w:cs="Times New Roman"/>
          <w:i/>
          <w:noProof/>
          <w:sz w:val="24"/>
          <w:szCs w:val="24"/>
        </w:rPr>
        <w:t xml:space="preserve">(по образец) </w:t>
      </w:r>
      <w:bookmarkStart w:id="15" w:name="_Hlk23339947"/>
      <w:r w:rsidRPr="00EF158D">
        <w:rPr>
          <w:rFonts w:ascii="Times New Roman" w:eastAsia="Calibri" w:hAnsi="Times New Roman" w:cs="Times New Roman"/>
          <w:b/>
          <w:bCs/>
          <w:i/>
          <w:noProof/>
          <w:sz w:val="24"/>
          <w:szCs w:val="24"/>
        </w:rPr>
        <w:t>(когато е приложимо).</w:t>
      </w:r>
    </w:p>
    <w:bookmarkEnd w:id="15"/>
    <w:p w14:paraId="0F67E3B0" w14:textId="77777777" w:rsidR="00EF158D" w:rsidRPr="00EF158D" w:rsidRDefault="00EF158D" w:rsidP="00EF158D">
      <w:pPr>
        <w:spacing w:after="0" w:line="240" w:lineRule="auto"/>
        <w:jc w:val="both"/>
        <w:rPr>
          <w:rFonts w:ascii="Times New Roman" w:eastAsia="Calibri" w:hAnsi="Times New Roman" w:cs="Times New Roman"/>
          <w:b/>
          <w:bCs/>
          <w:i/>
          <w:noProof/>
          <w:sz w:val="24"/>
          <w:szCs w:val="24"/>
        </w:rPr>
      </w:pPr>
      <w:r w:rsidRPr="00EF158D">
        <w:rPr>
          <w:rFonts w:ascii="Times New Roman" w:eastAsia="Calibri" w:hAnsi="Times New Roman" w:cs="Times New Roman"/>
          <w:noProof/>
          <w:sz w:val="24"/>
          <w:szCs w:val="24"/>
        </w:rPr>
        <w:t xml:space="preserve">7. Декларация по чл. 66, ал. 2 от ЗОП за отсъствие на обстоятелствата по чл. 54, ал. 1, т. 3-6 от ЗОП </w:t>
      </w:r>
      <w:r w:rsidRPr="00EF158D">
        <w:rPr>
          <w:rFonts w:ascii="Times New Roman" w:eastAsia="Calibri" w:hAnsi="Times New Roman" w:cs="Times New Roman"/>
          <w:i/>
          <w:noProof/>
          <w:sz w:val="24"/>
          <w:szCs w:val="24"/>
        </w:rPr>
        <w:t>(по образец</w:t>
      </w:r>
      <w:r w:rsidRPr="00EF158D">
        <w:rPr>
          <w:rFonts w:ascii="Times New Roman" w:eastAsia="Calibri" w:hAnsi="Times New Roman" w:cs="Times New Roman"/>
          <w:i/>
          <w:noProof/>
          <w:sz w:val="24"/>
          <w:szCs w:val="24"/>
          <w:lang w:val="en-US"/>
        </w:rPr>
        <w:t>)</w:t>
      </w:r>
      <w:r w:rsidRPr="00EF158D">
        <w:rPr>
          <w:rFonts w:ascii="Times New Roman" w:eastAsia="Calibri" w:hAnsi="Times New Roman" w:cs="Times New Roman"/>
          <w:i/>
          <w:noProof/>
          <w:sz w:val="24"/>
          <w:szCs w:val="24"/>
        </w:rPr>
        <w:t xml:space="preserve"> </w:t>
      </w:r>
      <w:r w:rsidRPr="00EF158D">
        <w:rPr>
          <w:rFonts w:ascii="Times New Roman" w:eastAsia="Calibri" w:hAnsi="Times New Roman" w:cs="Times New Roman"/>
          <w:b/>
          <w:bCs/>
          <w:i/>
          <w:noProof/>
          <w:sz w:val="24"/>
          <w:szCs w:val="24"/>
        </w:rPr>
        <w:t>(когато е приложимо).</w:t>
      </w:r>
    </w:p>
    <w:p w14:paraId="1F96943B" w14:textId="77777777" w:rsidR="00EF158D" w:rsidRPr="00EF158D" w:rsidRDefault="00EF158D" w:rsidP="00EF158D">
      <w:pPr>
        <w:spacing w:after="0" w:line="240" w:lineRule="auto"/>
        <w:jc w:val="both"/>
        <w:rPr>
          <w:rFonts w:ascii="Times New Roman" w:eastAsia="Calibri" w:hAnsi="Times New Roman" w:cs="Times New Roman"/>
          <w:noProof/>
          <w:sz w:val="24"/>
          <w:szCs w:val="24"/>
        </w:rPr>
      </w:pPr>
      <w:r w:rsidRPr="00EF158D">
        <w:rPr>
          <w:rFonts w:ascii="Times New Roman" w:eastAsia="Calibri" w:hAnsi="Times New Roman" w:cs="Times New Roman"/>
          <w:noProof/>
          <w:sz w:val="24"/>
          <w:szCs w:val="24"/>
        </w:rPr>
        <w:t xml:space="preserve">8. Декларация за конфиденциалност по чл. 102, ал. 1 от ЗОП </w:t>
      </w:r>
      <w:r w:rsidRPr="00EF158D">
        <w:rPr>
          <w:rFonts w:ascii="Times New Roman" w:eastAsia="Calibri" w:hAnsi="Times New Roman" w:cs="Times New Roman"/>
          <w:i/>
          <w:noProof/>
          <w:sz w:val="24"/>
          <w:szCs w:val="24"/>
        </w:rPr>
        <w:t>(по образец)(когато е приложимо).</w:t>
      </w:r>
    </w:p>
    <w:p w14:paraId="6EC1653C" w14:textId="77777777" w:rsidR="00EF158D" w:rsidRPr="00EF158D" w:rsidRDefault="00EF158D" w:rsidP="00EF158D">
      <w:pPr>
        <w:spacing w:after="0" w:line="240" w:lineRule="auto"/>
        <w:ind w:right="1"/>
        <w:jc w:val="both"/>
        <w:rPr>
          <w:rFonts w:ascii="Times New Roman" w:eastAsia="Calibri" w:hAnsi="Times New Roman" w:cs="Times New Roman"/>
          <w:bCs/>
          <w:noProof/>
          <w:sz w:val="24"/>
          <w:szCs w:val="24"/>
        </w:rPr>
      </w:pPr>
      <w:r w:rsidRPr="00EF158D">
        <w:rPr>
          <w:rFonts w:ascii="Times New Roman" w:eastAsia="Calibri" w:hAnsi="Times New Roman" w:cs="Times New Roman"/>
          <w:bCs/>
          <w:sz w:val="24"/>
          <w:szCs w:val="24"/>
        </w:rPr>
        <w:t>9. Списък на услугите, които са идентични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w:t>
      </w:r>
    </w:p>
    <w:p w14:paraId="0C55ABC8" w14:textId="77777777" w:rsidR="00EF158D" w:rsidRPr="00EF158D" w:rsidRDefault="00EF158D" w:rsidP="00EF158D">
      <w:pPr>
        <w:spacing w:after="0" w:line="240" w:lineRule="auto"/>
        <w:ind w:right="1"/>
        <w:jc w:val="both"/>
        <w:rPr>
          <w:rFonts w:ascii="Times New Roman" w:eastAsia="Calibri" w:hAnsi="Times New Roman" w:cs="Times New Roman"/>
          <w:bCs/>
          <w:noProof/>
          <w:sz w:val="24"/>
          <w:szCs w:val="24"/>
        </w:rPr>
      </w:pPr>
      <w:r w:rsidRPr="00EF158D">
        <w:rPr>
          <w:rFonts w:ascii="Times New Roman" w:eastAsia="Calibri" w:hAnsi="Times New Roman" w:cs="Times New Roman"/>
          <w:bCs/>
          <w:sz w:val="24"/>
          <w:szCs w:val="24"/>
        </w:rPr>
        <w:t>10. Списък на персонала, който ще изпълнява поръчката, с</w:t>
      </w:r>
      <w:r w:rsidRPr="00EF158D">
        <w:rPr>
          <w:rFonts w:ascii="Times New Roman" w:eastAsia="Calibri" w:hAnsi="Times New Roman" w:cs="Times New Roman"/>
          <w:sz w:val="24"/>
          <w:szCs w:val="24"/>
        </w:rPr>
        <w:t xml:space="preserve"> посочени имена и професионална компетентност на всяко едно от лицата.</w:t>
      </w:r>
    </w:p>
    <w:p w14:paraId="4DABCA3B" w14:textId="77777777" w:rsidR="00EF158D" w:rsidRPr="00EF158D" w:rsidRDefault="00EF158D" w:rsidP="00EF158D">
      <w:pPr>
        <w:spacing w:after="0" w:line="240" w:lineRule="auto"/>
        <w:ind w:right="1"/>
        <w:jc w:val="both"/>
        <w:rPr>
          <w:rFonts w:ascii="Times New Roman" w:eastAsia="Calibri" w:hAnsi="Times New Roman" w:cs="Times New Roman"/>
          <w:bCs/>
          <w:sz w:val="24"/>
          <w:szCs w:val="24"/>
        </w:rPr>
      </w:pPr>
      <w:r w:rsidRPr="00EF158D">
        <w:rPr>
          <w:rFonts w:ascii="Times New Roman" w:eastAsia="Calibri" w:hAnsi="Times New Roman" w:cs="Times New Roman"/>
          <w:bCs/>
          <w:noProof/>
          <w:sz w:val="24"/>
          <w:szCs w:val="24"/>
        </w:rPr>
        <w:t>11. Декларация за наличие на сервизна база (собствена или наета) с район на покритие територията на град София.</w:t>
      </w:r>
    </w:p>
    <w:p w14:paraId="527A2A93" w14:textId="77777777" w:rsidR="00EF158D" w:rsidRPr="00EF158D" w:rsidRDefault="00EF158D" w:rsidP="00EF158D">
      <w:pPr>
        <w:spacing w:after="0" w:line="240" w:lineRule="auto"/>
        <w:ind w:right="1"/>
        <w:jc w:val="both"/>
        <w:rPr>
          <w:rFonts w:ascii="Times New Roman" w:eastAsia="Calibri" w:hAnsi="Times New Roman" w:cs="Times New Roman"/>
          <w:sz w:val="24"/>
          <w:szCs w:val="24"/>
        </w:rPr>
      </w:pPr>
      <w:r w:rsidRPr="00EF158D">
        <w:rPr>
          <w:rFonts w:ascii="Times New Roman" w:eastAsia="Calibri" w:hAnsi="Times New Roman" w:cs="Times New Roman"/>
          <w:bCs/>
          <w:noProof/>
          <w:sz w:val="24"/>
          <w:szCs w:val="24"/>
        </w:rPr>
        <w:t>12. Заверено от участника копие на Сертификат</w:t>
      </w:r>
      <w:r w:rsidRPr="00EF158D">
        <w:rPr>
          <w:rFonts w:ascii="Times New Roman" w:eastAsia="Calibri" w:hAnsi="Times New Roman" w:cs="Times New Roman"/>
          <w:noProof/>
          <w:sz w:val="24"/>
          <w:szCs w:val="24"/>
        </w:rPr>
        <w:t xml:space="preserve"> за внедрена система за управление на качеството по стандарт EN ISO 9001:2015 или еквивалентно</w:t>
      </w:r>
      <w:r w:rsidRPr="00EF158D">
        <w:rPr>
          <w:rFonts w:ascii="Times New Roman" w:eastAsia="Calibri" w:hAnsi="Times New Roman" w:cs="Times New Roman"/>
          <w:sz w:val="24"/>
          <w:szCs w:val="24"/>
        </w:rPr>
        <w:t>, с обхват в областта на предмета на обществената поръчка, издаден от акредитирана институция на името на участника.</w:t>
      </w:r>
    </w:p>
    <w:p w14:paraId="33C02DE2" w14:textId="77777777" w:rsidR="00EF158D" w:rsidRPr="00EF158D" w:rsidRDefault="00EF158D" w:rsidP="00EF158D">
      <w:pPr>
        <w:spacing w:after="0" w:line="240" w:lineRule="auto"/>
        <w:ind w:right="1"/>
        <w:jc w:val="both"/>
        <w:rPr>
          <w:rFonts w:ascii="Times New Roman" w:eastAsia="Calibri" w:hAnsi="Times New Roman" w:cs="Times New Roman"/>
          <w:bCs/>
          <w:noProof/>
          <w:sz w:val="24"/>
          <w:szCs w:val="24"/>
        </w:rPr>
      </w:pPr>
      <w:r w:rsidRPr="00EF158D">
        <w:rPr>
          <w:rFonts w:ascii="Times New Roman" w:eastAsia="Calibri" w:hAnsi="Times New Roman" w:cs="Times New Roman"/>
          <w:bCs/>
          <w:noProof/>
          <w:sz w:val="24"/>
          <w:szCs w:val="24"/>
        </w:rPr>
        <w:t xml:space="preserve">13. Ценово предложение </w:t>
      </w:r>
      <w:r w:rsidRPr="00EF158D">
        <w:rPr>
          <w:rFonts w:ascii="Times New Roman" w:eastAsia="Calibri" w:hAnsi="Times New Roman" w:cs="Times New Roman"/>
          <w:bCs/>
          <w:i/>
          <w:noProof/>
          <w:sz w:val="24"/>
          <w:szCs w:val="24"/>
        </w:rPr>
        <w:t>(по образец).</w:t>
      </w:r>
    </w:p>
    <w:p w14:paraId="186FD4CC" w14:textId="71F2C8B0" w:rsidR="00854670" w:rsidRDefault="00854670" w:rsidP="00062D87">
      <w:pPr>
        <w:spacing w:after="0" w:line="240" w:lineRule="auto"/>
        <w:rPr>
          <w:rFonts w:ascii="Times New Roman" w:hAnsi="Times New Roman" w:cs="Times New Roman"/>
          <w:sz w:val="24"/>
          <w:szCs w:val="24"/>
        </w:rPr>
      </w:pPr>
    </w:p>
    <w:p w14:paraId="20AF1855" w14:textId="77777777" w:rsidR="00C8076C" w:rsidRPr="00C8076C" w:rsidRDefault="00C8076C" w:rsidP="00C8076C">
      <w:pPr>
        <w:spacing w:after="0" w:line="240" w:lineRule="auto"/>
        <w:jc w:val="both"/>
        <w:rPr>
          <w:rFonts w:ascii="Times New Roman" w:eastAsia="Times New Roman" w:hAnsi="Times New Roman" w:cs="Times New Roman"/>
          <w:i/>
          <w:sz w:val="24"/>
          <w:szCs w:val="24"/>
          <w:lang w:eastAsia="bg-BG"/>
        </w:rPr>
      </w:pPr>
      <w:r w:rsidRPr="00C8076C">
        <w:rPr>
          <w:rFonts w:ascii="Times New Roman" w:eastAsia="Times New Roman" w:hAnsi="Times New Roman" w:cs="Times New Roman"/>
          <w:i/>
          <w:noProof/>
          <w:sz w:val="24"/>
          <w:szCs w:val="24"/>
          <w:lang w:eastAsia="bg-BG"/>
        </w:rPr>
        <w:t>В обществената поръчка могат да участват български и/или чуждестранни физически и/или юридически лица, включително техни обединения, които отговарят на изискванията на Закона за обществените поръчки и настоящите технически изисквания и указания за офериране.</w:t>
      </w:r>
      <w:r w:rsidRPr="00C8076C">
        <w:rPr>
          <w:rFonts w:ascii="Times New Roman" w:eastAsia="Times New Roman" w:hAnsi="Times New Roman" w:cs="Times New Roman"/>
          <w:i/>
          <w:sz w:val="24"/>
          <w:szCs w:val="24"/>
          <w:lang w:eastAsia="bg-BG"/>
        </w:rPr>
        <w:t xml:space="preserve"> </w:t>
      </w:r>
    </w:p>
    <w:p w14:paraId="78453517" w14:textId="77777777" w:rsidR="00C8076C" w:rsidRPr="00C8076C" w:rsidRDefault="00C8076C" w:rsidP="00C8076C">
      <w:pPr>
        <w:spacing w:after="0" w:line="240" w:lineRule="auto"/>
        <w:jc w:val="both"/>
        <w:rPr>
          <w:rFonts w:ascii="Times New Roman" w:eastAsia="Times New Roman" w:hAnsi="Times New Roman" w:cs="Times New Roman"/>
          <w:i/>
          <w:noProof/>
          <w:sz w:val="24"/>
          <w:szCs w:val="24"/>
          <w:lang w:eastAsia="bg-BG"/>
        </w:rPr>
      </w:pPr>
    </w:p>
    <w:p w14:paraId="1212A6C0" w14:textId="77777777" w:rsidR="00C8076C" w:rsidRPr="00C8076C" w:rsidRDefault="00C8076C" w:rsidP="00C8076C">
      <w:pPr>
        <w:spacing w:after="0" w:line="240" w:lineRule="auto"/>
        <w:jc w:val="both"/>
        <w:rPr>
          <w:rFonts w:ascii="Times New Roman" w:eastAsia="Times New Roman" w:hAnsi="Times New Roman" w:cs="Times New Roman"/>
          <w:i/>
          <w:sz w:val="24"/>
          <w:szCs w:val="24"/>
          <w:lang w:eastAsia="bg-BG"/>
        </w:rPr>
      </w:pPr>
      <w:r w:rsidRPr="00C8076C">
        <w:rPr>
          <w:rFonts w:ascii="Times New Roman" w:eastAsia="Times New Roman" w:hAnsi="Times New Roman" w:cs="Times New Roman"/>
          <w:i/>
          <w:noProof/>
          <w:sz w:val="24"/>
          <w:szCs w:val="24"/>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0A09F8C8" w14:textId="3B99D96A" w:rsidR="00854670" w:rsidRDefault="00854670" w:rsidP="00062D87">
      <w:pPr>
        <w:spacing w:after="0" w:line="240" w:lineRule="auto"/>
        <w:rPr>
          <w:rFonts w:ascii="Times New Roman" w:hAnsi="Times New Roman" w:cs="Times New Roman"/>
          <w:sz w:val="24"/>
          <w:szCs w:val="24"/>
        </w:rPr>
      </w:pPr>
    </w:p>
    <w:p w14:paraId="1836794C" w14:textId="7CD81E84" w:rsidR="00854670" w:rsidRDefault="00854670" w:rsidP="00062D87">
      <w:pPr>
        <w:spacing w:after="0" w:line="240" w:lineRule="auto"/>
        <w:rPr>
          <w:rFonts w:ascii="Times New Roman" w:hAnsi="Times New Roman" w:cs="Times New Roman"/>
          <w:sz w:val="24"/>
          <w:szCs w:val="24"/>
        </w:rPr>
      </w:pPr>
    </w:p>
    <w:p w14:paraId="0A1799DA" w14:textId="46760940" w:rsidR="00854670" w:rsidRDefault="00854670" w:rsidP="00062D87">
      <w:pPr>
        <w:spacing w:after="0" w:line="240" w:lineRule="auto"/>
        <w:rPr>
          <w:rFonts w:ascii="Times New Roman" w:hAnsi="Times New Roman" w:cs="Times New Roman"/>
          <w:sz w:val="24"/>
          <w:szCs w:val="24"/>
        </w:rPr>
      </w:pPr>
    </w:p>
    <w:p w14:paraId="394DB9E9" w14:textId="75E1FB6E" w:rsidR="00854670" w:rsidRDefault="00854670" w:rsidP="00062D87">
      <w:pPr>
        <w:spacing w:after="0" w:line="240" w:lineRule="auto"/>
        <w:rPr>
          <w:rFonts w:ascii="Times New Roman" w:hAnsi="Times New Roman" w:cs="Times New Roman"/>
          <w:sz w:val="24"/>
          <w:szCs w:val="24"/>
        </w:rPr>
      </w:pPr>
    </w:p>
    <w:p w14:paraId="7977985A" w14:textId="7C1CBC63" w:rsidR="00854670" w:rsidRDefault="00854670" w:rsidP="00062D87">
      <w:pPr>
        <w:spacing w:after="0" w:line="240" w:lineRule="auto"/>
        <w:rPr>
          <w:rFonts w:ascii="Times New Roman" w:hAnsi="Times New Roman" w:cs="Times New Roman"/>
          <w:sz w:val="24"/>
          <w:szCs w:val="24"/>
        </w:rPr>
      </w:pPr>
    </w:p>
    <w:p w14:paraId="7574205E" w14:textId="030AA07A" w:rsidR="00854670" w:rsidRDefault="00854670" w:rsidP="00062D87">
      <w:pPr>
        <w:spacing w:after="0" w:line="240" w:lineRule="auto"/>
        <w:rPr>
          <w:rFonts w:ascii="Times New Roman" w:hAnsi="Times New Roman" w:cs="Times New Roman"/>
          <w:sz w:val="24"/>
          <w:szCs w:val="24"/>
        </w:rPr>
      </w:pPr>
    </w:p>
    <w:p w14:paraId="49BB1234" w14:textId="28B64357" w:rsidR="00854670" w:rsidRDefault="00854670" w:rsidP="00062D87">
      <w:pPr>
        <w:spacing w:after="0" w:line="240" w:lineRule="auto"/>
        <w:rPr>
          <w:rFonts w:ascii="Times New Roman" w:hAnsi="Times New Roman" w:cs="Times New Roman"/>
          <w:sz w:val="24"/>
          <w:szCs w:val="24"/>
        </w:rPr>
      </w:pPr>
    </w:p>
    <w:p w14:paraId="7342210A" w14:textId="4AFA84ED" w:rsidR="00854670" w:rsidRDefault="00854670" w:rsidP="00062D87">
      <w:pPr>
        <w:spacing w:after="0" w:line="240" w:lineRule="auto"/>
        <w:rPr>
          <w:rFonts w:ascii="Times New Roman" w:hAnsi="Times New Roman" w:cs="Times New Roman"/>
          <w:sz w:val="24"/>
          <w:szCs w:val="24"/>
        </w:rPr>
      </w:pPr>
    </w:p>
    <w:p w14:paraId="07CA6187" w14:textId="7A0C1AF5" w:rsidR="00854670" w:rsidRDefault="00854670" w:rsidP="00062D87">
      <w:pPr>
        <w:spacing w:after="0" w:line="240" w:lineRule="auto"/>
        <w:rPr>
          <w:rFonts w:ascii="Times New Roman" w:hAnsi="Times New Roman" w:cs="Times New Roman"/>
          <w:sz w:val="24"/>
          <w:szCs w:val="24"/>
        </w:rPr>
      </w:pPr>
    </w:p>
    <w:p w14:paraId="3D731B92" w14:textId="08DBB59F" w:rsidR="00854670" w:rsidRDefault="00854670" w:rsidP="00062D87">
      <w:pPr>
        <w:spacing w:after="0" w:line="240" w:lineRule="auto"/>
        <w:rPr>
          <w:rFonts w:ascii="Times New Roman" w:hAnsi="Times New Roman" w:cs="Times New Roman"/>
          <w:sz w:val="24"/>
          <w:szCs w:val="24"/>
        </w:rPr>
      </w:pPr>
    </w:p>
    <w:p w14:paraId="6FD34649" w14:textId="173C6133" w:rsidR="00473D2F" w:rsidRDefault="00473D2F" w:rsidP="00062D87">
      <w:pPr>
        <w:spacing w:after="0" w:line="240" w:lineRule="auto"/>
        <w:rPr>
          <w:rFonts w:ascii="Times New Roman" w:hAnsi="Times New Roman" w:cs="Times New Roman"/>
          <w:sz w:val="24"/>
          <w:szCs w:val="24"/>
        </w:rPr>
      </w:pPr>
    </w:p>
    <w:p w14:paraId="464D146F" w14:textId="1BCD532A" w:rsidR="008F1E27" w:rsidRPr="008F1E27" w:rsidRDefault="008F1E27" w:rsidP="00CC3F76">
      <w:pPr>
        <w:autoSpaceDE w:val="0"/>
        <w:autoSpaceDN w:val="0"/>
        <w:adjustRightInd w:val="0"/>
        <w:spacing w:after="0" w:line="240" w:lineRule="auto"/>
        <w:ind w:left="7788" w:firstLine="708"/>
        <w:contextualSpacing/>
        <w:rPr>
          <w:rFonts w:ascii="Times New Roman" w:hAnsi="Times New Roman" w:cs="Times New Roman"/>
          <w:i/>
          <w:sz w:val="24"/>
          <w:szCs w:val="24"/>
          <w:u w:val="single"/>
          <w:lang w:val="ru-RU"/>
        </w:rPr>
      </w:pPr>
      <w:r w:rsidRPr="008F1E27">
        <w:rPr>
          <w:rFonts w:ascii="Times New Roman" w:hAnsi="Times New Roman" w:cs="Times New Roman"/>
          <w:i/>
          <w:sz w:val="24"/>
          <w:szCs w:val="24"/>
          <w:u w:val="single"/>
          <w:lang w:val="ru-RU"/>
        </w:rPr>
        <w:lastRenderedPageBreak/>
        <w:t>Образец</w:t>
      </w:r>
    </w:p>
    <w:p w14:paraId="603B03DC" w14:textId="77777777" w:rsidR="00793D6E" w:rsidRDefault="008F1E27"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p>
    <w:p w14:paraId="76BBD5E1" w14:textId="77777777" w:rsidR="00CC3F76" w:rsidRDefault="00793D6E" w:rsidP="00793D6E">
      <w:pPr>
        <w:spacing w:after="0" w:line="240" w:lineRule="auto"/>
        <w:jc w:val="center"/>
        <w:rPr>
          <w:rFonts w:ascii="Times New Roman" w:hAnsi="Times New Roman" w:cs="Times New Roman"/>
          <w:b/>
          <w:bCs/>
          <w:sz w:val="24"/>
          <w:szCs w:val="24"/>
        </w:rPr>
      </w:pPr>
      <w:bookmarkStart w:id="16" w:name="_Hlk3970956"/>
      <w:r>
        <w:rPr>
          <w:rFonts w:ascii="Times New Roman" w:hAnsi="Times New Roman" w:cs="Times New Roman"/>
          <w:b/>
          <w:bCs/>
          <w:sz w:val="24"/>
          <w:szCs w:val="24"/>
        </w:rPr>
        <w:t xml:space="preserve">          </w:t>
      </w:r>
    </w:p>
    <w:p w14:paraId="1615CA0F" w14:textId="0E507FBF" w:rsidR="008F1E27" w:rsidRPr="008F1E27" w:rsidRDefault="00DD3B4F" w:rsidP="00CC3F76">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  </w:t>
      </w:r>
      <w:bookmarkStart w:id="17" w:name="_GoBack"/>
      <w:bookmarkEnd w:id="17"/>
      <w:r w:rsidR="008F1E27" w:rsidRPr="008F1E27">
        <w:rPr>
          <w:rFonts w:ascii="Times New Roman" w:hAnsi="Times New Roman" w:cs="Times New Roman"/>
          <w:b/>
          <w:bCs/>
          <w:sz w:val="24"/>
          <w:szCs w:val="24"/>
        </w:rPr>
        <w:t>ДО</w:t>
      </w:r>
    </w:p>
    <w:p w14:paraId="5CF54BDB" w14:textId="77777777" w:rsidR="008F1E27" w:rsidRPr="008F1E27" w:rsidRDefault="008F1E27"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t>„ТОПЛОФИКАЦИЯ СОФИЯ” ЕАД</w:t>
      </w:r>
    </w:p>
    <w:p w14:paraId="496C096B" w14:textId="77777777" w:rsidR="008F1E27" w:rsidRPr="008F1E27" w:rsidRDefault="008F1E27" w:rsidP="008F1E27">
      <w:pPr>
        <w:spacing w:after="0" w:line="240" w:lineRule="auto"/>
        <w:jc w:val="both"/>
        <w:rPr>
          <w:rFonts w:ascii="Times New Roman" w:eastAsia="Calibri" w:hAnsi="Times New Roman" w:cs="Times New Roman"/>
          <w:b/>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eastAsia="Calibri" w:hAnsi="Times New Roman" w:cs="Times New Roman"/>
          <w:b/>
          <w:sz w:val="24"/>
          <w:szCs w:val="24"/>
        </w:rPr>
        <w:t>гр. СОФИЯ</w:t>
      </w:r>
    </w:p>
    <w:p w14:paraId="50B2272F" w14:textId="77777777" w:rsidR="008F1E27" w:rsidRPr="008F1E27" w:rsidRDefault="008F1E27" w:rsidP="008F1E27">
      <w:pPr>
        <w:spacing w:after="0" w:line="240" w:lineRule="auto"/>
        <w:jc w:val="both"/>
        <w:rPr>
          <w:rFonts w:ascii="Times New Roman" w:eastAsia="Calibri" w:hAnsi="Times New Roman" w:cs="Times New Roman"/>
          <w:b/>
          <w:sz w:val="24"/>
          <w:szCs w:val="24"/>
        </w:rPr>
      </w:pP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t>ул. „ЯСТРЕБЕЦ” № 23 Б</w:t>
      </w:r>
    </w:p>
    <w:bookmarkEnd w:id="16"/>
    <w:p w14:paraId="5D9623B1" w14:textId="77777777" w:rsidR="008F1E27" w:rsidRPr="008F1E27" w:rsidRDefault="008F1E27" w:rsidP="008F1E27">
      <w:pPr>
        <w:spacing w:after="0" w:line="240" w:lineRule="auto"/>
        <w:jc w:val="both"/>
        <w:rPr>
          <w:rFonts w:ascii="Times New Roman" w:eastAsia="Calibri" w:hAnsi="Times New Roman" w:cs="Times New Roman"/>
          <w:b/>
          <w:bCs/>
          <w:sz w:val="24"/>
          <w:szCs w:val="24"/>
          <w:lang w:eastAsia="x-none"/>
        </w:rPr>
      </w:pPr>
      <w:r w:rsidRPr="008F1E27">
        <w:rPr>
          <w:rFonts w:ascii="Times New Roman" w:eastAsia="Calibri" w:hAnsi="Times New Roman" w:cs="Times New Roman"/>
          <w:b/>
          <w:bCs/>
          <w:sz w:val="24"/>
          <w:szCs w:val="24"/>
          <w:lang w:val="x-none" w:eastAsia="x-none"/>
        </w:rPr>
        <w:tab/>
      </w:r>
      <w:r w:rsidRPr="008F1E27">
        <w:rPr>
          <w:rFonts w:ascii="Times New Roman" w:eastAsia="Calibri" w:hAnsi="Times New Roman" w:cs="Times New Roman"/>
          <w:b/>
          <w:bCs/>
          <w:sz w:val="24"/>
          <w:szCs w:val="24"/>
          <w:lang w:val="x-none" w:eastAsia="x-none"/>
        </w:rPr>
        <w:tab/>
      </w:r>
      <w:r w:rsidRPr="008F1E27">
        <w:rPr>
          <w:rFonts w:ascii="Times New Roman" w:eastAsia="Calibri" w:hAnsi="Times New Roman" w:cs="Times New Roman"/>
          <w:b/>
          <w:bCs/>
          <w:sz w:val="24"/>
          <w:szCs w:val="24"/>
          <w:lang w:val="x-none" w:eastAsia="x-none"/>
        </w:rPr>
        <w:tab/>
      </w:r>
      <w:r w:rsidRPr="008F1E27">
        <w:rPr>
          <w:rFonts w:ascii="Times New Roman" w:eastAsia="Calibri" w:hAnsi="Times New Roman" w:cs="Times New Roman"/>
          <w:b/>
          <w:bCs/>
          <w:sz w:val="24"/>
          <w:szCs w:val="24"/>
          <w:lang w:val="x-none" w:eastAsia="x-none"/>
        </w:rPr>
        <w:tab/>
      </w:r>
      <w:r w:rsidRPr="008F1E27">
        <w:rPr>
          <w:rFonts w:ascii="Times New Roman" w:eastAsia="Calibri" w:hAnsi="Times New Roman" w:cs="Times New Roman"/>
          <w:b/>
          <w:bCs/>
          <w:sz w:val="24"/>
          <w:szCs w:val="24"/>
          <w:lang w:val="x-none" w:eastAsia="x-none"/>
        </w:rPr>
        <w:tab/>
      </w:r>
    </w:p>
    <w:p w14:paraId="63E43389" w14:textId="77777777" w:rsidR="008F1E27" w:rsidRPr="008F1E27" w:rsidRDefault="008F1E27" w:rsidP="008F1E27">
      <w:pPr>
        <w:spacing w:after="0" w:line="240" w:lineRule="auto"/>
        <w:jc w:val="both"/>
        <w:rPr>
          <w:rFonts w:ascii="Times New Roman" w:eastAsia="Calibri" w:hAnsi="Times New Roman" w:cs="Times New Roman"/>
          <w:b/>
          <w:bCs/>
          <w:sz w:val="24"/>
          <w:szCs w:val="24"/>
          <w:lang w:val="x-none" w:eastAsia="x-none"/>
        </w:rPr>
      </w:pPr>
    </w:p>
    <w:p w14:paraId="449A00BC" w14:textId="77777777" w:rsidR="008F1E27" w:rsidRPr="008F1E27" w:rsidRDefault="008F1E27" w:rsidP="008F1E27">
      <w:pPr>
        <w:spacing w:after="0" w:line="240" w:lineRule="auto"/>
        <w:jc w:val="center"/>
        <w:rPr>
          <w:rFonts w:ascii="Times New Roman" w:eastAsia="Calibri" w:hAnsi="Times New Roman" w:cs="Times New Roman"/>
          <w:b/>
          <w:bCs/>
          <w:sz w:val="24"/>
          <w:szCs w:val="24"/>
          <w:lang w:val="ru-RU" w:eastAsia="x-none"/>
        </w:rPr>
      </w:pPr>
      <w:r w:rsidRPr="008F1E27">
        <w:rPr>
          <w:rFonts w:ascii="Times New Roman" w:eastAsia="Calibri" w:hAnsi="Times New Roman" w:cs="Times New Roman"/>
          <w:b/>
          <w:bCs/>
          <w:sz w:val="24"/>
          <w:szCs w:val="24"/>
          <w:lang w:eastAsia="x-none"/>
        </w:rPr>
        <w:t>ДАННИ ЗА</w:t>
      </w:r>
      <w:r w:rsidRPr="008F1E27">
        <w:rPr>
          <w:rFonts w:ascii="Times New Roman" w:eastAsia="Calibri" w:hAnsi="Times New Roman" w:cs="Times New Roman"/>
          <w:b/>
          <w:bCs/>
          <w:sz w:val="24"/>
          <w:szCs w:val="24"/>
          <w:lang w:val="x-none" w:eastAsia="x-none"/>
        </w:rPr>
        <w:t xml:space="preserve"> УЧАСТНИКА</w:t>
      </w:r>
    </w:p>
    <w:p w14:paraId="631B10B3" w14:textId="77777777" w:rsidR="008F1E27" w:rsidRPr="008F1E27" w:rsidRDefault="008F1E27" w:rsidP="008F1E27">
      <w:pPr>
        <w:spacing w:after="0" w:line="240" w:lineRule="auto"/>
        <w:jc w:val="both"/>
        <w:rPr>
          <w:rFonts w:ascii="Times New Roman" w:hAnsi="Times New Roman" w:cs="Times New Roman"/>
          <w:b/>
          <w:sz w:val="24"/>
          <w:szCs w:val="24"/>
        </w:rPr>
      </w:pPr>
    </w:p>
    <w:p w14:paraId="205C8C27" w14:textId="7B9324DD" w:rsidR="008F1E27" w:rsidRPr="008F1E27" w:rsidRDefault="008F1E27" w:rsidP="008F1E27">
      <w:pPr>
        <w:spacing w:after="0" w:line="240" w:lineRule="auto"/>
        <w:jc w:val="both"/>
        <w:rPr>
          <w:rFonts w:ascii="Times New Roman" w:eastAsia="Calibri" w:hAnsi="Times New Roman" w:cs="Times New Roman"/>
          <w:bCs/>
          <w:i/>
          <w:sz w:val="24"/>
          <w:szCs w:val="24"/>
          <w:lang w:val="x-none" w:eastAsia="x-none"/>
        </w:rPr>
      </w:pPr>
      <w:r w:rsidRPr="008F1E27">
        <w:rPr>
          <w:rFonts w:ascii="Times New Roman" w:eastAsia="Calibri" w:hAnsi="Times New Roman" w:cs="Times New Roman"/>
          <w:bCs/>
          <w:sz w:val="24"/>
          <w:szCs w:val="24"/>
          <w:lang w:val="x-none" w:eastAsia="x-none"/>
        </w:rPr>
        <w:t xml:space="preserve">Представляваното от мен юридическо лице е с ЕИК </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eastAsia="x-none"/>
        </w:rPr>
        <w:t xml:space="preserve"> </w:t>
      </w:r>
      <w:r w:rsidRPr="008F1E27">
        <w:rPr>
          <w:rFonts w:ascii="Times New Roman" w:eastAsia="Calibri" w:hAnsi="Times New Roman" w:cs="Times New Roman"/>
          <w:bCs/>
          <w:i/>
          <w:sz w:val="24"/>
          <w:szCs w:val="24"/>
          <w:lang w:val="x-none" w:eastAsia="x-none"/>
        </w:rPr>
        <w:t>(посочва се само ЕИК по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14:paraId="197987F1" w14:textId="77777777" w:rsidR="008F1E27" w:rsidRPr="008F1E27" w:rsidRDefault="008F1E27" w:rsidP="008F1E27">
      <w:pPr>
        <w:spacing w:after="0" w:line="240" w:lineRule="auto"/>
        <w:jc w:val="both"/>
        <w:rPr>
          <w:rFonts w:ascii="Times New Roman" w:eastAsia="Calibri" w:hAnsi="Times New Roman" w:cs="Times New Roman"/>
          <w:bCs/>
          <w:sz w:val="24"/>
          <w:szCs w:val="24"/>
          <w:lang w:eastAsia="x-none"/>
        </w:rPr>
      </w:pPr>
    </w:p>
    <w:p w14:paraId="6660DEDF" w14:textId="77777777" w:rsidR="008F1E27" w:rsidRPr="008F1E27" w:rsidRDefault="008F1E27" w:rsidP="008F1E27">
      <w:pPr>
        <w:spacing w:after="0" w:line="240" w:lineRule="auto"/>
        <w:jc w:val="both"/>
        <w:rPr>
          <w:rFonts w:ascii="Times New Roman" w:eastAsia="Calibri" w:hAnsi="Times New Roman" w:cs="Times New Roman"/>
          <w:b/>
          <w:bCs/>
          <w:sz w:val="24"/>
          <w:szCs w:val="24"/>
          <w:lang w:val="x-none" w:eastAsia="x-none"/>
        </w:rPr>
      </w:pPr>
      <w:r w:rsidRPr="008F1E27">
        <w:rPr>
          <w:rFonts w:ascii="Times New Roman" w:eastAsia="Calibri" w:hAnsi="Times New Roman" w:cs="Times New Roman"/>
          <w:b/>
          <w:bCs/>
          <w:sz w:val="24"/>
          <w:szCs w:val="24"/>
          <w:lang w:val="x-none" w:eastAsia="x-none"/>
        </w:rPr>
        <w:t xml:space="preserve">Предоставяме на Вашето внимание следната информация за участника: </w:t>
      </w:r>
    </w:p>
    <w:p w14:paraId="2D53054D"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p>
    <w:p w14:paraId="64FF3137" w14:textId="77777777" w:rsidR="008F1E27" w:rsidRPr="00C8076C" w:rsidRDefault="008F1E27" w:rsidP="008F1E27">
      <w:pPr>
        <w:spacing w:after="0" w:line="240" w:lineRule="auto"/>
        <w:jc w:val="both"/>
        <w:rPr>
          <w:rFonts w:ascii="Times New Roman" w:eastAsia="Calibri" w:hAnsi="Times New Roman" w:cs="Times New Roman"/>
          <w:sz w:val="24"/>
          <w:szCs w:val="24"/>
          <w:lang w:val="x-none" w:eastAsia="x-none"/>
        </w:rPr>
      </w:pPr>
      <w:r w:rsidRPr="00C8076C">
        <w:rPr>
          <w:rFonts w:ascii="Times New Roman" w:eastAsia="Calibri" w:hAnsi="Times New Roman" w:cs="Times New Roman"/>
          <w:sz w:val="24"/>
          <w:szCs w:val="24"/>
          <w:lang w:val="x-none" w:eastAsia="x-none"/>
        </w:rPr>
        <w:t xml:space="preserve">1. Наименование на участника: </w:t>
      </w:r>
    </w:p>
    <w:p w14:paraId="2D0FE772" w14:textId="58220611" w:rsidR="008F1E27" w:rsidRPr="008F1E27" w:rsidRDefault="00211A3F" w:rsidP="008F1E27">
      <w:pPr>
        <w:spacing w:after="0" w:line="240" w:lineRule="auto"/>
        <w:jc w:val="both"/>
        <w:rPr>
          <w:rFonts w:ascii="Times New Roman" w:eastAsia="Calibri" w:hAnsi="Times New Roman" w:cs="Times New Roman"/>
          <w:bCs/>
          <w:sz w:val="24"/>
          <w:szCs w:val="24"/>
          <w:lang w:val="x-none" w:eastAsia="x-none"/>
        </w:rPr>
      </w:pPr>
      <w:r>
        <w:rPr>
          <w:rFonts w:ascii="Times New Roman" w:eastAsia="Calibri" w:hAnsi="Times New Roman" w:cs="Times New Roman"/>
          <w:bCs/>
          <w:sz w:val="24"/>
          <w:szCs w:val="24"/>
          <w:lang w:val="x-none" w:eastAsia="x-none"/>
        </w:rPr>
        <w:t>…</w:t>
      </w:r>
      <w:r w:rsidR="008F1E27" w:rsidRPr="008F1E27">
        <w:rPr>
          <w:rFonts w:ascii="Times New Roman" w:eastAsia="Calibri" w:hAnsi="Times New Roman" w:cs="Times New Roman"/>
          <w:bCs/>
          <w:sz w:val="24"/>
          <w:szCs w:val="24"/>
          <w:lang w:val="x-none" w:eastAsia="x-none"/>
        </w:rPr>
        <w:t>..............................................................................................................................................</w:t>
      </w:r>
      <w:r w:rsidR="008F1E27" w:rsidRPr="008F1E27">
        <w:rPr>
          <w:rFonts w:ascii="Times New Roman" w:eastAsia="Calibri" w:hAnsi="Times New Roman" w:cs="Times New Roman"/>
          <w:bCs/>
          <w:sz w:val="24"/>
          <w:szCs w:val="24"/>
          <w:lang w:eastAsia="x-none"/>
        </w:rPr>
        <w:t>.</w:t>
      </w:r>
      <w:r w:rsidR="008F1E27" w:rsidRPr="008F1E27">
        <w:rPr>
          <w:rFonts w:ascii="Times New Roman" w:eastAsia="Calibri" w:hAnsi="Times New Roman" w:cs="Times New Roman"/>
          <w:bCs/>
          <w:sz w:val="24"/>
          <w:szCs w:val="24"/>
          <w:lang w:val="x-none" w:eastAsia="x-none"/>
        </w:rPr>
        <w:t>....</w:t>
      </w:r>
    </w:p>
    <w:p w14:paraId="562EB96F" w14:textId="0475490D" w:rsidR="008F1E27" w:rsidRPr="008F1E27" w:rsidRDefault="008F1E27" w:rsidP="008F1E27">
      <w:pPr>
        <w:spacing w:after="0" w:line="240" w:lineRule="auto"/>
        <w:rPr>
          <w:rFonts w:ascii="Times New Roman" w:eastAsia="Calibri" w:hAnsi="Times New Roman" w:cs="Times New Roman"/>
          <w:bCs/>
          <w:sz w:val="24"/>
          <w:szCs w:val="24"/>
          <w:lang w:val="x-none" w:eastAsia="x-none"/>
        </w:rPr>
      </w:pPr>
      <w:r w:rsidRPr="00C8076C">
        <w:rPr>
          <w:rFonts w:ascii="Times New Roman" w:eastAsia="Calibri" w:hAnsi="Times New Roman" w:cs="Times New Roman"/>
          <w:sz w:val="24"/>
          <w:szCs w:val="24"/>
          <w:lang w:val="x-none" w:eastAsia="x-none"/>
        </w:rPr>
        <w:t>2. Седалище и адрес на управление:</w:t>
      </w:r>
      <w:r w:rsidRPr="008F1E27">
        <w:rPr>
          <w:rFonts w:ascii="Times New Roman" w:eastAsia="Calibri" w:hAnsi="Times New Roman" w:cs="Times New Roman"/>
          <w:bCs/>
          <w:sz w:val="24"/>
          <w:szCs w:val="24"/>
          <w:lang w:val="x-none" w:eastAsia="x-none"/>
        </w:rPr>
        <w:t xml:space="preserve"> </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598CB9EE" w14:textId="29ACF936" w:rsidR="008F1E27" w:rsidRPr="008F1E27" w:rsidRDefault="008F1E27" w:rsidP="008F1E27">
      <w:pPr>
        <w:spacing w:after="0" w:line="240" w:lineRule="auto"/>
        <w:rPr>
          <w:rFonts w:ascii="Times New Roman" w:eastAsia="Calibri" w:hAnsi="Times New Roman" w:cs="Times New Roman"/>
          <w:bCs/>
          <w:sz w:val="24"/>
          <w:szCs w:val="24"/>
          <w:lang w:val="x-none" w:eastAsia="x-none"/>
        </w:rPr>
      </w:pPr>
      <w:r w:rsidRPr="00C8076C">
        <w:rPr>
          <w:rFonts w:ascii="Times New Roman" w:eastAsia="Calibri" w:hAnsi="Times New Roman" w:cs="Times New Roman"/>
          <w:sz w:val="24"/>
          <w:szCs w:val="24"/>
          <w:lang w:val="x-none" w:eastAsia="x-none"/>
        </w:rPr>
        <w:t>3. Адрес за кореспонденция:</w:t>
      </w:r>
      <w:r w:rsidRPr="008F1E27">
        <w:rPr>
          <w:rFonts w:ascii="Times New Roman" w:eastAsia="Calibri" w:hAnsi="Times New Roman" w:cs="Times New Roman"/>
          <w:bCs/>
          <w:sz w:val="24"/>
          <w:szCs w:val="24"/>
          <w:lang w:val="x-none" w:eastAsia="x-none"/>
        </w:rPr>
        <w:t xml:space="preserve"> </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06C5BACD" w14:textId="3D393550"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 xml:space="preserve">Телефон: </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6A9C0E0E" w14:textId="79082CFD"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 xml:space="preserve">Факс: </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7FD42924" w14:textId="6CAED540"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 xml:space="preserve">Електронен адрес: </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093B462A"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p>
    <w:p w14:paraId="41FF64F1" w14:textId="77777777" w:rsidR="008F1E27" w:rsidRPr="00C8076C" w:rsidRDefault="008F1E27" w:rsidP="008F1E27">
      <w:pPr>
        <w:spacing w:after="0" w:line="240" w:lineRule="auto"/>
        <w:jc w:val="both"/>
        <w:rPr>
          <w:rFonts w:ascii="Times New Roman" w:eastAsia="Calibri" w:hAnsi="Times New Roman" w:cs="Times New Roman"/>
          <w:sz w:val="24"/>
          <w:szCs w:val="24"/>
          <w:lang w:val="x-none" w:eastAsia="x-none"/>
        </w:rPr>
      </w:pPr>
      <w:r w:rsidRPr="00C8076C">
        <w:rPr>
          <w:rFonts w:ascii="Times New Roman" w:eastAsia="Calibri" w:hAnsi="Times New Roman" w:cs="Times New Roman"/>
          <w:sz w:val="24"/>
          <w:szCs w:val="24"/>
          <w:lang w:val="x-none" w:eastAsia="x-none"/>
        </w:rPr>
        <w:t xml:space="preserve">4. Лице за контакти: </w:t>
      </w:r>
    </w:p>
    <w:p w14:paraId="7DD0476A" w14:textId="1BD99ECA"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eastAsia="x-none"/>
        </w:rPr>
        <w:t xml:space="preserve">Име, презиме, фамилия </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p>
    <w:p w14:paraId="3A50B3DB" w14:textId="476169F6" w:rsidR="008F1E27" w:rsidRPr="008F1E27" w:rsidRDefault="008F1E27" w:rsidP="008F1E27">
      <w:pPr>
        <w:spacing w:after="0" w:line="240" w:lineRule="auto"/>
        <w:jc w:val="both"/>
        <w:rPr>
          <w:rFonts w:ascii="Times New Roman" w:eastAsia="Calibri" w:hAnsi="Times New Roman" w:cs="Times New Roman"/>
          <w:bCs/>
          <w:sz w:val="24"/>
          <w:szCs w:val="24"/>
          <w:lang w:eastAsia="x-none"/>
        </w:rPr>
      </w:pPr>
      <w:r w:rsidRPr="008F1E27">
        <w:rPr>
          <w:rFonts w:ascii="Times New Roman" w:eastAsia="Calibri" w:hAnsi="Times New Roman" w:cs="Times New Roman"/>
          <w:bCs/>
          <w:sz w:val="24"/>
          <w:szCs w:val="24"/>
          <w:lang w:val="x-none" w:eastAsia="x-none"/>
        </w:rPr>
        <w:t xml:space="preserve">Длъжност </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eastAsia="x-none"/>
        </w:rPr>
        <w:t>..</w:t>
      </w:r>
    </w:p>
    <w:p w14:paraId="4510A642" w14:textId="28BF20E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Телефон/</w:t>
      </w:r>
      <w:r w:rsidRPr="008F1E27">
        <w:rPr>
          <w:rFonts w:ascii="Times New Roman" w:eastAsia="Calibri" w:hAnsi="Times New Roman" w:cs="Times New Roman"/>
          <w:bCs/>
          <w:sz w:val="24"/>
          <w:szCs w:val="24"/>
          <w:lang w:eastAsia="x-none"/>
        </w:rPr>
        <w:t>ф</w:t>
      </w:r>
      <w:r w:rsidRPr="008F1E27">
        <w:rPr>
          <w:rFonts w:ascii="Times New Roman" w:eastAsia="Calibri" w:hAnsi="Times New Roman" w:cs="Times New Roman"/>
          <w:bCs/>
          <w:sz w:val="24"/>
          <w:szCs w:val="24"/>
          <w:lang w:val="x-none" w:eastAsia="x-none"/>
        </w:rPr>
        <w:t>акс</w:t>
      </w:r>
      <w:r w:rsidR="00211A3F">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val="x-none" w:eastAsia="x-none"/>
        </w:rPr>
        <w:t>............................................................................................................................</w:t>
      </w:r>
    </w:p>
    <w:p w14:paraId="2AC719AE" w14:textId="7F4F4451"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Електронен адрес:</w:t>
      </w:r>
      <w:r w:rsidRPr="008F1E27">
        <w:rPr>
          <w:rFonts w:ascii="Times New Roman" w:eastAsia="Calibri" w:hAnsi="Times New Roman" w:cs="Times New Roman"/>
          <w:bCs/>
          <w:sz w:val="24"/>
          <w:szCs w:val="24"/>
          <w:lang w:eastAsia="x-none"/>
        </w:rPr>
        <w:t xml:space="preserve"> </w:t>
      </w:r>
      <w:r w:rsidR="00211A3F">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3330EAAC" w14:textId="77777777" w:rsidR="008F1E27" w:rsidRPr="008F1E27" w:rsidRDefault="008F1E27" w:rsidP="008F1E27">
      <w:pPr>
        <w:tabs>
          <w:tab w:val="left" w:pos="284"/>
        </w:tabs>
        <w:spacing w:after="0" w:line="240" w:lineRule="auto"/>
        <w:jc w:val="both"/>
        <w:rPr>
          <w:rFonts w:ascii="Times New Roman" w:hAnsi="Times New Roman" w:cs="Times New Roman"/>
          <w:bCs/>
          <w:sz w:val="24"/>
          <w:szCs w:val="24"/>
        </w:rPr>
      </w:pPr>
    </w:p>
    <w:p w14:paraId="76A7A6BE" w14:textId="668CBA5A" w:rsidR="008F1E27" w:rsidRPr="00C8076C" w:rsidRDefault="008F1E27" w:rsidP="008F1E27">
      <w:pPr>
        <w:tabs>
          <w:tab w:val="left" w:pos="284"/>
        </w:tabs>
        <w:spacing w:after="0" w:line="240" w:lineRule="auto"/>
        <w:jc w:val="both"/>
        <w:rPr>
          <w:rFonts w:ascii="Times New Roman" w:hAnsi="Times New Roman" w:cs="Times New Roman"/>
          <w:sz w:val="24"/>
          <w:szCs w:val="24"/>
        </w:rPr>
      </w:pPr>
      <w:r w:rsidRPr="00C8076C">
        <w:rPr>
          <w:rFonts w:ascii="Times New Roman" w:hAnsi="Times New Roman" w:cs="Times New Roman"/>
          <w:sz w:val="24"/>
          <w:szCs w:val="24"/>
        </w:rPr>
        <w:t xml:space="preserve">5. Обслужваща банка </w:t>
      </w:r>
      <w:r w:rsidR="00211A3F" w:rsidRPr="00C8076C">
        <w:rPr>
          <w:rFonts w:ascii="Times New Roman" w:hAnsi="Times New Roman" w:cs="Times New Roman"/>
          <w:sz w:val="24"/>
          <w:szCs w:val="24"/>
        </w:rPr>
        <w:t>…</w:t>
      </w:r>
      <w:r w:rsidRPr="00C8076C">
        <w:rPr>
          <w:rFonts w:ascii="Times New Roman" w:hAnsi="Times New Roman" w:cs="Times New Roman"/>
          <w:sz w:val="24"/>
          <w:szCs w:val="24"/>
        </w:rPr>
        <w:t>...........................................................................................................</w:t>
      </w:r>
    </w:p>
    <w:p w14:paraId="18B4B432" w14:textId="77777777" w:rsidR="008F1E27" w:rsidRPr="008F1E27" w:rsidRDefault="008F1E27"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Cs/>
          <w:sz w:val="24"/>
          <w:szCs w:val="24"/>
          <w:lang w:val="en-US"/>
        </w:rPr>
        <w:t>BIC</w:t>
      </w:r>
      <w:r w:rsidRPr="008F1E27">
        <w:rPr>
          <w:rFonts w:ascii="Times New Roman" w:hAnsi="Times New Roman" w:cs="Times New Roman"/>
          <w:bCs/>
          <w:sz w:val="24"/>
          <w:szCs w:val="24"/>
        </w:rPr>
        <w:t>: …………………………………………………………………………………………….</w:t>
      </w:r>
    </w:p>
    <w:p w14:paraId="6771AEAA" w14:textId="77777777" w:rsidR="008F1E27" w:rsidRPr="008F1E27" w:rsidRDefault="008F1E27"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Cs/>
          <w:sz w:val="24"/>
          <w:szCs w:val="24"/>
          <w:lang w:val="en-US"/>
        </w:rPr>
        <w:t>IBAN</w:t>
      </w:r>
      <w:r w:rsidRPr="008F1E27">
        <w:rPr>
          <w:rFonts w:ascii="Times New Roman" w:hAnsi="Times New Roman" w:cs="Times New Roman"/>
          <w:bCs/>
          <w:sz w:val="24"/>
          <w:szCs w:val="24"/>
        </w:rPr>
        <w:t>: ………………………………………………………………………………………</w:t>
      </w:r>
      <w:proofErr w:type="gramStart"/>
      <w:r w:rsidRPr="008F1E27">
        <w:rPr>
          <w:rFonts w:ascii="Times New Roman" w:hAnsi="Times New Roman" w:cs="Times New Roman"/>
          <w:bCs/>
          <w:sz w:val="24"/>
          <w:szCs w:val="24"/>
        </w:rPr>
        <w:t>…..</w:t>
      </w:r>
      <w:proofErr w:type="gramEnd"/>
    </w:p>
    <w:p w14:paraId="0F469B0F" w14:textId="77777777" w:rsidR="008F1E27" w:rsidRPr="008F1E27" w:rsidRDefault="008F1E27"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Cs/>
          <w:sz w:val="24"/>
          <w:szCs w:val="24"/>
        </w:rPr>
        <w:t>титуляр на сметката……………………………………………………………………………</w:t>
      </w:r>
    </w:p>
    <w:p w14:paraId="22B74620" w14:textId="77777777" w:rsidR="008F1E27" w:rsidRPr="008F1E27" w:rsidRDefault="008F1E27" w:rsidP="008F1E27">
      <w:pPr>
        <w:tabs>
          <w:tab w:val="left" w:pos="5760"/>
        </w:tabs>
        <w:spacing w:after="0" w:line="240" w:lineRule="auto"/>
        <w:jc w:val="both"/>
        <w:rPr>
          <w:rFonts w:ascii="Times New Roman" w:hAnsi="Times New Roman" w:cs="Times New Roman"/>
          <w:sz w:val="24"/>
          <w:szCs w:val="24"/>
        </w:rPr>
      </w:pPr>
    </w:p>
    <w:p w14:paraId="6C09EB86" w14:textId="77777777" w:rsidR="008F1E27" w:rsidRPr="008F1E27" w:rsidRDefault="008F1E27" w:rsidP="008F1E27">
      <w:pPr>
        <w:spacing w:after="0" w:line="240" w:lineRule="auto"/>
        <w:jc w:val="both"/>
        <w:rPr>
          <w:rFonts w:ascii="Times New Roman" w:eastAsia="Calibri" w:hAnsi="Times New Roman" w:cs="Times New Roman"/>
          <w:bCs/>
          <w:sz w:val="24"/>
          <w:szCs w:val="24"/>
          <w:lang w:val="ru-RU" w:eastAsia="x-none"/>
        </w:rPr>
      </w:pPr>
      <w:proofErr w:type="spellStart"/>
      <w:r w:rsidRPr="008F1E27">
        <w:rPr>
          <w:rFonts w:ascii="Times New Roman" w:eastAsia="Calibri" w:hAnsi="Times New Roman" w:cs="Times New Roman"/>
          <w:sz w:val="24"/>
          <w:szCs w:val="24"/>
          <w:lang w:val="ru-RU" w:eastAsia="x-none"/>
        </w:rPr>
        <w:t>Декларирам</w:t>
      </w:r>
      <w:proofErr w:type="spellEnd"/>
      <w:r w:rsidRPr="008F1E27">
        <w:rPr>
          <w:rFonts w:ascii="Times New Roman" w:eastAsia="Calibri" w:hAnsi="Times New Roman" w:cs="Times New Roman"/>
          <w:sz w:val="24"/>
          <w:szCs w:val="24"/>
          <w:lang w:val="ru-RU" w:eastAsia="x-none"/>
        </w:rPr>
        <w:t xml:space="preserve">, че </w:t>
      </w:r>
      <w:proofErr w:type="spellStart"/>
      <w:r w:rsidRPr="008F1E27">
        <w:rPr>
          <w:rFonts w:ascii="Times New Roman" w:eastAsia="Calibri" w:hAnsi="Times New Roman" w:cs="Times New Roman"/>
          <w:sz w:val="24"/>
          <w:szCs w:val="24"/>
          <w:lang w:val="ru-RU" w:eastAsia="x-none"/>
        </w:rPr>
        <w:t>посочените</w:t>
      </w:r>
      <w:proofErr w:type="spellEnd"/>
      <w:r w:rsidRPr="008F1E27">
        <w:rPr>
          <w:rFonts w:ascii="Times New Roman" w:eastAsia="Calibri" w:hAnsi="Times New Roman" w:cs="Times New Roman"/>
          <w:sz w:val="24"/>
          <w:szCs w:val="24"/>
          <w:lang w:val="ru-RU" w:eastAsia="x-none"/>
        </w:rPr>
        <w:t xml:space="preserve"> адрес за </w:t>
      </w:r>
      <w:proofErr w:type="spellStart"/>
      <w:r w:rsidRPr="008F1E27">
        <w:rPr>
          <w:rFonts w:ascii="Times New Roman" w:eastAsia="Calibri" w:hAnsi="Times New Roman" w:cs="Times New Roman"/>
          <w:sz w:val="24"/>
          <w:szCs w:val="24"/>
          <w:lang w:val="ru-RU" w:eastAsia="x-none"/>
        </w:rPr>
        <w:t>кореспонденция</w:t>
      </w:r>
      <w:proofErr w:type="spellEnd"/>
      <w:r w:rsidRPr="008F1E27">
        <w:rPr>
          <w:rFonts w:ascii="Times New Roman" w:eastAsia="Calibri" w:hAnsi="Times New Roman" w:cs="Times New Roman"/>
          <w:sz w:val="24"/>
          <w:szCs w:val="24"/>
          <w:lang w:val="ru-RU" w:eastAsia="x-none"/>
        </w:rPr>
        <w:t xml:space="preserve">, телефон, факс и </w:t>
      </w:r>
      <w:proofErr w:type="spellStart"/>
      <w:r w:rsidRPr="008F1E27">
        <w:rPr>
          <w:rFonts w:ascii="Times New Roman" w:eastAsia="Calibri" w:hAnsi="Times New Roman" w:cs="Times New Roman"/>
          <w:sz w:val="24"/>
          <w:szCs w:val="24"/>
          <w:lang w:val="ru-RU" w:eastAsia="x-none"/>
        </w:rPr>
        <w:t>електронен</w:t>
      </w:r>
      <w:proofErr w:type="spellEnd"/>
      <w:r w:rsidRPr="008F1E27">
        <w:rPr>
          <w:rFonts w:ascii="Times New Roman" w:eastAsia="Calibri" w:hAnsi="Times New Roman" w:cs="Times New Roman"/>
          <w:sz w:val="24"/>
          <w:szCs w:val="24"/>
          <w:lang w:val="ru-RU" w:eastAsia="x-none"/>
        </w:rPr>
        <w:t xml:space="preserve"> адрес </w:t>
      </w:r>
      <w:r w:rsidRPr="008F1E27">
        <w:rPr>
          <w:rFonts w:ascii="Times New Roman" w:eastAsia="Calibri" w:hAnsi="Times New Roman" w:cs="Times New Roman"/>
          <w:sz w:val="24"/>
          <w:szCs w:val="24"/>
          <w:lang w:val="en-US" w:eastAsia="x-none"/>
        </w:rPr>
        <w:t>(e-mail)</w:t>
      </w:r>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са</w:t>
      </w:r>
      <w:proofErr w:type="spellEnd"/>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действителни</w:t>
      </w:r>
      <w:proofErr w:type="spellEnd"/>
      <w:r w:rsidRPr="008F1E27">
        <w:rPr>
          <w:rFonts w:ascii="Times New Roman" w:eastAsia="Calibri" w:hAnsi="Times New Roman" w:cs="Times New Roman"/>
          <w:sz w:val="24"/>
          <w:szCs w:val="24"/>
          <w:lang w:val="ru-RU" w:eastAsia="x-none"/>
        </w:rPr>
        <w:t xml:space="preserve"> и </w:t>
      </w:r>
      <w:proofErr w:type="spellStart"/>
      <w:r w:rsidRPr="008F1E27">
        <w:rPr>
          <w:rFonts w:ascii="Times New Roman" w:eastAsia="Calibri" w:hAnsi="Times New Roman" w:cs="Times New Roman"/>
          <w:sz w:val="24"/>
          <w:szCs w:val="24"/>
          <w:lang w:val="ru-RU" w:eastAsia="x-none"/>
        </w:rPr>
        <w:t>могат</w:t>
      </w:r>
      <w:proofErr w:type="spellEnd"/>
      <w:r w:rsidRPr="008F1E27">
        <w:rPr>
          <w:rFonts w:ascii="Times New Roman" w:eastAsia="Calibri" w:hAnsi="Times New Roman" w:cs="Times New Roman"/>
          <w:sz w:val="24"/>
          <w:szCs w:val="24"/>
          <w:lang w:val="ru-RU" w:eastAsia="x-none"/>
        </w:rPr>
        <w:t xml:space="preserve"> да </w:t>
      </w:r>
      <w:proofErr w:type="spellStart"/>
      <w:r w:rsidRPr="008F1E27">
        <w:rPr>
          <w:rFonts w:ascii="Times New Roman" w:eastAsia="Calibri" w:hAnsi="Times New Roman" w:cs="Times New Roman"/>
          <w:sz w:val="24"/>
          <w:szCs w:val="24"/>
          <w:lang w:val="ru-RU" w:eastAsia="x-none"/>
        </w:rPr>
        <w:t>бъдат</w:t>
      </w:r>
      <w:proofErr w:type="spellEnd"/>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използвани</w:t>
      </w:r>
      <w:proofErr w:type="spellEnd"/>
      <w:r w:rsidRPr="008F1E27">
        <w:rPr>
          <w:rFonts w:ascii="Times New Roman" w:eastAsia="Calibri" w:hAnsi="Times New Roman" w:cs="Times New Roman"/>
          <w:sz w:val="24"/>
          <w:szCs w:val="24"/>
          <w:lang w:val="ru-RU" w:eastAsia="x-none"/>
        </w:rPr>
        <w:t xml:space="preserve">. Приемам, че </w:t>
      </w:r>
      <w:proofErr w:type="spellStart"/>
      <w:r w:rsidRPr="008F1E27">
        <w:rPr>
          <w:rFonts w:ascii="Times New Roman" w:eastAsia="Calibri" w:hAnsi="Times New Roman" w:cs="Times New Roman"/>
          <w:sz w:val="24"/>
          <w:szCs w:val="24"/>
          <w:lang w:val="ru-RU" w:eastAsia="x-none"/>
        </w:rPr>
        <w:t>ако</w:t>
      </w:r>
      <w:proofErr w:type="spellEnd"/>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възложителят</w:t>
      </w:r>
      <w:proofErr w:type="spellEnd"/>
      <w:r w:rsidRPr="008F1E27">
        <w:rPr>
          <w:rFonts w:ascii="Times New Roman" w:eastAsia="Calibri" w:hAnsi="Times New Roman" w:cs="Times New Roman"/>
          <w:sz w:val="24"/>
          <w:szCs w:val="24"/>
          <w:lang w:val="ru-RU" w:eastAsia="x-none"/>
        </w:rPr>
        <w:t xml:space="preserve"> не </w:t>
      </w:r>
      <w:proofErr w:type="spellStart"/>
      <w:r w:rsidRPr="008F1E27">
        <w:rPr>
          <w:rFonts w:ascii="Times New Roman" w:eastAsia="Calibri" w:hAnsi="Times New Roman" w:cs="Times New Roman"/>
          <w:sz w:val="24"/>
          <w:szCs w:val="24"/>
          <w:lang w:val="ru-RU" w:eastAsia="x-none"/>
        </w:rPr>
        <w:t>може</w:t>
      </w:r>
      <w:proofErr w:type="spellEnd"/>
      <w:r w:rsidRPr="008F1E27">
        <w:rPr>
          <w:rFonts w:ascii="Times New Roman" w:eastAsia="Calibri" w:hAnsi="Times New Roman" w:cs="Times New Roman"/>
          <w:sz w:val="24"/>
          <w:szCs w:val="24"/>
          <w:lang w:val="ru-RU" w:eastAsia="x-none"/>
        </w:rPr>
        <w:t xml:space="preserve"> да </w:t>
      </w:r>
      <w:proofErr w:type="spellStart"/>
      <w:r w:rsidRPr="008F1E27">
        <w:rPr>
          <w:rFonts w:ascii="Times New Roman" w:eastAsia="Calibri" w:hAnsi="Times New Roman" w:cs="Times New Roman"/>
          <w:sz w:val="24"/>
          <w:szCs w:val="24"/>
          <w:lang w:val="ru-RU" w:eastAsia="x-none"/>
        </w:rPr>
        <w:t>осъществи</w:t>
      </w:r>
      <w:proofErr w:type="spellEnd"/>
      <w:r w:rsidRPr="008F1E27">
        <w:rPr>
          <w:rFonts w:ascii="Times New Roman" w:eastAsia="Calibri" w:hAnsi="Times New Roman" w:cs="Times New Roman"/>
          <w:sz w:val="24"/>
          <w:szCs w:val="24"/>
          <w:lang w:val="ru-RU" w:eastAsia="x-none"/>
        </w:rPr>
        <w:t xml:space="preserve"> контакт на </w:t>
      </w:r>
      <w:proofErr w:type="spellStart"/>
      <w:r w:rsidRPr="008F1E27">
        <w:rPr>
          <w:rFonts w:ascii="Times New Roman" w:eastAsia="Calibri" w:hAnsi="Times New Roman" w:cs="Times New Roman"/>
          <w:sz w:val="24"/>
          <w:szCs w:val="24"/>
          <w:lang w:val="ru-RU" w:eastAsia="x-none"/>
        </w:rPr>
        <w:t>посочените</w:t>
      </w:r>
      <w:proofErr w:type="spellEnd"/>
      <w:r w:rsidRPr="008F1E27">
        <w:rPr>
          <w:rFonts w:ascii="Times New Roman" w:eastAsia="Calibri" w:hAnsi="Times New Roman" w:cs="Times New Roman"/>
          <w:sz w:val="24"/>
          <w:szCs w:val="24"/>
          <w:lang w:val="ru-RU" w:eastAsia="x-none"/>
        </w:rPr>
        <w:t xml:space="preserve"> факс или </w:t>
      </w:r>
      <w:r w:rsidRPr="008F1E27">
        <w:rPr>
          <w:rFonts w:ascii="Times New Roman" w:eastAsia="Calibri" w:hAnsi="Times New Roman" w:cs="Times New Roman"/>
          <w:sz w:val="24"/>
          <w:szCs w:val="24"/>
          <w:lang w:val="x-none" w:eastAsia="x-none"/>
        </w:rPr>
        <w:t>e</w:t>
      </w:r>
      <w:r w:rsidRPr="008F1E27">
        <w:rPr>
          <w:rFonts w:ascii="Times New Roman" w:eastAsia="Calibri" w:hAnsi="Times New Roman" w:cs="Times New Roman"/>
          <w:sz w:val="24"/>
          <w:szCs w:val="24"/>
          <w:lang w:val="ru-RU" w:eastAsia="x-none"/>
        </w:rPr>
        <w:t>-</w:t>
      </w:r>
      <w:proofErr w:type="spellStart"/>
      <w:r w:rsidRPr="008F1E27">
        <w:rPr>
          <w:rFonts w:ascii="Times New Roman" w:eastAsia="Calibri" w:hAnsi="Times New Roman" w:cs="Times New Roman"/>
          <w:sz w:val="24"/>
          <w:szCs w:val="24"/>
          <w:lang w:val="x-none" w:eastAsia="x-none"/>
        </w:rPr>
        <w:t>mail</w:t>
      </w:r>
      <w:proofErr w:type="spellEnd"/>
      <w:r w:rsidRPr="008F1E27">
        <w:rPr>
          <w:rFonts w:ascii="Times New Roman" w:eastAsia="Calibri" w:hAnsi="Times New Roman" w:cs="Times New Roman"/>
          <w:sz w:val="24"/>
          <w:szCs w:val="24"/>
          <w:lang w:val="ru-RU" w:eastAsia="x-none"/>
        </w:rPr>
        <w:t xml:space="preserve"> и </w:t>
      </w:r>
      <w:proofErr w:type="spellStart"/>
      <w:r w:rsidRPr="008F1E27">
        <w:rPr>
          <w:rFonts w:ascii="Times New Roman" w:eastAsia="Calibri" w:hAnsi="Times New Roman" w:cs="Times New Roman"/>
          <w:sz w:val="24"/>
          <w:szCs w:val="24"/>
          <w:lang w:val="ru-RU" w:eastAsia="x-none"/>
        </w:rPr>
        <w:t>има</w:t>
      </w:r>
      <w:proofErr w:type="spellEnd"/>
      <w:r w:rsidRPr="008F1E27">
        <w:rPr>
          <w:rFonts w:ascii="Times New Roman" w:eastAsia="Calibri" w:hAnsi="Times New Roman" w:cs="Times New Roman"/>
          <w:sz w:val="24"/>
          <w:szCs w:val="24"/>
          <w:lang w:val="ru-RU" w:eastAsia="x-none"/>
        </w:rPr>
        <w:t xml:space="preserve"> автоматично </w:t>
      </w:r>
      <w:proofErr w:type="spellStart"/>
      <w:r w:rsidRPr="008F1E27">
        <w:rPr>
          <w:rFonts w:ascii="Times New Roman" w:eastAsia="Calibri" w:hAnsi="Times New Roman" w:cs="Times New Roman"/>
          <w:sz w:val="24"/>
          <w:szCs w:val="24"/>
          <w:lang w:val="ru-RU" w:eastAsia="x-none"/>
        </w:rPr>
        <w:t>съобщение</w:t>
      </w:r>
      <w:proofErr w:type="spellEnd"/>
      <w:r w:rsidRPr="008F1E27">
        <w:rPr>
          <w:rFonts w:ascii="Times New Roman" w:eastAsia="Calibri" w:hAnsi="Times New Roman" w:cs="Times New Roman"/>
          <w:sz w:val="24"/>
          <w:szCs w:val="24"/>
          <w:lang w:val="ru-RU" w:eastAsia="x-none"/>
        </w:rPr>
        <w:t xml:space="preserve"> или </w:t>
      </w:r>
      <w:proofErr w:type="spellStart"/>
      <w:r w:rsidRPr="008F1E27">
        <w:rPr>
          <w:rFonts w:ascii="Times New Roman" w:eastAsia="Calibri" w:hAnsi="Times New Roman" w:cs="Times New Roman"/>
          <w:sz w:val="24"/>
          <w:szCs w:val="24"/>
          <w:lang w:val="ru-RU" w:eastAsia="x-none"/>
        </w:rPr>
        <w:t>разпечатка</w:t>
      </w:r>
      <w:proofErr w:type="spellEnd"/>
      <w:r w:rsidRPr="008F1E27">
        <w:rPr>
          <w:rFonts w:ascii="Times New Roman" w:eastAsia="Calibri" w:hAnsi="Times New Roman" w:cs="Times New Roman"/>
          <w:sz w:val="24"/>
          <w:szCs w:val="24"/>
          <w:lang w:val="ru-RU" w:eastAsia="x-none"/>
        </w:rPr>
        <w:t xml:space="preserve"> </w:t>
      </w:r>
      <w:proofErr w:type="gramStart"/>
      <w:r w:rsidRPr="008F1E27">
        <w:rPr>
          <w:rFonts w:ascii="Times New Roman" w:eastAsia="Calibri" w:hAnsi="Times New Roman" w:cs="Times New Roman"/>
          <w:sz w:val="24"/>
          <w:szCs w:val="24"/>
          <w:lang w:val="ru-RU" w:eastAsia="x-none"/>
        </w:rPr>
        <w:t>от факс</w:t>
      </w:r>
      <w:proofErr w:type="gramEnd"/>
      <w:r w:rsidRPr="008F1E27">
        <w:rPr>
          <w:rFonts w:ascii="Times New Roman" w:eastAsia="Calibri" w:hAnsi="Times New Roman" w:cs="Times New Roman"/>
          <w:sz w:val="24"/>
          <w:szCs w:val="24"/>
          <w:lang w:val="ru-RU" w:eastAsia="x-none"/>
        </w:rPr>
        <w:t xml:space="preserve"> за </w:t>
      </w:r>
      <w:proofErr w:type="spellStart"/>
      <w:r w:rsidRPr="008F1E27">
        <w:rPr>
          <w:rFonts w:ascii="Times New Roman" w:eastAsia="Calibri" w:hAnsi="Times New Roman" w:cs="Times New Roman"/>
          <w:sz w:val="24"/>
          <w:szCs w:val="24"/>
          <w:lang w:val="ru-RU" w:eastAsia="x-none"/>
        </w:rPr>
        <w:t>това</w:t>
      </w:r>
      <w:proofErr w:type="spellEnd"/>
      <w:r w:rsidRPr="008F1E27">
        <w:rPr>
          <w:rFonts w:ascii="Times New Roman" w:eastAsia="Calibri" w:hAnsi="Times New Roman" w:cs="Times New Roman"/>
          <w:sz w:val="24"/>
          <w:szCs w:val="24"/>
          <w:lang w:val="ru-RU" w:eastAsia="x-none"/>
        </w:rPr>
        <w:t xml:space="preserve">, то </w:t>
      </w:r>
      <w:proofErr w:type="spellStart"/>
      <w:r w:rsidRPr="008F1E27">
        <w:rPr>
          <w:rFonts w:ascii="Times New Roman" w:eastAsia="Calibri" w:hAnsi="Times New Roman" w:cs="Times New Roman"/>
          <w:sz w:val="24"/>
          <w:szCs w:val="24"/>
          <w:lang w:val="ru-RU" w:eastAsia="x-none"/>
        </w:rPr>
        <w:t>изпращаният</w:t>
      </w:r>
      <w:proofErr w:type="spellEnd"/>
      <w:r w:rsidRPr="008F1E27">
        <w:rPr>
          <w:rFonts w:ascii="Times New Roman" w:eastAsia="Calibri" w:hAnsi="Times New Roman" w:cs="Times New Roman"/>
          <w:sz w:val="24"/>
          <w:szCs w:val="24"/>
          <w:lang w:val="ru-RU" w:eastAsia="x-none"/>
        </w:rPr>
        <w:t xml:space="preserve"> документ </w:t>
      </w:r>
      <w:proofErr w:type="spellStart"/>
      <w:r w:rsidRPr="008F1E27">
        <w:rPr>
          <w:rFonts w:ascii="Times New Roman" w:eastAsia="Calibri" w:hAnsi="Times New Roman" w:cs="Times New Roman"/>
          <w:sz w:val="24"/>
          <w:szCs w:val="24"/>
          <w:lang w:val="ru-RU" w:eastAsia="x-none"/>
        </w:rPr>
        <w:t>ще</w:t>
      </w:r>
      <w:proofErr w:type="spellEnd"/>
      <w:r w:rsidRPr="008F1E27">
        <w:rPr>
          <w:rFonts w:ascii="Times New Roman" w:eastAsia="Calibri" w:hAnsi="Times New Roman" w:cs="Times New Roman"/>
          <w:sz w:val="24"/>
          <w:szCs w:val="24"/>
          <w:lang w:val="ru-RU" w:eastAsia="x-none"/>
        </w:rPr>
        <w:t xml:space="preserve"> се </w:t>
      </w:r>
      <w:proofErr w:type="spellStart"/>
      <w:r w:rsidRPr="008F1E27">
        <w:rPr>
          <w:rFonts w:ascii="Times New Roman" w:eastAsia="Calibri" w:hAnsi="Times New Roman" w:cs="Times New Roman"/>
          <w:sz w:val="24"/>
          <w:szCs w:val="24"/>
          <w:lang w:val="ru-RU" w:eastAsia="x-none"/>
        </w:rPr>
        <w:t>счита</w:t>
      </w:r>
      <w:proofErr w:type="spellEnd"/>
      <w:r w:rsidRPr="008F1E27">
        <w:rPr>
          <w:rFonts w:ascii="Times New Roman" w:eastAsia="Calibri" w:hAnsi="Times New Roman" w:cs="Times New Roman"/>
          <w:sz w:val="24"/>
          <w:szCs w:val="24"/>
          <w:lang w:val="ru-RU" w:eastAsia="x-none"/>
        </w:rPr>
        <w:t xml:space="preserve"> за </w:t>
      </w:r>
      <w:proofErr w:type="spellStart"/>
      <w:r w:rsidRPr="008F1E27">
        <w:rPr>
          <w:rFonts w:ascii="Times New Roman" w:eastAsia="Calibri" w:hAnsi="Times New Roman" w:cs="Times New Roman"/>
          <w:sz w:val="24"/>
          <w:szCs w:val="24"/>
          <w:lang w:val="ru-RU" w:eastAsia="x-none"/>
        </w:rPr>
        <w:t>редовно</w:t>
      </w:r>
      <w:proofErr w:type="spellEnd"/>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връчен</w:t>
      </w:r>
      <w:proofErr w:type="spellEnd"/>
      <w:r w:rsidRPr="008F1E27">
        <w:rPr>
          <w:rFonts w:ascii="Times New Roman" w:eastAsia="Calibri" w:hAnsi="Times New Roman" w:cs="Times New Roman"/>
          <w:sz w:val="24"/>
          <w:szCs w:val="24"/>
          <w:lang w:val="ru-RU" w:eastAsia="x-none"/>
        </w:rPr>
        <w:t>.</w:t>
      </w:r>
    </w:p>
    <w:p w14:paraId="539D72D5" w14:textId="1D74F6D5" w:rsidR="008F1E27" w:rsidRDefault="008F1E27" w:rsidP="008F1E27">
      <w:pPr>
        <w:tabs>
          <w:tab w:val="left" w:pos="5760"/>
        </w:tabs>
        <w:spacing w:after="0" w:line="240" w:lineRule="auto"/>
        <w:jc w:val="both"/>
        <w:rPr>
          <w:rFonts w:ascii="Times New Roman" w:hAnsi="Times New Roman" w:cs="Times New Roman"/>
          <w:sz w:val="24"/>
          <w:szCs w:val="24"/>
        </w:rPr>
      </w:pPr>
    </w:p>
    <w:p w14:paraId="2B2DFD15" w14:textId="1E52CED8" w:rsidR="00A820B2" w:rsidRDefault="00A820B2" w:rsidP="008F1E27">
      <w:pPr>
        <w:tabs>
          <w:tab w:val="left" w:pos="5760"/>
        </w:tabs>
        <w:spacing w:after="0" w:line="240" w:lineRule="auto"/>
        <w:jc w:val="both"/>
        <w:rPr>
          <w:rFonts w:ascii="Times New Roman" w:hAnsi="Times New Roman" w:cs="Times New Roman"/>
          <w:sz w:val="24"/>
          <w:szCs w:val="24"/>
        </w:rPr>
      </w:pPr>
    </w:p>
    <w:p w14:paraId="69D6017E" w14:textId="77777777" w:rsidR="00A820B2" w:rsidRPr="008F1E27" w:rsidRDefault="00A820B2" w:rsidP="008F1E27">
      <w:pPr>
        <w:tabs>
          <w:tab w:val="left" w:pos="5760"/>
        </w:tabs>
        <w:spacing w:after="0" w:line="240" w:lineRule="auto"/>
        <w:jc w:val="both"/>
        <w:rPr>
          <w:rFonts w:ascii="Times New Roman" w:hAnsi="Times New Roman" w:cs="Times New Roman"/>
          <w:sz w:val="24"/>
          <w:szCs w:val="24"/>
        </w:rPr>
      </w:pPr>
    </w:p>
    <w:p w14:paraId="5A4B38A8" w14:textId="1E6E6EF0" w:rsidR="008F1E27" w:rsidRPr="008F1E27" w:rsidRDefault="008F1E27" w:rsidP="008F1E27">
      <w:pPr>
        <w:tabs>
          <w:tab w:val="left" w:pos="5760"/>
        </w:tabs>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Дата: </w:t>
      </w:r>
      <w:r w:rsidR="00211A3F">
        <w:rPr>
          <w:rFonts w:ascii="Times New Roman" w:hAnsi="Times New Roman" w:cs="Times New Roman"/>
          <w:b/>
          <w:sz w:val="24"/>
          <w:szCs w:val="24"/>
        </w:rPr>
        <w:t>…</w:t>
      </w:r>
      <w:r w:rsidRPr="008F1E27">
        <w:rPr>
          <w:rFonts w:ascii="Times New Roman" w:hAnsi="Times New Roman" w:cs="Times New Roman"/>
          <w:b/>
          <w:sz w:val="24"/>
          <w:szCs w:val="24"/>
        </w:rPr>
        <w:t xml:space="preserve">.................. </w:t>
      </w:r>
      <w:r w:rsidRPr="008F1E27">
        <w:rPr>
          <w:rFonts w:ascii="Times New Roman" w:hAnsi="Times New Roman" w:cs="Times New Roman"/>
          <w:b/>
          <w:sz w:val="24"/>
          <w:szCs w:val="24"/>
        </w:rPr>
        <w:tab/>
      </w:r>
      <w:proofErr w:type="spellStart"/>
      <w:r w:rsidRPr="008F1E27">
        <w:rPr>
          <w:rFonts w:ascii="Times New Roman" w:hAnsi="Times New Roman" w:cs="Times New Roman"/>
          <w:b/>
          <w:sz w:val="24"/>
          <w:szCs w:val="24"/>
          <w:lang w:val="ru-RU"/>
        </w:rPr>
        <w:t>Подпис</w:t>
      </w:r>
      <w:proofErr w:type="spellEnd"/>
      <w:r w:rsidRPr="008F1E27">
        <w:rPr>
          <w:rFonts w:ascii="Times New Roman" w:hAnsi="Times New Roman" w:cs="Times New Roman"/>
          <w:b/>
          <w:sz w:val="24"/>
          <w:szCs w:val="24"/>
          <w:lang w:val="ru-RU"/>
        </w:rPr>
        <w:t xml:space="preserve">: </w:t>
      </w:r>
    </w:p>
    <w:p w14:paraId="12C978B9" w14:textId="7D2AD0C3" w:rsidR="008F1E27" w:rsidRPr="008F1E27" w:rsidRDefault="008F1E27" w:rsidP="008F1E27">
      <w:pPr>
        <w:tabs>
          <w:tab w:val="left" w:pos="5760"/>
        </w:tabs>
        <w:spacing w:after="0" w:line="240" w:lineRule="auto"/>
        <w:rPr>
          <w:rFonts w:ascii="Times New Roman" w:hAnsi="Times New Roman" w:cs="Times New Roman"/>
          <w:b/>
          <w:sz w:val="24"/>
          <w:szCs w:val="24"/>
        </w:rPr>
      </w:pPr>
      <w:r w:rsidRPr="008F1E27">
        <w:rPr>
          <w:rFonts w:ascii="Times New Roman" w:hAnsi="Times New Roman" w:cs="Times New Roman"/>
          <w:b/>
          <w:sz w:val="24"/>
          <w:szCs w:val="24"/>
        </w:rPr>
        <w:t xml:space="preserve">гр. </w:t>
      </w:r>
      <w:r w:rsidR="00211A3F">
        <w:rPr>
          <w:rFonts w:ascii="Times New Roman" w:hAnsi="Times New Roman" w:cs="Times New Roman"/>
          <w:b/>
          <w:sz w:val="24"/>
          <w:szCs w:val="24"/>
        </w:rPr>
        <w:t>…</w:t>
      </w:r>
      <w:r w:rsidRPr="008F1E27">
        <w:rPr>
          <w:rFonts w:ascii="Times New Roman" w:hAnsi="Times New Roman" w:cs="Times New Roman"/>
          <w:b/>
          <w:sz w:val="24"/>
          <w:szCs w:val="24"/>
        </w:rPr>
        <w:t>...............................</w:t>
      </w:r>
      <w:r w:rsidRPr="008F1E27">
        <w:rPr>
          <w:rFonts w:ascii="Times New Roman" w:hAnsi="Times New Roman" w:cs="Times New Roman"/>
          <w:b/>
          <w:sz w:val="24"/>
          <w:szCs w:val="24"/>
        </w:rPr>
        <w:tab/>
      </w:r>
      <w:r w:rsidRPr="008F1E27">
        <w:rPr>
          <w:rFonts w:ascii="Times New Roman" w:hAnsi="Times New Roman" w:cs="Times New Roman"/>
          <w:b/>
          <w:i/>
          <w:sz w:val="24"/>
          <w:szCs w:val="24"/>
          <w:lang w:val="ru-RU"/>
        </w:rPr>
        <w:t>(</w:t>
      </w:r>
      <w:proofErr w:type="spellStart"/>
      <w:r w:rsidRPr="008F1E27">
        <w:rPr>
          <w:rFonts w:ascii="Times New Roman" w:hAnsi="Times New Roman" w:cs="Times New Roman"/>
          <w:b/>
          <w:i/>
          <w:sz w:val="24"/>
          <w:szCs w:val="24"/>
          <w:lang w:val="ru-RU"/>
        </w:rPr>
        <w:t>име</w:t>
      </w:r>
      <w:proofErr w:type="spellEnd"/>
      <w:r w:rsidRPr="008F1E27">
        <w:rPr>
          <w:rFonts w:ascii="Times New Roman" w:hAnsi="Times New Roman" w:cs="Times New Roman"/>
          <w:b/>
          <w:i/>
          <w:sz w:val="24"/>
          <w:szCs w:val="24"/>
          <w:lang w:val="ru-RU"/>
        </w:rPr>
        <w:t xml:space="preserve">, </w:t>
      </w:r>
      <w:proofErr w:type="spellStart"/>
      <w:r w:rsidRPr="008F1E27">
        <w:rPr>
          <w:rFonts w:ascii="Times New Roman" w:hAnsi="Times New Roman" w:cs="Times New Roman"/>
          <w:b/>
          <w:i/>
          <w:sz w:val="24"/>
          <w:szCs w:val="24"/>
          <w:lang w:val="ru-RU"/>
        </w:rPr>
        <w:t>длъжност</w:t>
      </w:r>
      <w:proofErr w:type="spellEnd"/>
      <w:r w:rsidRPr="008F1E27">
        <w:rPr>
          <w:rFonts w:ascii="Times New Roman" w:hAnsi="Times New Roman" w:cs="Times New Roman"/>
          <w:b/>
          <w:i/>
          <w:sz w:val="24"/>
          <w:szCs w:val="24"/>
          <w:lang w:val="ru-RU"/>
        </w:rPr>
        <w:t xml:space="preserve"> и </w:t>
      </w:r>
      <w:proofErr w:type="spellStart"/>
      <w:r w:rsidRPr="008F1E27">
        <w:rPr>
          <w:rFonts w:ascii="Times New Roman" w:hAnsi="Times New Roman" w:cs="Times New Roman"/>
          <w:b/>
          <w:i/>
          <w:sz w:val="24"/>
          <w:szCs w:val="24"/>
          <w:lang w:val="ru-RU"/>
        </w:rPr>
        <w:t>печат</w:t>
      </w:r>
      <w:proofErr w:type="spellEnd"/>
      <w:r w:rsidRPr="008F1E27">
        <w:rPr>
          <w:rFonts w:ascii="Times New Roman" w:hAnsi="Times New Roman" w:cs="Times New Roman"/>
          <w:b/>
          <w:i/>
          <w:sz w:val="24"/>
          <w:szCs w:val="24"/>
          <w:lang w:val="ru-RU"/>
        </w:rPr>
        <w:t>)</w:t>
      </w:r>
      <w:r w:rsidRPr="008F1E27">
        <w:rPr>
          <w:rFonts w:ascii="Times New Roman" w:hAnsi="Times New Roman" w:cs="Times New Roman"/>
          <w:b/>
          <w:sz w:val="24"/>
          <w:szCs w:val="24"/>
          <w:lang w:val="ru-RU"/>
        </w:rPr>
        <w:tab/>
      </w:r>
      <w:r w:rsidRPr="008F1E27">
        <w:rPr>
          <w:rFonts w:ascii="Times New Roman" w:hAnsi="Times New Roman" w:cs="Times New Roman"/>
          <w:b/>
          <w:i/>
          <w:sz w:val="24"/>
          <w:szCs w:val="24"/>
          <w:lang w:val="ru-RU"/>
        </w:rPr>
        <w:t xml:space="preserve"> </w:t>
      </w:r>
    </w:p>
    <w:p w14:paraId="56291611" w14:textId="77777777" w:rsidR="008F1E27" w:rsidRPr="008F1E27" w:rsidRDefault="008F1E27" w:rsidP="008F1E27">
      <w:pPr>
        <w:spacing w:after="0" w:line="240" w:lineRule="auto"/>
        <w:jc w:val="center"/>
        <w:rPr>
          <w:rFonts w:ascii="Times New Roman" w:eastAsia="Arial" w:hAnsi="Times New Roman" w:cs="Times New Roman"/>
          <w:b/>
          <w:bCs/>
          <w:sz w:val="24"/>
          <w:szCs w:val="24"/>
        </w:rPr>
      </w:pPr>
    </w:p>
    <w:p w14:paraId="25C54C12" w14:textId="77777777" w:rsidR="00F409A3" w:rsidRDefault="00F409A3">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14:paraId="62449143" w14:textId="2EFC370B" w:rsidR="00CB123E" w:rsidRPr="008F1E27" w:rsidRDefault="00CB123E" w:rsidP="008B1AA6">
      <w:pPr>
        <w:autoSpaceDE w:val="0"/>
        <w:autoSpaceDN w:val="0"/>
        <w:adjustRightInd w:val="0"/>
        <w:spacing w:after="0" w:line="240" w:lineRule="auto"/>
        <w:ind w:right="425"/>
        <w:contextualSpacing/>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lastRenderedPageBreak/>
        <w:t>Образец</w:t>
      </w:r>
    </w:p>
    <w:p w14:paraId="7BCE6D83"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r w:rsidRPr="008F1E27">
        <w:rPr>
          <w:rFonts w:ascii="Times New Roman" w:hAnsi="Times New Roman" w:cs="Times New Roman"/>
          <w:b/>
          <w:sz w:val="24"/>
          <w:szCs w:val="24"/>
        </w:rPr>
        <w:t>ОДО</w:t>
      </w:r>
    </w:p>
    <w:p w14:paraId="394C461B" w14:textId="56A8BF57" w:rsidR="00CB123E" w:rsidRPr="008F1E27" w:rsidRDefault="00473D2F" w:rsidP="008F1E27">
      <w:pPr>
        <w:spacing w:after="0" w:line="240" w:lineRule="auto"/>
        <w:ind w:left="4962"/>
        <w:jc w:val="both"/>
        <w:rPr>
          <w:rFonts w:ascii="Times New Roman" w:hAnsi="Times New Roman" w:cs="Times New Roman"/>
          <w:b/>
          <w:sz w:val="24"/>
          <w:szCs w:val="24"/>
        </w:rPr>
      </w:pPr>
      <w:r>
        <w:rPr>
          <w:rFonts w:ascii="Times New Roman" w:hAnsi="Times New Roman" w:cs="Times New Roman"/>
          <w:b/>
          <w:snapToGrid w:val="0"/>
          <w:sz w:val="24"/>
          <w:szCs w:val="24"/>
        </w:rPr>
        <w:t>„</w:t>
      </w:r>
      <w:r w:rsidR="00CB123E" w:rsidRPr="008F1E27">
        <w:rPr>
          <w:rFonts w:ascii="Times New Roman" w:hAnsi="Times New Roman" w:cs="Times New Roman"/>
          <w:b/>
          <w:snapToGrid w:val="0"/>
          <w:sz w:val="24"/>
          <w:szCs w:val="24"/>
        </w:rPr>
        <w:t>ТОПЛОФИКАЦИЯ СОФИЯ” ЕАД</w:t>
      </w:r>
    </w:p>
    <w:p w14:paraId="3E2A5C0A" w14:textId="255B6A2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00211A3F">
        <w:rPr>
          <w:rFonts w:ascii="Times New Roman" w:hAnsi="Times New Roman" w:cs="Times New Roman"/>
          <w:b/>
          <w:sz w:val="24"/>
          <w:szCs w:val="24"/>
        </w:rPr>
        <w:t>г</w:t>
      </w:r>
      <w:r w:rsidRPr="008F1E27">
        <w:rPr>
          <w:rFonts w:ascii="Times New Roman" w:hAnsi="Times New Roman" w:cs="Times New Roman"/>
          <w:b/>
          <w:sz w:val="24"/>
          <w:szCs w:val="24"/>
        </w:rPr>
        <w:t>р. София</w:t>
      </w:r>
    </w:p>
    <w:p w14:paraId="7A19CA7D" w14:textId="3BE959D8"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                                                                                  </w:t>
      </w:r>
      <w:r w:rsidR="00211A3F">
        <w:rPr>
          <w:rFonts w:ascii="Times New Roman" w:hAnsi="Times New Roman" w:cs="Times New Roman"/>
          <w:b/>
          <w:sz w:val="24"/>
          <w:szCs w:val="24"/>
        </w:rPr>
        <w:t>у</w:t>
      </w:r>
      <w:r w:rsidRPr="008F1E27">
        <w:rPr>
          <w:rFonts w:ascii="Times New Roman" w:hAnsi="Times New Roman" w:cs="Times New Roman"/>
          <w:b/>
          <w:sz w:val="24"/>
          <w:szCs w:val="24"/>
        </w:rPr>
        <w:t>л. „Ястребец</w:t>
      </w:r>
      <w:r w:rsidR="00473D2F">
        <w:rPr>
          <w:rFonts w:ascii="Times New Roman" w:hAnsi="Times New Roman" w:cs="Times New Roman"/>
          <w:b/>
          <w:sz w:val="24"/>
          <w:szCs w:val="24"/>
          <w:lang w:val="en-US"/>
        </w:rPr>
        <w:t>”</w:t>
      </w:r>
      <w:r w:rsidRPr="008F1E27">
        <w:rPr>
          <w:rFonts w:ascii="Times New Roman" w:hAnsi="Times New Roman" w:cs="Times New Roman"/>
          <w:b/>
          <w:sz w:val="24"/>
          <w:szCs w:val="24"/>
        </w:rPr>
        <w:t xml:space="preserve"> №23 Б</w:t>
      </w:r>
    </w:p>
    <w:p w14:paraId="4A7A1BF7" w14:textId="77777777" w:rsidR="00CB123E" w:rsidRPr="008F1E27" w:rsidRDefault="00CB123E" w:rsidP="008F1E27">
      <w:pPr>
        <w:spacing w:after="0" w:line="240" w:lineRule="auto"/>
        <w:jc w:val="both"/>
        <w:rPr>
          <w:rFonts w:ascii="Times New Roman" w:hAnsi="Times New Roman" w:cs="Times New Roman"/>
          <w:b/>
          <w:sz w:val="24"/>
          <w:szCs w:val="24"/>
        </w:rPr>
      </w:pPr>
    </w:p>
    <w:p w14:paraId="498FA4A0" w14:textId="77777777" w:rsidR="00CB123E" w:rsidRPr="008F1E27" w:rsidRDefault="00CB123E" w:rsidP="008F1E27">
      <w:pPr>
        <w:spacing w:after="0" w:line="240" w:lineRule="auto"/>
        <w:jc w:val="both"/>
        <w:rPr>
          <w:rFonts w:ascii="Times New Roman" w:hAnsi="Times New Roman" w:cs="Times New Roman"/>
          <w:sz w:val="24"/>
          <w:szCs w:val="24"/>
          <w:lang w:val="ru-RU"/>
        </w:rPr>
      </w:pPr>
    </w:p>
    <w:p w14:paraId="26AB7C6C"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 </w:t>
      </w:r>
    </w:p>
    <w:p w14:paraId="1BD0FD19" w14:textId="77777777" w:rsidR="00CB123E" w:rsidRPr="008F1E27" w:rsidRDefault="00CB123E" w:rsidP="00BE57B3">
      <w:pPr>
        <w:spacing w:after="0" w:line="240" w:lineRule="auto"/>
        <w:jc w:val="center"/>
        <w:rPr>
          <w:rFonts w:ascii="Times New Roman" w:hAnsi="Times New Roman" w:cs="Times New Roman"/>
          <w:b/>
          <w:sz w:val="24"/>
          <w:szCs w:val="24"/>
        </w:rPr>
      </w:pPr>
      <w:r w:rsidRPr="008F1E27">
        <w:rPr>
          <w:rFonts w:ascii="Times New Roman" w:hAnsi="Times New Roman" w:cs="Times New Roman"/>
          <w:b/>
          <w:sz w:val="24"/>
          <w:szCs w:val="24"/>
        </w:rPr>
        <w:t>ТЕХНИЧЕСКО ПРЕДЛОЖЕНИЕ</w:t>
      </w:r>
    </w:p>
    <w:p w14:paraId="3B8A74F6" w14:textId="77777777" w:rsidR="00CB123E" w:rsidRPr="008F1E27" w:rsidRDefault="00CB123E" w:rsidP="008F1E27">
      <w:pPr>
        <w:spacing w:after="0" w:line="240" w:lineRule="auto"/>
        <w:jc w:val="both"/>
        <w:rPr>
          <w:rFonts w:ascii="Times New Roman" w:hAnsi="Times New Roman" w:cs="Times New Roman"/>
          <w:bCs/>
          <w:sz w:val="24"/>
          <w:szCs w:val="24"/>
        </w:rPr>
      </w:pPr>
    </w:p>
    <w:p w14:paraId="5100995E" w14:textId="6E2D2479" w:rsidR="00211A3F" w:rsidRDefault="008B2AD5" w:rsidP="00211A3F">
      <w:pPr>
        <w:spacing w:after="0" w:line="240" w:lineRule="auto"/>
        <w:rPr>
          <w:rFonts w:ascii="Times New Roman" w:hAnsi="Times New Roman" w:cs="Times New Roman"/>
          <w:b/>
          <w:sz w:val="24"/>
          <w:szCs w:val="24"/>
        </w:rPr>
      </w:pPr>
      <w:bookmarkStart w:id="18" w:name="_Hlk22202399"/>
      <w:r>
        <w:rPr>
          <w:rFonts w:ascii="Times New Roman" w:hAnsi="Times New Roman" w:cs="Times New Roman"/>
          <w:bCs/>
          <w:sz w:val="24"/>
          <w:szCs w:val="24"/>
        </w:rPr>
        <w:t>з</w:t>
      </w:r>
      <w:r w:rsidR="00CB123E" w:rsidRPr="008F1E27">
        <w:rPr>
          <w:rFonts w:ascii="Times New Roman" w:hAnsi="Times New Roman" w:cs="Times New Roman"/>
          <w:bCs/>
          <w:sz w:val="24"/>
          <w:szCs w:val="24"/>
        </w:rPr>
        <w:t xml:space="preserve">а участие </w:t>
      </w:r>
      <w:r w:rsidR="00A321B8">
        <w:rPr>
          <w:rFonts w:ascii="Times New Roman" w:hAnsi="Times New Roman" w:cs="Times New Roman"/>
          <w:bCs/>
          <w:sz w:val="24"/>
          <w:szCs w:val="24"/>
        </w:rPr>
        <w:t>в</w:t>
      </w:r>
      <w:r w:rsidR="00CB123E" w:rsidRPr="008F1E27">
        <w:rPr>
          <w:rFonts w:ascii="Times New Roman" w:hAnsi="Times New Roman" w:cs="Times New Roman"/>
          <w:bCs/>
          <w:sz w:val="24"/>
          <w:szCs w:val="24"/>
        </w:rPr>
        <w:t xml:space="preserve"> обществена поръчка</w:t>
      </w:r>
      <w:r w:rsidR="00CB123E" w:rsidRPr="008F1E27">
        <w:rPr>
          <w:rFonts w:ascii="Times New Roman" w:hAnsi="Times New Roman" w:cs="Times New Roman"/>
          <w:b/>
          <w:sz w:val="24"/>
          <w:szCs w:val="24"/>
        </w:rPr>
        <w:t xml:space="preserve"> </w:t>
      </w:r>
      <w:bookmarkEnd w:id="18"/>
      <w:r w:rsidR="00CB123E" w:rsidRPr="008F1E27">
        <w:rPr>
          <w:rFonts w:ascii="Times New Roman" w:hAnsi="Times New Roman" w:cs="Times New Roman"/>
          <w:b/>
          <w:sz w:val="24"/>
          <w:szCs w:val="24"/>
        </w:rPr>
        <w:t>с</w:t>
      </w:r>
      <w:r w:rsidR="00CB123E" w:rsidRPr="008F1E27">
        <w:rPr>
          <w:rFonts w:ascii="Times New Roman" w:hAnsi="Times New Roman" w:cs="Times New Roman"/>
          <w:b/>
          <w:sz w:val="24"/>
          <w:szCs w:val="24"/>
          <w:lang w:val="en-US"/>
        </w:rPr>
        <w:t xml:space="preserve"> </w:t>
      </w:r>
      <w:r w:rsidR="00CB123E" w:rsidRPr="008F1E27">
        <w:rPr>
          <w:rFonts w:ascii="Times New Roman" w:hAnsi="Times New Roman" w:cs="Times New Roman"/>
          <w:b/>
          <w:sz w:val="24"/>
          <w:szCs w:val="24"/>
        </w:rPr>
        <w:t>предмет:</w:t>
      </w:r>
      <w:bookmarkStart w:id="19" w:name="_Hlk15903235"/>
      <w:r w:rsidR="00CB123E" w:rsidRPr="008F1E27">
        <w:rPr>
          <w:rFonts w:ascii="Times New Roman" w:hAnsi="Times New Roman" w:cs="Times New Roman"/>
          <w:b/>
          <w:sz w:val="24"/>
          <w:szCs w:val="24"/>
        </w:rPr>
        <w:t xml:space="preserve"> </w:t>
      </w:r>
      <w:bookmarkEnd w:id="19"/>
      <w:r w:rsidR="0006455A" w:rsidRPr="0006455A">
        <w:rPr>
          <w:rFonts w:ascii="Times New Roman" w:hAnsi="Times New Roman" w:cs="Times New Roman"/>
          <w:b/>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p>
    <w:p w14:paraId="54DD193C" w14:textId="77777777" w:rsidR="0006455A" w:rsidRDefault="0006455A" w:rsidP="00211A3F">
      <w:pPr>
        <w:spacing w:after="0" w:line="240" w:lineRule="auto"/>
        <w:rPr>
          <w:rFonts w:ascii="Times New Roman" w:hAnsi="Times New Roman" w:cs="Times New Roman"/>
          <w:b/>
          <w:sz w:val="24"/>
          <w:szCs w:val="24"/>
        </w:rPr>
      </w:pPr>
    </w:p>
    <w:p w14:paraId="2053F222" w14:textId="6701F428" w:rsidR="00CB123E" w:rsidRPr="008F1E27" w:rsidRDefault="00CB123E" w:rsidP="00211A3F">
      <w:pPr>
        <w:spacing w:after="0" w:line="240" w:lineRule="auto"/>
        <w:rPr>
          <w:rFonts w:ascii="Times New Roman" w:hAnsi="Times New Roman" w:cs="Times New Roman"/>
          <w:snapToGrid w:val="0"/>
          <w:sz w:val="24"/>
          <w:szCs w:val="24"/>
        </w:rPr>
      </w:pPr>
      <w:bookmarkStart w:id="20" w:name="_Hlk22201550"/>
      <w:r w:rsidRPr="008F1E27">
        <w:rPr>
          <w:rFonts w:ascii="Times New Roman" w:hAnsi="Times New Roman" w:cs="Times New Roman"/>
          <w:sz w:val="24"/>
          <w:szCs w:val="24"/>
        </w:rPr>
        <w:t>о</w:t>
      </w:r>
      <w:r w:rsidRPr="008F1E27">
        <w:rPr>
          <w:rFonts w:ascii="Times New Roman" w:hAnsi="Times New Roman" w:cs="Times New Roman"/>
          <w:snapToGrid w:val="0"/>
          <w:sz w:val="24"/>
          <w:szCs w:val="24"/>
        </w:rPr>
        <w:t>т …………………………………………………………......................................……………</w:t>
      </w:r>
    </w:p>
    <w:p w14:paraId="4F7CC988" w14:textId="77777777" w:rsidR="00CB123E" w:rsidRPr="008F1E27" w:rsidRDefault="00CB123E" w:rsidP="00DC196C">
      <w:pPr>
        <w:spacing w:after="0" w:line="240" w:lineRule="auto"/>
        <w:jc w:val="center"/>
        <w:rPr>
          <w:rFonts w:ascii="Times New Roman" w:hAnsi="Times New Roman" w:cs="Times New Roman"/>
          <w:snapToGrid w:val="0"/>
          <w:sz w:val="24"/>
          <w:szCs w:val="24"/>
        </w:rPr>
      </w:pPr>
      <w:r w:rsidRPr="008F1E27">
        <w:rPr>
          <w:rFonts w:ascii="Times New Roman" w:hAnsi="Times New Roman" w:cs="Times New Roman"/>
          <w:snapToGrid w:val="0"/>
          <w:sz w:val="24"/>
          <w:szCs w:val="24"/>
        </w:rPr>
        <w:t>/наименование на участника/</w:t>
      </w:r>
    </w:p>
    <w:bookmarkEnd w:id="20"/>
    <w:p w14:paraId="014C55AE" w14:textId="77777777" w:rsidR="00CB123E" w:rsidRPr="008F1E27" w:rsidRDefault="00CB123E" w:rsidP="00DC196C">
      <w:pPr>
        <w:spacing w:after="0" w:line="240" w:lineRule="auto"/>
        <w:jc w:val="center"/>
        <w:rPr>
          <w:rFonts w:ascii="Times New Roman" w:hAnsi="Times New Roman" w:cs="Times New Roman"/>
          <w:b/>
          <w:sz w:val="24"/>
          <w:szCs w:val="24"/>
        </w:rPr>
      </w:pPr>
    </w:p>
    <w:p w14:paraId="687F9D92" w14:textId="77777777" w:rsidR="00CB123E" w:rsidRPr="008F1E27" w:rsidRDefault="00CB123E" w:rsidP="008F1E27">
      <w:pPr>
        <w:spacing w:after="0" w:line="240" w:lineRule="auto"/>
        <w:jc w:val="both"/>
        <w:rPr>
          <w:rFonts w:ascii="Times New Roman" w:hAnsi="Times New Roman" w:cs="Times New Roman"/>
          <w:b/>
          <w:sz w:val="24"/>
          <w:szCs w:val="24"/>
        </w:rPr>
      </w:pPr>
    </w:p>
    <w:p w14:paraId="02CCCE13" w14:textId="77777777" w:rsidR="00CB123E" w:rsidRPr="008F1E27" w:rsidRDefault="00CB123E" w:rsidP="0006455A">
      <w:pPr>
        <w:spacing w:after="0" w:line="240" w:lineRule="auto"/>
        <w:ind w:firstLine="708"/>
        <w:jc w:val="both"/>
        <w:rPr>
          <w:rFonts w:ascii="Times New Roman" w:hAnsi="Times New Roman" w:cs="Times New Roman"/>
          <w:b/>
          <w:sz w:val="24"/>
          <w:szCs w:val="24"/>
        </w:rPr>
      </w:pPr>
      <w:r w:rsidRPr="008F1E27">
        <w:rPr>
          <w:rFonts w:ascii="Times New Roman" w:hAnsi="Times New Roman" w:cs="Times New Roman"/>
          <w:b/>
          <w:sz w:val="24"/>
          <w:szCs w:val="24"/>
        </w:rPr>
        <w:t>УВАЖАЕМИ ДАМИ И ГОСПОДА,</w:t>
      </w:r>
    </w:p>
    <w:p w14:paraId="060A5A4A" w14:textId="77777777" w:rsidR="00CB123E" w:rsidRPr="008F1E27" w:rsidRDefault="00CB123E" w:rsidP="008F1E27">
      <w:pPr>
        <w:spacing w:after="0" w:line="240" w:lineRule="auto"/>
        <w:jc w:val="both"/>
        <w:rPr>
          <w:rFonts w:ascii="Times New Roman" w:hAnsi="Times New Roman" w:cs="Times New Roman"/>
          <w:sz w:val="24"/>
          <w:szCs w:val="24"/>
        </w:rPr>
      </w:pPr>
    </w:p>
    <w:p w14:paraId="563682E1" w14:textId="77777777" w:rsidR="00CB123E" w:rsidRPr="008F1E27" w:rsidRDefault="00CB123E" w:rsidP="0006455A">
      <w:pPr>
        <w:spacing w:after="0" w:line="240" w:lineRule="auto"/>
        <w:jc w:val="both"/>
        <w:rPr>
          <w:rFonts w:ascii="Times New Roman" w:hAnsi="Times New Roman" w:cs="Times New Roman"/>
          <w:sz w:val="24"/>
          <w:szCs w:val="24"/>
        </w:rPr>
      </w:pPr>
      <w:r w:rsidRPr="004C3A3E">
        <w:rPr>
          <w:rFonts w:ascii="Times New Roman" w:hAnsi="Times New Roman" w:cs="Times New Roman"/>
          <w:sz w:val="24"/>
          <w:szCs w:val="24"/>
        </w:rPr>
        <w:t xml:space="preserve">След запознаване с документацията за участие в </w:t>
      </w:r>
      <w:bookmarkStart w:id="21" w:name="_Hlk22653439"/>
      <w:r w:rsidRPr="004C3A3E">
        <w:rPr>
          <w:rFonts w:ascii="Times New Roman" w:hAnsi="Times New Roman" w:cs="Times New Roman"/>
          <w:sz w:val="24"/>
          <w:szCs w:val="24"/>
        </w:rPr>
        <w:t xml:space="preserve">обществената поръчка </w:t>
      </w:r>
      <w:bookmarkEnd w:id="21"/>
      <w:r w:rsidRPr="004C3A3E">
        <w:rPr>
          <w:rFonts w:ascii="Times New Roman" w:hAnsi="Times New Roman" w:cs="Times New Roman"/>
          <w:sz w:val="24"/>
          <w:szCs w:val="24"/>
        </w:rPr>
        <w:t>чрез събиране на оферти с обява и приложенията към нея приемаме да изпълним поръчката в съответствие с Вашите изисквания и условия, както следва:</w:t>
      </w:r>
    </w:p>
    <w:p w14:paraId="0447D2D7" w14:textId="77777777"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rPr>
      </w:pPr>
    </w:p>
    <w:p w14:paraId="527035E1" w14:textId="60ED70C6"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rPr>
      </w:pPr>
      <w:r w:rsidRPr="008F1E27">
        <w:rPr>
          <w:rFonts w:ascii="Times New Roman" w:hAnsi="Times New Roman" w:cs="Times New Roman"/>
          <w:b/>
          <w:bCs/>
          <w:sz w:val="24"/>
          <w:szCs w:val="24"/>
          <w:lang w:val="en-US"/>
        </w:rPr>
        <w:t>I.</w:t>
      </w:r>
      <w:r w:rsidR="00CE0922">
        <w:rPr>
          <w:rFonts w:ascii="Times New Roman" w:hAnsi="Times New Roman" w:cs="Times New Roman"/>
          <w:b/>
          <w:bCs/>
          <w:sz w:val="24"/>
          <w:szCs w:val="24"/>
        </w:rPr>
        <w:t xml:space="preserve"> </w:t>
      </w:r>
      <w:r w:rsidRPr="008F1E27">
        <w:rPr>
          <w:rFonts w:ascii="Times New Roman" w:hAnsi="Times New Roman" w:cs="Times New Roman"/>
          <w:b/>
          <w:bCs/>
          <w:sz w:val="24"/>
          <w:szCs w:val="24"/>
        </w:rPr>
        <w:t>Декларираме че:</w:t>
      </w:r>
    </w:p>
    <w:p w14:paraId="35CFE649" w14:textId="7B82A23D"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rPr>
      </w:pPr>
      <w:r w:rsidRPr="008F1E27">
        <w:rPr>
          <w:rFonts w:ascii="Times New Roman" w:hAnsi="Times New Roman" w:cs="Times New Roman"/>
          <w:sz w:val="24"/>
          <w:szCs w:val="24"/>
        </w:rPr>
        <w:t xml:space="preserve">Сме запознати с указанията и условията за участие в обявената от Вас </w:t>
      </w:r>
      <w:r w:rsidR="00CC44CE" w:rsidRPr="004C3A3E">
        <w:rPr>
          <w:rFonts w:ascii="Times New Roman" w:hAnsi="Times New Roman" w:cs="Times New Roman"/>
          <w:sz w:val="24"/>
          <w:szCs w:val="24"/>
        </w:rPr>
        <w:t>обществената поръчка</w:t>
      </w:r>
      <w:r w:rsidRPr="008F1E27">
        <w:rPr>
          <w:rFonts w:ascii="Times New Roman" w:hAnsi="Times New Roman" w:cs="Times New Roman"/>
          <w:sz w:val="24"/>
          <w:szCs w:val="24"/>
        </w:rPr>
        <w:t>, съгласни сме с поставените от Вас условия и ги приемаме без възражения.</w:t>
      </w:r>
    </w:p>
    <w:p w14:paraId="03C2476E" w14:textId="77777777"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lang w:val="en-US"/>
        </w:rPr>
      </w:pPr>
    </w:p>
    <w:p w14:paraId="4F3AF052" w14:textId="77777777"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rPr>
      </w:pPr>
      <w:r w:rsidRPr="008F1E27">
        <w:rPr>
          <w:rFonts w:ascii="Times New Roman" w:hAnsi="Times New Roman" w:cs="Times New Roman"/>
          <w:b/>
          <w:bCs/>
          <w:sz w:val="24"/>
          <w:szCs w:val="24"/>
          <w:lang w:val="en-US"/>
        </w:rPr>
        <w:t>II.</w:t>
      </w:r>
      <w:r w:rsidRPr="008F1E27">
        <w:rPr>
          <w:rFonts w:ascii="Times New Roman" w:hAnsi="Times New Roman" w:cs="Times New Roman"/>
          <w:b/>
          <w:bCs/>
          <w:sz w:val="24"/>
          <w:szCs w:val="24"/>
        </w:rPr>
        <w:t xml:space="preserve"> Предлагаме:</w:t>
      </w:r>
    </w:p>
    <w:p w14:paraId="23225DD2" w14:textId="25F4F48D" w:rsidR="00CB123E" w:rsidRDefault="00CB123E" w:rsidP="008F1E27">
      <w:pPr>
        <w:pStyle w:val="1"/>
        <w:shd w:val="clear" w:color="auto" w:fill="auto"/>
        <w:spacing w:before="0" w:after="0" w:line="240" w:lineRule="auto"/>
        <w:ind w:right="23" w:firstLine="0"/>
        <w:rPr>
          <w:rFonts w:ascii="Times New Roman" w:hAnsi="Times New Roman" w:cs="Times New Roman"/>
          <w:b/>
          <w:sz w:val="24"/>
          <w:szCs w:val="24"/>
          <w:lang w:val="ru-RU"/>
        </w:rPr>
      </w:pPr>
    </w:p>
    <w:p w14:paraId="72160085" w14:textId="77777777" w:rsidR="0074084A" w:rsidRPr="0074084A" w:rsidRDefault="0074084A" w:rsidP="0074084A">
      <w:pPr>
        <w:tabs>
          <w:tab w:val="left" w:pos="993"/>
        </w:tabs>
        <w:spacing w:after="0" w:line="240" w:lineRule="auto"/>
        <w:jc w:val="both"/>
        <w:rPr>
          <w:rFonts w:ascii="Times New Roman" w:eastAsia="Times New Roman" w:hAnsi="Times New Roman" w:cs="Times New Roman"/>
          <w:sz w:val="24"/>
          <w:szCs w:val="24"/>
          <w:lang w:eastAsia="bg-BG"/>
        </w:rPr>
      </w:pPr>
      <w:r w:rsidRPr="0074084A">
        <w:rPr>
          <w:rFonts w:ascii="Times New Roman" w:eastAsia="Times New Roman" w:hAnsi="Times New Roman" w:cs="Times New Roman"/>
          <w:b/>
          <w:snapToGrid w:val="0"/>
          <w:sz w:val="24"/>
          <w:szCs w:val="24"/>
          <w:lang w:eastAsia="bg-BG"/>
        </w:rPr>
        <w:t>1. Срокът за изпълнение на услугата</w:t>
      </w:r>
      <w:r w:rsidRPr="0074084A">
        <w:rPr>
          <w:rFonts w:ascii="Times New Roman" w:eastAsia="Times New Roman" w:hAnsi="Times New Roman" w:cs="Times New Roman"/>
          <w:snapToGrid w:val="0"/>
          <w:sz w:val="24"/>
          <w:szCs w:val="24"/>
          <w:lang w:eastAsia="bg-BG"/>
        </w:rPr>
        <w:t xml:space="preserve"> е</w:t>
      </w:r>
      <w:r w:rsidRPr="0074084A">
        <w:rPr>
          <w:rFonts w:ascii="Times New Roman" w:eastAsia="Times New Roman" w:hAnsi="Times New Roman" w:cs="Times New Roman"/>
          <w:b/>
          <w:snapToGrid w:val="0"/>
          <w:sz w:val="24"/>
          <w:szCs w:val="24"/>
          <w:lang w:eastAsia="bg-BG"/>
        </w:rPr>
        <w:t xml:space="preserve"> </w:t>
      </w:r>
      <w:r w:rsidRPr="0074084A">
        <w:rPr>
          <w:rFonts w:ascii="Times New Roman" w:eastAsia="Times New Roman" w:hAnsi="Times New Roman" w:cs="Times New Roman"/>
          <w:sz w:val="24"/>
          <w:szCs w:val="24"/>
          <w:lang w:eastAsia="bg-BG"/>
        </w:rPr>
        <w:t>12 (дванадесет) месеца</w:t>
      </w:r>
      <w:r w:rsidRPr="0074084A">
        <w:rPr>
          <w:rFonts w:ascii="Times New Roman" w:eastAsia="Times New Roman" w:hAnsi="Times New Roman" w:cs="Times New Roman"/>
          <w:snapToGrid w:val="0"/>
          <w:sz w:val="24"/>
          <w:szCs w:val="24"/>
          <w:lang w:eastAsia="bg-BG"/>
        </w:rPr>
        <w:t>,</w:t>
      </w:r>
      <w:r w:rsidRPr="0074084A">
        <w:rPr>
          <w:rFonts w:ascii="Times New Roman" w:eastAsia="Times New Roman" w:hAnsi="Times New Roman" w:cs="Times New Roman"/>
          <w:sz w:val="24"/>
          <w:szCs w:val="24"/>
          <w:lang w:eastAsia="bg-BG"/>
        </w:rPr>
        <w:t xml:space="preserve"> считано от датата на сключване на договора. </w:t>
      </w:r>
    </w:p>
    <w:p w14:paraId="511ED711" w14:textId="77777777" w:rsidR="0074084A" w:rsidRPr="0074084A" w:rsidRDefault="0074084A" w:rsidP="0074084A">
      <w:pPr>
        <w:spacing w:after="0" w:line="240" w:lineRule="auto"/>
        <w:jc w:val="both"/>
        <w:rPr>
          <w:rFonts w:ascii="Times New Roman" w:eastAsia="Times New Roman" w:hAnsi="Times New Roman" w:cs="Times New Roman"/>
          <w:b/>
          <w:snapToGrid w:val="0"/>
          <w:sz w:val="24"/>
          <w:szCs w:val="24"/>
          <w:lang w:eastAsia="bg-BG"/>
        </w:rPr>
      </w:pPr>
    </w:p>
    <w:p w14:paraId="272D7E9E" w14:textId="53397C62" w:rsidR="0074084A" w:rsidRPr="0074084A" w:rsidRDefault="0074084A" w:rsidP="00013F69">
      <w:pPr>
        <w:spacing w:after="0" w:line="240" w:lineRule="auto"/>
        <w:jc w:val="both"/>
        <w:rPr>
          <w:rFonts w:ascii="Times New Roman" w:eastAsia="Times New Roman" w:hAnsi="Times New Roman" w:cs="Times New Roman"/>
          <w:i/>
          <w:sz w:val="24"/>
          <w:szCs w:val="24"/>
          <w:lang w:eastAsia="bg-BG"/>
        </w:rPr>
      </w:pPr>
      <w:r w:rsidRPr="0074084A">
        <w:rPr>
          <w:rFonts w:ascii="Times New Roman" w:eastAsia="Calibri" w:hAnsi="Times New Roman" w:cs="Times New Roman"/>
          <w:b/>
          <w:sz w:val="24"/>
          <w:szCs w:val="24"/>
          <w:lang w:val="ru-RU"/>
        </w:rPr>
        <w:t xml:space="preserve">2. </w:t>
      </w:r>
      <w:proofErr w:type="spellStart"/>
      <w:r w:rsidRPr="0074084A">
        <w:rPr>
          <w:rFonts w:ascii="Times New Roman" w:eastAsia="Calibri" w:hAnsi="Times New Roman" w:cs="Times New Roman"/>
          <w:b/>
          <w:sz w:val="24"/>
          <w:szCs w:val="24"/>
          <w:lang w:val="ru-RU"/>
        </w:rPr>
        <w:t>Гаранцион</w:t>
      </w:r>
      <w:r>
        <w:rPr>
          <w:rFonts w:ascii="Times New Roman" w:eastAsia="Calibri" w:hAnsi="Times New Roman" w:cs="Times New Roman"/>
          <w:b/>
          <w:sz w:val="24"/>
          <w:szCs w:val="24"/>
          <w:lang w:val="ru-RU"/>
        </w:rPr>
        <w:t>ен</w:t>
      </w:r>
      <w:proofErr w:type="spellEnd"/>
      <w:r w:rsidRPr="0074084A">
        <w:rPr>
          <w:rFonts w:ascii="Times New Roman" w:eastAsia="Calibri" w:hAnsi="Times New Roman" w:cs="Times New Roman"/>
          <w:b/>
          <w:sz w:val="24"/>
          <w:szCs w:val="24"/>
          <w:lang w:val="ru-RU"/>
        </w:rPr>
        <w:t xml:space="preserve"> срок </w:t>
      </w:r>
      <w:r w:rsidRPr="0074084A">
        <w:rPr>
          <w:rFonts w:ascii="Times New Roman" w:eastAsia="Calibri" w:hAnsi="Times New Roman" w:cs="Times New Roman"/>
          <w:sz w:val="24"/>
          <w:szCs w:val="24"/>
          <w:lang w:val="ru-RU"/>
        </w:rPr>
        <w:t>на</w:t>
      </w:r>
      <w:r w:rsidRPr="0074084A">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подмененото </w:t>
      </w:r>
      <w:r w:rsidRPr="0074084A">
        <w:rPr>
          <w:rFonts w:ascii="Times New Roman" w:eastAsia="Times New Roman" w:hAnsi="Times New Roman" w:cs="Times New Roman"/>
          <w:sz w:val="24"/>
          <w:szCs w:val="24"/>
          <w:lang w:eastAsia="bg-BG"/>
        </w:rPr>
        <w:t xml:space="preserve">оборудване </w:t>
      </w:r>
      <w:r>
        <w:rPr>
          <w:rFonts w:ascii="Times New Roman" w:eastAsia="Times New Roman" w:hAnsi="Times New Roman" w:cs="Times New Roman"/>
          <w:sz w:val="24"/>
          <w:szCs w:val="24"/>
          <w:lang w:eastAsia="bg-BG"/>
        </w:rPr>
        <w:t xml:space="preserve">и </w:t>
      </w:r>
      <w:r w:rsidRPr="0074084A">
        <w:rPr>
          <w:rFonts w:ascii="Times New Roman" w:eastAsia="Times New Roman" w:hAnsi="Times New Roman" w:cs="Times New Roman"/>
          <w:sz w:val="24"/>
          <w:szCs w:val="24"/>
          <w:lang w:eastAsia="bg-BG"/>
        </w:rPr>
        <w:t xml:space="preserve">резервни части </w:t>
      </w:r>
      <w:r>
        <w:rPr>
          <w:rFonts w:ascii="Times New Roman" w:eastAsia="Times New Roman" w:hAnsi="Times New Roman" w:cs="Times New Roman"/>
          <w:sz w:val="24"/>
          <w:szCs w:val="24"/>
          <w:lang w:eastAsia="bg-BG"/>
        </w:rPr>
        <w:t>-</w:t>
      </w:r>
      <w:r w:rsidRPr="0074084A">
        <w:rPr>
          <w:rFonts w:ascii="Times New Roman" w:eastAsia="Times New Roman" w:hAnsi="Times New Roman" w:cs="Times New Roman"/>
          <w:sz w:val="24"/>
          <w:szCs w:val="24"/>
          <w:lang w:eastAsia="bg-BG"/>
        </w:rPr>
        <w:t xml:space="preserve"> </w:t>
      </w:r>
      <w:r w:rsidRPr="0074084A">
        <w:rPr>
          <w:rFonts w:ascii="Times New Roman" w:eastAsia="Calibri" w:hAnsi="Times New Roman" w:cs="Times New Roman"/>
          <w:sz w:val="24"/>
          <w:szCs w:val="24"/>
          <w:lang w:val="ru-RU"/>
        </w:rPr>
        <w:t xml:space="preserve">.................... (словом) </w:t>
      </w:r>
      <w:proofErr w:type="spellStart"/>
      <w:r w:rsidRPr="0074084A">
        <w:rPr>
          <w:rFonts w:ascii="Times New Roman" w:eastAsia="Calibri" w:hAnsi="Times New Roman" w:cs="Times New Roman"/>
          <w:sz w:val="24"/>
          <w:szCs w:val="24"/>
          <w:lang w:val="ru-RU"/>
        </w:rPr>
        <w:t>месеца</w:t>
      </w:r>
      <w:proofErr w:type="spellEnd"/>
      <w:r w:rsidRPr="0074084A">
        <w:rPr>
          <w:rFonts w:ascii="Times New Roman" w:eastAsia="Calibri" w:hAnsi="Times New Roman" w:cs="Times New Roman"/>
          <w:sz w:val="24"/>
          <w:szCs w:val="24"/>
          <w:lang w:val="ru-RU"/>
        </w:rPr>
        <w:t xml:space="preserve"> </w:t>
      </w:r>
      <w:r w:rsidRPr="0074084A">
        <w:rPr>
          <w:rFonts w:ascii="Times New Roman" w:eastAsia="Times New Roman" w:hAnsi="Times New Roman" w:cs="Times New Roman"/>
          <w:sz w:val="24"/>
          <w:szCs w:val="24"/>
          <w:lang w:eastAsia="bg-BG"/>
        </w:rPr>
        <w:t>от датата на приемо-предавателния протокол</w:t>
      </w:r>
      <w:r>
        <w:rPr>
          <w:rFonts w:ascii="Times New Roman" w:eastAsia="Times New Roman" w:hAnsi="Times New Roman" w:cs="Times New Roman"/>
          <w:sz w:val="24"/>
          <w:szCs w:val="24"/>
          <w:lang w:eastAsia="bg-BG"/>
        </w:rPr>
        <w:t xml:space="preserve"> за извършената услуга.</w:t>
      </w:r>
    </w:p>
    <w:p w14:paraId="175F4C44" w14:textId="6F0D73A5" w:rsidR="0074084A" w:rsidRDefault="0074084A" w:rsidP="00013F69">
      <w:pPr>
        <w:spacing w:after="0" w:line="240" w:lineRule="auto"/>
        <w:jc w:val="both"/>
        <w:rPr>
          <w:rFonts w:ascii="Times New Roman" w:eastAsia="Times New Roman" w:hAnsi="Times New Roman" w:cs="Times New Roman"/>
          <w:i/>
          <w:sz w:val="24"/>
          <w:szCs w:val="24"/>
          <w:lang w:val="en-US" w:eastAsia="bg-BG"/>
        </w:rPr>
      </w:pPr>
      <w:r w:rsidRPr="0074084A">
        <w:rPr>
          <w:rFonts w:ascii="Times New Roman" w:eastAsia="Times New Roman" w:hAnsi="Times New Roman" w:cs="Times New Roman"/>
          <w:i/>
          <w:sz w:val="24"/>
          <w:szCs w:val="24"/>
          <w:lang w:val="en-US" w:eastAsia="bg-BG"/>
        </w:rPr>
        <w:t>(</w:t>
      </w:r>
      <w:r w:rsidRPr="0074084A">
        <w:rPr>
          <w:rFonts w:ascii="Times New Roman" w:eastAsia="Times New Roman" w:hAnsi="Times New Roman" w:cs="Times New Roman"/>
          <w:i/>
          <w:sz w:val="24"/>
          <w:szCs w:val="24"/>
          <w:lang w:eastAsia="bg-BG"/>
        </w:rPr>
        <w:t xml:space="preserve">В случай, че гаранционният срок на </w:t>
      </w:r>
      <w:r w:rsidR="008516AA" w:rsidRPr="008516AA">
        <w:rPr>
          <w:rFonts w:ascii="Times New Roman" w:eastAsia="Calibri" w:hAnsi="Times New Roman" w:cs="Times New Roman"/>
          <w:i/>
          <w:sz w:val="24"/>
          <w:szCs w:val="24"/>
          <w:lang w:eastAsia="bg-BG"/>
        </w:rPr>
        <w:t xml:space="preserve">подмененото оборудване и резервни части </w:t>
      </w:r>
      <w:r w:rsidRPr="0074084A">
        <w:rPr>
          <w:rFonts w:ascii="Times New Roman" w:eastAsia="Times New Roman" w:hAnsi="Times New Roman" w:cs="Times New Roman"/>
          <w:i/>
          <w:sz w:val="24"/>
          <w:szCs w:val="24"/>
          <w:lang w:eastAsia="bg-BG"/>
        </w:rPr>
        <w:t>е различен, се посочват отделните гаранционни срокове.</w:t>
      </w:r>
      <w:r w:rsidRPr="0074084A">
        <w:rPr>
          <w:rFonts w:ascii="Times New Roman" w:eastAsia="Times New Roman" w:hAnsi="Times New Roman" w:cs="Times New Roman"/>
          <w:i/>
          <w:sz w:val="24"/>
          <w:szCs w:val="24"/>
          <w:lang w:val="en-US" w:eastAsia="bg-BG"/>
        </w:rPr>
        <w:t>)</w:t>
      </w:r>
    </w:p>
    <w:p w14:paraId="0796992E" w14:textId="77777777" w:rsidR="008516AA" w:rsidRPr="00CE5294" w:rsidRDefault="008516AA" w:rsidP="00013F69">
      <w:pPr>
        <w:tabs>
          <w:tab w:val="left" w:pos="284"/>
        </w:tabs>
        <w:spacing w:after="0" w:line="240" w:lineRule="auto"/>
        <w:jc w:val="both"/>
        <w:rPr>
          <w:rFonts w:ascii="Times New Roman" w:eastAsia="Calibri" w:hAnsi="Times New Roman" w:cs="Times New Roman"/>
          <w:i/>
          <w:snapToGrid w:val="0"/>
          <w:sz w:val="24"/>
          <w:szCs w:val="24"/>
        </w:rPr>
      </w:pPr>
    </w:p>
    <w:p w14:paraId="3DFD9084" w14:textId="52D8E9AA" w:rsidR="0074084A" w:rsidRPr="0074084A" w:rsidRDefault="00013F69" w:rsidP="00013F69">
      <w:pPr>
        <w:spacing w:after="0" w:line="240" w:lineRule="auto"/>
        <w:jc w:val="both"/>
        <w:rPr>
          <w:rFonts w:ascii="Times New Roman" w:eastAsia="Times New Roman" w:hAnsi="Times New Roman" w:cs="Times New Roman"/>
          <w:i/>
          <w:sz w:val="24"/>
          <w:szCs w:val="24"/>
          <w:lang w:val="en-US" w:eastAsia="bg-BG"/>
        </w:rPr>
      </w:pPr>
      <w:r>
        <w:rPr>
          <w:rFonts w:ascii="Times New Roman" w:eastAsia="Times New Roman" w:hAnsi="Times New Roman" w:cs="Times New Roman"/>
          <w:b/>
          <w:snapToGrid w:val="0"/>
          <w:sz w:val="24"/>
          <w:szCs w:val="24"/>
          <w:lang w:val="en-US" w:eastAsia="bg-BG"/>
        </w:rPr>
        <w:t>3</w:t>
      </w:r>
      <w:r w:rsidR="0074084A" w:rsidRPr="0074084A">
        <w:rPr>
          <w:rFonts w:ascii="Times New Roman" w:eastAsia="Times New Roman" w:hAnsi="Times New Roman" w:cs="Times New Roman"/>
          <w:b/>
          <w:snapToGrid w:val="0"/>
          <w:sz w:val="24"/>
          <w:szCs w:val="24"/>
          <w:lang w:eastAsia="bg-BG"/>
        </w:rPr>
        <w:t>.</w:t>
      </w:r>
      <w:r w:rsidR="0074084A" w:rsidRPr="0074084A">
        <w:rPr>
          <w:rFonts w:ascii="Times New Roman" w:eastAsia="Times New Roman" w:hAnsi="Times New Roman" w:cs="Times New Roman"/>
          <w:snapToGrid w:val="0"/>
          <w:sz w:val="24"/>
          <w:szCs w:val="24"/>
          <w:lang w:eastAsia="bg-BG"/>
        </w:rPr>
        <w:t xml:space="preserve"> Описание</w:t>
      </w:r>
      <w:r w:rsidR="0074084A" w:rsidRPr="0074084A">
        <w:rPr>
          <w:rFonts w:ascii="Times New Roman" w:eastAsia="Calibri" w:hAnsi="Times New Roman" w:cs="Times New Roman"/>
          <w:sz w:val="24"/>
          <w:szCs w:val="24"/>
        </w:rPr>
        <w:t xml:space="preserve"> на предлаганата абонаментна техническа поддръжка: </w:t>
      </w:r>
    </w:p>
    <w:p w14:paraId="439DDA31" w14:textId="77777777" w:rsidR="0074084A" w:rsidRPr="0074084A" w:rsidRDefault="0074084A" w:rsidP="00013F69">
      <w:pPr>
        <w:spacing w:after="0" w:line="240" w:lineRule="auto"/>
        <w:jc w:val="both"/>
        <w:rPr>
          <w:rFonts w:ascii="Times New Roman" w:eastAsia="Calibri" w:hAnsi="Times New Roman" w:cs="Times New Roman"/>
          <w:sz w:val="24"/>
          <w:szCs w:val="24"/>
        </w:rPr>
      </w:pPr>
      <w:r w:rsidRPr="0074084A">
        <w:rPr>
          <w:rFonts w:ascii="Times New Roman" w:eastAsia="Calibri" w:hAnsi="Times New Roman" w:cs="Times New Roman"/>
          <w:sz w:val="24"/>
          <w:szCs w:val="24"/>
        </w:rPr>
        <w:t>….............................................................................................................................................</w:t>
      </w:r>
    </w:p>
    <w:p w14:paraId="19C85329" w14:textId="6D6EAC95" w:rsidR="0074084A" w:rsidRDefault="0074084A" w:rsidP="00013F69">
      <w:pPr>
        <w:spacing w:after="0" w:line="240" w:lineRule="auto"/>
        <w:jc w:val="both"/>
        <w:rPr>
          <w:rFonts w:ascii="Times New Roman" w:eastAsia="Calibri" w:hAnsi="Times New Roman" w:cs="Times New Roman"/>
          <w:i/>
          <w:sz w:val="24"/>
          <w:szCs w:val="24"/>
        </w:rPr>
      </w:pPr>
      <w:r w:rsidRPr="0074084A">
        <w:rPr>
          <w:rFonts w:ascii="Times New Roman" w:eastAsia="Calibri" w:hAnsi="Times New Roman" w:cs="Times New Roman"/>
          <w:i/>
          <w:sz w:val="24"/>
          <w:szCs w:val="24"/>
        </w:rPr>
        <w:t>(Участникът предоставя подробно описание на всички дейности, които следва да се извършват по техническото обслужване и поддръжка, съобразно техническ</w:t>
      </w:r>
      <w:r w:rsidR="004A1551">
        <w:rPr>
          <w:rFonts w:ascii="Times New Roman" w:eastAsia="Calibri" w:hAnsi="Times New Roman" w:cs="Times New Roman"/>
          <w:i/>
          <w:sz w:val="24"/>
          <w:szCs w:val="24"/>
        </w:rPr>
        <w:t>ата спецификация и</w:t>
      </w:r>
      <w:r w:rsidR="008516AA">
        <w:rPr>
          <w:rFonts w:ascii="Times New Roman" w:eastAsia="Calibri" w:hAnsi="Times New Roman" w:cs="Times New Roman"/>
          <w:i/>
          <w:sz w:val="24"/>
          <w:szCs w:val="24"/>
        </w:rPr>
        <w:t xml:space="preserve"> изисквания</w:t>
      </w:r>
      <w:r w:rsidRPr="0074084A">
        <w:rPr>
          <w:rFonts w:ascii="Times New Roman" w:eastAsia="Calibri" w:hAnsi="Times New Roman" w:cs="Times New Roman"/>
          <w:i/>
          <w:sz w:val="24"/>
          <w:szCs w:val="24"/>
        </w:rPr>
        <w:t>).</w:t>
      </w:r>
    </w:p>
    <w:p w14:paraId="77DE3DC9" w14:textId="77777777" w:rsidR="008D4CD8" w:rsidRPr="0074084A" w:rsidRDefault="008D4CD8" w:rsidP="0074084A">
      <w:pPr>
        <w:spacing w:after="0" w:line="240" w:lineRule="auto"/>
        <w:jc w:val="both"/>
        <w:rPr>
          <w:rFonts w:ascii="Times New Roman" w:eastAsia="Calibri" w:hAnsi="Times New Roman" w:cs="Times New Roman"/>
          <w:b/>
          <w:i/>
          <w:sz w:val="24"/>
          <w:szCs w:val="24"/>
        </w:rPr>
      </w:pPr>
    </w:p>
    <w:p w14:paraId="352AF8B4" w14:textId="333F4E84" w:rsidR="0074084A" w:rsidRPr="0074084A" w:rsidRDefault="00013F69" w:rsidP="0074084A">
      <w:pPr>
        <w:spacing w:before="120" w:after="120" w:line="276" w:lineRule="auto"/>
        <w:rPr>
          <w:rFonts w:ascii="Times New Roman" w:eastAsia="Calibri" w:hAnsi="Times New Roman" w:cs="Times New Roman"/>
          <w:b/>
          <w:sz w:val="20"/>
          <w:szCs w:val="20"/>
          <w:lang w:val="x-none" w:eastAsia="x-none"/>
        </w:rPr>
      </w:pPr>
      <w:r>
        <w:rPr>
          <w:rFonts w:ascii="Times New Roman" w:eastAsia="Calibri" w:hAnsi="Times New Roman" w:cs="Times New Roman"/>
          <w:b/>
          <w:bCs/>
          <w:sz w:val="24"/>
          <w:szCs w:val="24"/>
          <w:lang w:val="en-US" w:eastAsia="bg-BG"/>
        </w:rPr>
        <w:t>4</w:t>
      </w:r>
      <w:r w:rsidR="0074084A" w:rsidRPr="0074084A">
        <w:rPr>
          <w:rFonts w:ascii="Times New Roman" w:eastAsia="Calibri" w:hAnsi="Times New Roman" w:cs="Times New Roman"/>
          <w:b/>
          <w:bCs/>
          <w:sz w:val="24"/>
          <w:szCs w:val="24"/>
          <w:lang w:val="en-US" w:eastAsia="bg-BG"/>
        </w:rPr>
        <w:t xml:space="preserve">. </w:t>
      </w:r>
      <w:r w:rsidR="0074084A" w:rsidRPr="0074084A">
        <w:rPr>
          <w:rFonts w:ascii="Times New Roman" w:eastAsia="Calibri" w:hAnsi="Times New Roman" w:cs="Times New Roman"/>
          <w:b/>
          <w:sz w:val="24"/>
          <w:szCs w:val="24"/>
          <w:lang w:val="x-none" w:eastAsia="x-none"/>
        </w:rPr>
        <w:t>Други условия за изпълнение на поръчката</w:t>
      </w:r>
    </w:p>
    <w:p w14:paraId="4C93DCB1" w14:textId="77777777" w:rsidR="0074084A" w:rsidRPr="0074084A" w:rsidRDefault="0074084A" w:rsidP="0074084A">
      <w:pPr>
        <w:pBdr>
          <w:top w:val="single" w:sz="6" w:space="1" w:color="auto"/>
          <w:bottom w:val="single" w:sz="6" w:space="1" w:color="auto"/>
        </w:pBdr>
        <w:spacing w:after="0" w:line="240" w:lineRule="auto"/>
        <w:jc w:val="both"/>
        <w:rPr>
          <w:rFonts w:ascii="Times New Roman" w:eastAsia="Times New Roman" w:hAnsi="Times New Roman" w:cs="Times New Roman"/>
          <w:sz w:val="24"/>
          <w:szCs w:val="24"/>
          <w:lang w:val="en-US" w:eastAsia="bg-BG"/>
        </w:rPr>
      </w:pPr>
    </w:p>
    <w:p w14:paraId="5F866131" w14:textId="77777777" w:rsidR="0074084A" w:rsidRPr="0074084A" w:rsidRDefault="0074084A" w:rsidP="0074084A">
      <w:pPr>
        <w:spacing w:after="0" w:line="240" w:lineRule="auto"/>
        <w:jc w:val="both"/>
        <w:rPr>
          <w:rFonts w:ascii="Times New Roman" w:eastAsia="Times New Roman" w:hAnsi="Times New Roman" w:cs="Times New Roman"/>
          <w:sz w:val="24"/>
          <w:szCs w:val="24"/>
          <w:lang w:val="en-US" w:eastAsia="bg-BG"/>
        </w:rPr>
      </w:pPr>
    </w:p>
    <w:p w14:paraId="0AA3246B" w14:textId="77777777" w:rsidR="0074084A" w:rsidRPr="0074084A" w:rsidRDefault="0074084A" w:rsidP="0074084A">
      <w:pPr>
        <w:spacing w:after="0" w:line="240" w:lineRule="auto"/>
        <w:ind w:left="4248" w:hanging="4248"/>
        <w:jc w:val="both"/>
        <w:rPr>
          <w:rFonts w:ascii="Times New Roman" w:eastAsia="Times New Roman" w:hAnsi="Times New Roman" w:cs="Times New Roman"/>
          <w:b/>
          <w:sz w:val="24"/>
          <w:szCs w:val="24"/>
          <w:lang w:eastAsia="bg-BG"/>
        </w:rPr>
      </w:pPr>
      <w:r w:rsidRPr="0074084A">
        <w:rPr>
          <w:rFonts w:ascii="Times New Roman" w:eastAsia="Times New Roman" w:hAnsi="Times New Roman" w:cs="Times New Roman"/>
          <w:b/>
          <w:sz w:val="24"/>
          <w:szCs w:val="24"/>
          <w:lang w:eastAsia="bg-BG"/>
        </w:rPr>
        <w:t>Дата..........................</w:t>
      </w:r>
      <w:r w:rsidRPr="0074084A">
        <w:rPr>
          <w:rFonts w:ascii="Times New Roman" w:eastAsia="Times New Roman" w:hAnsi="Times New Roman" w:cs="Times New Roman"/>
          <w:b/>
          <w:sz w:val="24"/>
          <w:szCs w:val="24"/>
          <w:lang w:eastAsia="bg-BG"/>
        </w:rPr>
        <w:tab/>
      </w:r>
      <w:r w:rsidRPr="0074084A">
        <w:rPr>
          <w:rFonts w:ascii="Times New Roman" w:eastAsia="Times New Roman" w:hAnsi="Times New Roman" w:cs="Times New Roman"/>
          <w:b/>
          <w:sz w:val="24"/>
          <w:szCs w:val="24"/>
          <w:lang w:eastAsia="bg-BG"/>
        </w:rPr>
        <w:tab/>
      </w:r>
      <w:r w:rsidRPr="0074084A">
        <w:rPr>
          <w:rFonts w:ascii="Times New Roman" w:eastAsia="Times New Roman" w:hAnsi="Times New Roman" w:cs="Times New Roman"/>
          <w:b/>
          <w:sz w:val="24"/>
          <w:szCs w:val="24"/>
          <w:lang w:eastAsia="bg-BG"/>
        </w:rPr>
        <w:tab/>
        <w:t xml:space="preserve">С уважение: ……………… </w:t>
      </w:r>
    </w:p>
    <w:p w14:paraId="2FB8E148" w14:textId="77777777" w:rsidR="0074084A" w:rsidRPr="0074084A" w:rsidRDefault="0074084A" w:rsidP="0074084A">
      <w:pPr>
        <w:spacing w:after="0" w:line="240" w:lineRule="auto"/>
        <w:rPr>
          <w:rFonts w:ascii="Times New Roman" w:eastAsia="Times New Roman" w:hAnsi="Times New Roman" w:cs="Times New Roman"/>
          <w:b/>
          <w:sz w:val="24"/>
          <w:szCs w:val="24"/>
          <w:lang w:eastAsia="bg-BG"/>
        </w:rPr>
      </w:pPr>
      <w:r w:rsidRPr="0074084A">
        <w:rPr>
          <w:rFonts w:ascii="Times New Roman" w:eastAsia="Times New Roman" w:hAnsi="Times New Roman" w:cs="Times New Roman"/>
          <w:b/>
          <w:sz w:val="24"/>
          <w:szCs w:val="24"/>
          <w:lang w:eastAsia="bg-BG"/>
        </w:rPr>
        <w:t xml:space="preserve">       </w:t>
      </w:r>
      <w:r w:rsidRPr="0074084A">
        <w:rPr>
          <w:rFonts w:ascii="Times New Roman" w:eastAsia="Times New Roman" w:hAnsi="Times New Roman" w:cs="Times New Roman"/>
          <w:b/>
          <w:sz w:val="24"/>
          <w:szCs w:val="24"/>
          <w:lang w:eastAsia="bg-BG"/>
        </w:rPr>
        <w:tab/>
        <w:t xml:space="preserve">                                                                                       /име, длъжност, подпис и печат/</w:t>
      </w:r>
    </w:p>
    <w:p w14:paraId="145FB3BB" w14:textId="1EB3FD90" w:rsidR="008D4CD8" w:rsidRDefault="008D4CD8">
      <w:pPr>
        <w:rPr>
          <w:rFonts w:ascii="Times New Roman" w:hAnsi="Times New Roman" w:cs="Times New Roman"/>
          <w:i/>
          <w:sz w:val="24"/>
          <w:szCs w:val="24"/>
          <w:u w:val="single"/>
          <w:lang w:val="ru-RU"/>
        </w:rPr>
      </w:pPr>
    </w:p>
    <w:p w14:paraId="6C42C57E" w14:textId="0FF7114F" w:rsidR="00CB123E" w:rsidRPr="008F1E27" w:rsidRDefault="00CB123E" w:rsidP="002574FD">
      <w:pPr>
        <w:autoSpaceDE w:val="0"/>
        <w:autoSpaceDN w:val="0"/>
        <w:adjustRightInd w:val="0"/>
        <w:spacing w:after="0" w:line="240" w:lineRule="auto"/>
        <w:contextualSpacing/>
        <w:jc w:val="right"/>
        <w:rPr>
          <w:rFonts w:ascii="Times New Roman" w:hAnsi="Times New Roman" w:cs="Times New Roman"/>
          <w:i/>
          <w:sz w:val="24"/>
          <w:szCs w:val="24"/>
          <w:u w:val="single"/>
          <w:lang w:val="ru-RU"/>
        </w:rPr>
      </w:pPr>
      <w:r w:rsidRPr="008F1E27">
        <w:rPr>
          <w:rFonts w:ascii="Times New Roman" w:hAnsi="Times New Roman" w:cs="Times New Roman"/>
          <w:i/>
          <w:sz w:val="24"/>
          <w:szCs w:val="24"/>
          <w:u w:val="single"/>
          <w:lang w:val="ru-RU"/>
        </w:rPr>
        <w:t>Образец!</w:t>
      </w:r>
    </w:p>
    <w:p w14:paraId="589F67F6"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sz w:val="24"/>
          <w:szCs w:val="24"/>
          <w:lang w:val="ru-RU"/>
        </w:rPr>
      </w:pPr>
    </w:p>
    <w:p w14:paraId="76642580" w14:textId="77777777" w:rsidR="00CB123E" w:rsidRPr="008F1E27" w:rsidRDefault="00CB123E" w:rsidP="008F1E27">
      <w:pPr>
        <w:spacing w:after="0" w:line="240" w:lineRule="auto"/>
        <w:ind w:left="4248" w:firstLine="708"/>
        <w:jc w:val="both"/>
        <w:rPr>
          <w:rFonts w:ascii="Times New Roman" w:hAnsi="Times New Roman" w:cs="Times New Roman"/>
          <w:b/>
          <w:bCs/>
          <w:sz w:val="24"/>
          <w:szCs w:val="24"/>
        </w:rPr>
      </w:pPr>
      <w:r w:rsidRPr="008F1E27">
        <w:rPr>
          <w:rFonts w:ascii="Times New Roman" w:hAnsi="Times New Roman" w:cs="Times New Roman"/>
          <w:b/>
          <w:bCs/>
          <w:sz w:val="24"/>
          <w:szCs w:val="24"/>
        </w:rPr>
        <w:t>ДО</w:t>
      </w:r>
    </w:p>
    <w:p w14:paraId="7AFF973B" w14:textId="77777777" w:rsidR="00CB123E" w:rsidRPr="008F1E27" w:rsidRDefault="00CB123E"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t>„ТОПЛОФИКАЦИЯ СОФИЯ” ЕАД</w:t>
      </w:r>
    </w:p>
    <w:p w14:paraId="3A59BCD4" w14:textId="77777777" w:rsidR="00CB123E" w:rsidRPr="008F1E27" w:rsidRDefault="00CB123E" w:rsidP="008F1E27">
      <w:pPr>
        <w:spacing w:after="0" w:line="240" w:lineRule="auto"/>
        <w:jc w:val="both"/>
        <w:rPr>
          <w:rFonts w:ascii="Times New Roman" w:eastAsia="Calibri" w:hAnsi="Times New Roman" w:cs="Times New Roman"/>
          <w:b/>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eastAsia="Calibri" w:hAnsi="Times New Roman" w:cs="Times New Roman"/>
          <w:b/>
          <w:sz w:val="24"/>
          <w:szCs w:val="24"/>
        </w:rPr>
        <w:t>гр. СОФИЯ</w:t>
      </w:r>
    </w:p>
    <w:p w14:paraId="1FADD760" w14:textId="77777777" w:rsidR="00CB123E" w:rsidRPr="008F1E27" w:rsidRDefault="00CB123E" w:rsidP="008F1E27">
      <w:pPr>
        <w:spacing w:after="0" w:line="240" w:lineRule="auto"/>
        <w:jc w:val="both"/>
        <w:rPr>
          <w:rFonts w:ascii="Times New Roman" w:eastAsia="Calibri" w:hAnsi="Times New Roman" w:cs="Times New Roman"/>
          <w:b/>
          <w:sz w:val="24"/>
          <w:szCs w:val="24"/>
        </w:rPr>
      </w:pP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t>ул. „ЯСТРЕБЕЦ” № 23 Б</w:t>
      </w:r>
    </w:p>
    <w:p w14:paraId="6B2C46DA" w14:textId="77777777" w:rsidR="00CB123E" w:rsidRPr="008F1E27" w:rsidRDefault="00CB123E" w:rsidP="008F1E27">
      <w:pPr>
        <w:spacing w:after="0" w:line="240" w:lineRule="auto"/>
        <w:jc w:val="both"/>
        <w:rPr>
          <w:rFonts w:ascii="Times New Roman" w:hAnsi="Times New Roman" w:cs="Times New Roman"/>
          <w:b/>
          <w:sz w:val="24"/>
          <w:szCs w:val="24"/>
          <w:lang w:val="ru-RU"/>
        </w:rPr>
      </w:pPr>
    </w:p>
    <w:p w14:paraId="32AEF4AE" w14:textId="77777777" w:rsidR="001D22F8" w:rsidRDefault="001D22F8" w:rsidP="006356EF">
      <w:pPr>
        <w:spacing w:after="0" w:line="240" w:lineRule="auto"/>
        <w:jc w:val="center"/>
        <w:rPr>
          <w:rFonts w:ascii="Times New Roman" w:hAnsi="Times New Roman" w:cs="Times New Roman"/>
          <w:b/>
          <w:sz w:val="24"/>
          <w:szCs w:val="24"/>
          <w:lang w:val="ru-RU"/>
        </w:rPr>
      </w:pPr>
    </w:p>
    <w:p w14:paraId="1CA71641" w14:textId="7A5F3CDD" w:rsidR="00CB123E" w:rsidRPr="008F1E27" w:rsidRDefault="00CB123E" w:rsidP="006356EF">
      <w:pPr>
        <w:spacing w:after="0" w:line="240" w:lineRule="auto"/>
        <w:jc w:val="center"/>
        <w:rPr>
          <w:rFonts w:ascii="Times New Roman" w:hAnsi="Times New Roman" w:cs="Times New Roman"/>
          <w:b/>
          <w:sz w:val="24"/>
          <w:szCs w:val="24"/>
          <w:lang w:val="ru-RU"/>
        </w:rPr>
      </w:pPr>
      <w:r w:rsidRPr="008F1E27">
        <w:rPr>
          <w:rFonts w:ascii="Times New Roman" w:hAnsi="Times New Roman" w:cs="Times New Roman"/>
          <w:b/>
          <w:sz w:val="24"/>
          <w:szCs w:val="24"/>
          <w:lang w:val="ru-RU"/>
        </w:rPr>
        <w:t>ЦЕНОВО ПРЕДЛОЖЕНИЕ</w:t>
      </w:r>
    </w:p>
    <w:p w14:paraId="510D753C" w14:textId="77777777" w:rsidR="00CB123E" w:rsidRPr="008F1E27" w:rsidRDefault="00CB123E" w:rsidP="008F1E27">
      <w:pPr>
        <w:spacing w:after="0" w:line="240" w:lineRule="auto"/>
        <w:jc w:val="both"/>
        <w:rPr>
          <w:rFonts w:ascii="Times New Roman" w:hAnsi="Times New Roman" w:cs="Times New Roman"/>
          <w:b/>
          <w:sz w:val="24"/>
          <w:szCs w:val="24"/>
          <w:lang w:val="ru-RU"/>
        </w:rPr>
      </w:pPr>
    </w:p>
    <w:p w14:paraId="1CA10FAE" w14:textId="0B97B5E6" w:rsidR="00CB123E" w:rsidRPr="00765234" w:rsidRDefault="00723F07" w:rsidP="00723F07">
      <w:pPr>
        <w:spacing w:after="0" w:line="240" w:lineRule="auto"/>
        <w:rPr>
          <w:rFonts w:ascii="Times New Roman" w:hAnsi="Times New Roman" w:cs="Times New Roman"/>
          <w:b/>
          <w:sz w:val="24"/>
          <w:szCs w:val="24"/>
        </w:rPr>
      </w:pPr>
      <w:r w:rsidRPr="00723F07">
        <w:rPr>
          <w:rFonts w:ascii="Times New Roman" w:hAnsi="Times New Roman" w:cs="Times New Roman"/>
          <w:bCs/>
          <w:sz w:val="24"/>
          <w:szCs w:val="24"/>
        </w:rPr>
        <w:t>за участие във възлагане на обществена поръчка</w:t>
      </w:r>
      <w:r w:rsidR="00CB123E" w:rsidRPr="00203121">
        <w:rPr>
          <w:rFonts w:ascii="Times New Roman" w:hAnsi="Times New Roman" w:cs="Times New Roman"/>
          <w:bCs/>
          <w:sz w:val="24"/>
          <w:szCs w:val="24"/>
        </w:rPr>
        <w:t>:</w:t>
      </w:r>
      <w:r w:rsidR="00046E7F">
        <w:rPr>
          <w:rFonts w:ascii="Times New Roman" w:hAnsi="Times New Roman" w:cs="Times New Roman"/>
          <w:bCs/>
          <w:sz w:val="24"/>
          <w:szCs w:val="24"/>
        </w:rPr>
        <w:t xml:space="preserve"> </w:t>
      </w:r>
      <w:r w:rsidR="00AE0B3E" w:rsidRPr="00AE0B3E">
        <w:rPr>
          <w:rFonts w:ascii="Times New Roman" w:hAnsi="Times New Roman" w:cs="Times New Roman"/>
          <w:b/>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p>
    <w:p w14:paraId="69E33DBB"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6B7F0DB5" w14:textId="77777777" w:rsidR="00493328" w:rsidRPr="00493328" w:rsidRDefault="00493328" w:rsidP="00493328">
      <w:pPr>
        <w:spacing w:after="0" w:line="240" w:lineRule="auto"/>
        <w:jc w:val="both"/>
        <w:rPr>
          <w:rFonts w:ascii="Times New Roman" w:hAnsi="Times New Roman" w:cs="Times New Roman"/>
          <w:bCs/>
          <w:sz w:val="24"/>
          <w:szCs w:val="24"/>
          <w:lang w:val="ru-RU"/>
        </w:rPr>
      </w:pPr>
      <w:r w:rsidRPr="00493328">
        <w:rPr>
          <w:rFonts w:ascii="Times New Roman" w:hAnsi="Times New Roman" w:cs="Times New Roman"/>
          <w:bCs/>
          <w:sz w:val="24"/>
          <w:szCs w:val="24"/>
          <w:lang w:val="ru-RU"/>
        </w:rPr>
        <w:t>от …………………………………………………………......................................……………</w:t>
      </w:r>
    </w:p>
    <w:p w14:paraId="6AD7C6FC" w14:textId="517CFA69" w:rsidR="00CB123E" w:rsidRDefault="00493328" w:rsidP="00493328">
      <w:pPr>
        <w:spacing w:after="0" w:line="240" w:lineRule="auto"/>
        <w:jc w:val="center"/>
        <w:rPr>
          <w:rFonts w:ascii="Times New Roman" w:hAnsi="Times New Roman" w:cs="Times New Roman"/>
          <w:bCs/>
          <w:sz w:val="24"/>
          <w:szCs w:val="24"/>
          <w:lang w:val="ru-RU"/>
        </w:rPr>
      </w:pPr>
      <w:r w:rsidRPr="00493328">
        <w:rPr>
          <w:rFonts w:ascii="Times New Roman" w:hAnsi="Times New Roman" w:cs="Times New Roman"/>
          <w:bCs/>
          <w:sz w:val="24"/>
          <w:szCs w:val="24"/>
          <w:lang w:val="ru-RU"/>
        </w:rPr>
        <w:t>/наименование на участника/</w:t>
      </w:r>
    </w:p>
    <w:p w14:paraId="429F75FF" w14:textId="77777777" w:rsidR="00493328" w:rsidRPr="008F1E27" w:rsidRDefault="00493328" w:rsidP="00493328">
      <w:pPr>
        <w:spacing w:after="0" w:line="240" w:lineRule="auto"/>
        <w:jc w:val="both"/>
        <w:rPr>
          <w:rFonts w:ascii="Times New Roman" w:hAnsi="Times New Roman" w:cs="Times New Roman"/>
          <w:b/>
          <w:sz w:val="24"/>
          <w:szCs w:val="24"/>
          <w:lang w:val="en-GB"/>
        </w:rPr>
      </w:pPr>
    </w:p>
    <w:p w14:paraId="72F9A575" w14:textId="77777777" w:rsidR="00CB123E" w:rsidRPr="008F1E27" w:rsidRDefault="00CB123E" w:rsidP="008F1E27">
      <w:pPr>
        <w:spacing w:after="0" w:line="240" w:lineRule="auto"/>
        <w:jc w:val="both"/>
        <w:rPr>
          <w:rFonts w:ascii="Times New Roman" w:hAnsi="Times New Roman" w:cs="Times New Roman"/>
          <w:b/>
          <w:sz w:val="24"/>
          <w:szCs w:val="24"/>
          <w:lang w:val="en-GB"/>
        </w:rPr>
      </w:pPr>
      <w:r w:rsidRPr="008F1E27">
        <w:rPr>
          <w:rFonts w:ascii="Times New Roman" w:hAnsi="Times New Roman" w:cs="Times New Roman"/>
          <w:b/>
          <w:sz w:val="24"/>
          <w:szCs w:val="24"/>
          <w:lang w:val="en-GB"/>
        </w:rPr>
        <w:t>УВАЖАЕМИ ДАМИ И ГОСПОДА,</w:t>
      </w:r>
    </w:p>
    <w:p w14:paraId="6E4D79B4" w14:textId="77777777" w:rsidR="00CB123E" w:rsidRPr="008F1E27" w:rsidRDefault="00CB123E" w:rsidP="008F1E27">
      <w:pPr>
        <w:spacing w:after="0" w:line="240" w:lineRule="auto"/>
        <w:jc w:val="both"/>
        <w:rPr>
          <w:rFonts w:ascii="Times New Roman" w:hAnsi="Times New Roman" w:cs="Times New Roman"/>
          <w:bCs/>
          <w:sz w:val="24"/>
          <w:szCs w:val="24"/>
        </w:rPr>
      </w:pPr>
    </w:p>
    <w:p w14:paraId="699056CF" w14:textId="6490149E" w:rsidR="00E35164" w:rsidRDefault="00570864" w:rsidP="00211A3F">
      <w:pPr>
        <w:spacing w:after="0" w:line="240" w:lineRule="auto"/>
        <w:jc w:val="both"/>
        <w:rPr>
          <w:rFonts w:ascii="Times New Roman" w:hAnsi="Times New Roman"/>
          <w:b/>
          <w:bCs/>
          <w:sz w:val="24"/>
          <w:szCs w:val="24"/>
        </w:rPr>
      </w:pPr>
      <w:r w:rsidRPr="00722BA5">
        <w:rPr>
          <w:rFonts w:ascii="Times New Roman" w:hAnsi="Times New Roman"/>
          <w:sz w:val="24"/>
          <w:szCs w:val="24"/>
          <w:lang w:eastAsia="bg-BG"/>
        </w:rPr>
        <w:t xml:space="preserve">След като се запознахме с обявлението и документацията за участие, вкл. всички образци и условията на проекта на договора, </w:t>
      </w:r>
      <w:r w:rsidRPr="00722BA5">
        <w:rPr>
          <w:rFonts w:ascii="Times New Roman" w:hAnsi="Times New Roman"/>
          <w:sz w:val="24"/>
          <w:szCs w:val="24"/>
        </w:rPr>
        <w:t>имаме удоволствието да Ви представим ценов</w:t>
      </w:r>
      <w:r w:rsidR="00723F07">
        <w:rPr>
          <w:rFonts w:ascii="Times New Roman" w:hAnsi="Times New Roman"/>
          <w:sz w:val="24"/>
          <w:szCs w:val="24"/>
        </w:rPr>
        <w:t>ото</w:t>
      </w:r>
      <w:r w:rsidRPr="00722BA5">
        <w:rPr>
          <w:rFonts w:ascii="Times New Roman" w:hAnsi="Times New Roman"/>
          <w:sz w:val="24"/>
          <w:szCs w:val="24"/>
        </w:rPr>
        <w:t xml:space="preserve"> си </w:t>
      </w:r>
      <w:r w:rsidR="00723F07">
        <w:rPr>
          <w:rFonts w:ascii="Times New Roman" w:hAnsi="Times New Roman"/>
          <w:sz w:val="24"/>
          <w:szCs w:val="24"/>
        </w:rPr>
        <w:t xml:space="preserve">предложение </w:t>
      </w:r>
      <w:r w:rsidRPr="00722BA5">
        <w:rPr>
          <w:rFonts w:ascii="Times New Roman" w:hAnsi="Times New Roman"/>
          <w:sz w:val="24"/>
          <w:szCs w:val="24"/>
        </w:rPr>
        <w:t>за обществена поръчка с предмет:</w:t>
      </w:r>
      <w:r>
        <w:rPr>
          <w:rFonts w:ascii="Times New Roman" w:hAnsi="Times New Roman"/>
          <w:sz w:val="24"/>
          <w:szCs w:val="24"/>
        </w:rPr>
        <w:t xml:space="preserve"> </w:t>
      </w:r>
      <w:r w:rsidR="00AE0B3E" w:rsidRPr="00AE0B3E">
        <w:rPr>
          <w:rFonts w:ascii="Times New Roman" w:hAnsi="Times New Roman" w:cs="Times New Roman"/>
          <w:b/>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p>
    <w:p w14:paraId="2903E2BA" w14:textId="77777777" w:rsidR="00CB123E" w:rsidRPr="008F1E27" w:rsidRDefault="00CB123E" w:rsidP="008F1E27">
      <w:pPr>
        <w:tabs>
          <w:tab w:val="left" w:pos="5760"/>
        </w:tabs>
        <w:spacing w:after="0" w:line="240" w:lineRule="auto"/>
        <w:jc w:val="both"/>
        <w:rPr>
          <w:rFonts w:ascii="Times New Roman" w:hAnsi="Times New Roman" w:cs="Times New Roman"/>
          <w:sz w:val="24"/>
          <w:szCs w:val="24"/>
        </w:rPr>
      </w:pPr>
    </w:p>
    <w:p w14:paraId="0BD07AD9" w14:textId="77777777" w:rsidR="006255C6" w:rsidRPr="006255C6" w:rsidRDefault="006255C6" w:rsidP="006255C6">
      <w:pPr>
        <w:tabs>
          <w:tab w:val="left" w:pos="0"/>
          <w:tab w:val="left" w:pos="540"/>
          <w:tab w:val="num" w:pos="1495"/>
        </w:tabs>
        <w:spacing w:after="0" w:line="240" w:lineRule="auto"/>
        <w:jc w:val="both"/>
        <w:rPr>
          <w:rFonts w:ascii="Times New Roman" w:eastAsia="Calibri" w:hAnsi="Times New Roman" w:cs="Times New Roman"/>
          <w:b/>
          <w:bCs/>
          <w:sz w:val="24"/>
          <w:szCs w:val="24"/>
        </w:rPr>
      </w:pPr>
      <w:r w:rsidRPr="006255C6">
        <w:rPr>
          <w:rFonts w:ascii="Times New Roman" w:eastAsia="Calibri" w:hAnsi="Times New Roman" w:cs="Times New Roman"/>
          <w:b/>
          <w:sz w:val="24"/>
          <w:szCs w:val="24"/>
          <w:lang w:eastAsia="bg-BG"/>
        </w:rPr>
        <w:t>1.</w:t>
      </w:r>
      <w:r w:rsidRPr="006255C6">
        <w:rPr>
          <w:rFonts w:ascii="Times New Roman" w:eastAsia="Calibri" w:hAnsi="Times New Roman" w:cs="Times New Roman"/>
          <w:sz w:val="24"/>
          <w:szCs w:val="24"/>
          <w:lang w:eastAsia="bg-BG"/>
        </w:rPr>
        <w:t xml:space="preserve"> Месечна цена за предоставяне на услугата </w:t>
      </w:r>
      <w:bookmarkStart w:id="22" w:name="_Hlk23338969"/>
      <w:r w:rsidRPr="006255C6">
        <w:rPr>
          <w:rFonts w:ascii="Times New Roman" w:eastAsia="Calibri" w:hAnsi="Times New Roman" w:cs="Times New Roman"/>
          <w:sz w:val="24"/>
          <w:szCs w:val="24"/>
          <w:lang w:eastAsia="bg-BG"/>
        </w:rPr>
        <w:t xml:space="preserve">по </w:t>
      </w:r>
      <w:bookmarkStart w:id="23" w:name="OLE_LINK1"/>
      <w:bookmarkStart w:id="24" w:name="OLE_LINK2"/>
      <w:r w:rsidRPr="006255C6">
        <w:rPr>
          <w:rFonts w:ascii="Times New Roman" w:eastAsia="Calibri" w:hAnsi="Times New Roman" w:cs="Times New Roman"/>
          <w:sz w:val="24"/>
          <w:szCs w:val="24"/>
        </w:rPr>
        <w:t>а</w:t>
      </w:r>
      <w:proofErr w:type="spellStart"/>
      <w:r w:rsidRPr="006255C6">
        <w:rPr>
          <w:rFonts w:ascii="Times New Roman" w:eastAsia="Calibri" w:hAnsi="Times New Roman" w:cs="Times New Roman"/>
          <w:sz w:val="24"/>
          <w:szCs w:val="24"/>
          <w:lang w:val="en-US"/>
        </w:rPr>
        <w:t>бонамент</w:t>
      </w:r>
      <w:proofErr w:type="spellEnd"/>
      <w:r w:rsidRPr="006255C6">
        <w:rPr>
          <w:rFonts w:ascii="Times New Roman" w:eastAsia="Calibri" w:hAnsi="Times New Roman" w:cs="Times New Roman"/>
          <w:sz w:val="24"/>
          <w:szCs w:val="24"/>
        </w:rPr>
        <w:t>на</w:t>
      </w:r>
      <w:r w:rsidRPr="006255C6">
        <w:rPr>
          <w:rFonts w:ascii="Times New Roman" w:eastAsia="Calibri" w:hAnsi="Times New Roman" w:cs="Times New Roman"/>
          <w:sz w:val="24"/>
          <w:szCs w:val="24"/>
          <w:lang w:val="en-US"/>
        </w:rPr>
        <w:t xml:space="preserve"> </w:t>
      </w:r>
      <w:proofErr w:type="spellStart"/>
      <w:r w:rsidRPr="006255C6">
        <w:rPr>
          <w:rFonts w:ascii="Times New Roman" w:eastAsia="Calibri" w:hAnsi="Times New Roman" w:cs="Times New Roman"/>
          <w:sz w:val="24"/>
          <w:szCs w:val="24"/>
          <w:lang w:val="en-US"/>
        </w:rPr>
        <w:t>техническ</w:t>
      </w:r>
      <w:proofErr w:type="spellEnd"/>
      <w:r w:rsidRPr="006255C6">
        <w:rPr>
          <w:rFonts w:ascii="Times New Roman" w:eastAsia="Calibri" w:hAnsi="Times New Roman" w:cs="Times New Roman"/>
          <w:sz w:val="24"/>
          <w:szCs w:val="24"/>
        </w:rPr>
        <w:t>а</w:t>
      </w:r>
      <w:r w:rsidRPr="006255C6">
        <w:rPr>
          <w:rFonts w:ascii="Times New Roman" w:eastAsia="Calibri" w:hAnsi="Times New Roman" w:cs="Times New Roman"/>
          <w:sz w:val="24"/>
          <w:szCs w:val="24"/>
          <w:lang w:val="en-US"/>
        </w:rPr>
        <w:t xml:space="preserve"> </w:t>
      </w:r>
      <w:r w:rsidRPr="006255C6">
        <w:rPr>
          <w:rFonts w:ascii="Times New Roman" w:eastAsia="Calibri" w:hAnsi="Times New Roman" w:cs="Times New Roman"/>
          <w:sz w:val="24"/>
          <w:szCs w:val="24"/>
        </w:rPr>
        <w:t>поддръжка</w:t>
      </w:r>
      <w:r w:rsidRPr="006255C6">
        <w:rPr>
          <w:rFonts w:ascii="Times New Roman" w:eastAsia="Calibri" w:hAnsi="Times New Roman" w:cs="Times New Roman"/>
          <w:sz w:val="24"/>
          <w:szCs w:val="24"/>
          <w:lang w:eastAsia="bg-BG"/>
        </w:rPr>
        <w:t xml:space="preserve"> </w:t>
      </w:r>
      <w:bookmarkEnd w:id="22"/>
      <w:bookmarkEnd w:id="23"/>
      <w:bookmarkEnd w:id="24"/>
      <w:r w:rsidRPr="006255C6">
        <w:rPr>
          <w:rFonts w:ascii="Times New Roman" w:eastAsia="Calibri" w:hAnsi="Times New Roman" w:cs="Times New Roman"/>
          <w:sz w:val="24"/>
          <w:szCs w:val="24"/>
          <w:lang w:val="en-US" w:eastAsia="bg-BG"/>
        </w:rPr>
        <w:t xml:space="preserve">- </w:t>
      </w:r>
      <w:r w:rsidRPr="006255C6">
        <w:rPr>
          <w:rFonts w:ascii="Times New Roman" w:eastAsia="Calibri" w:hAnsi="Times New Roman" w:cs="Times New Roman"/>
          <w:sz w:val="24"/>
          <w:szCs w:val="24"/>
        </w:rPr>
        <w:t xml:space="preserve">……………….. (словом) </w:t>
      </w:r>
      <w:r w:rsidRPr="006255C6">
        <w:rPr>
          <w:rFonts w:ascii="Times New Roman" w:eastAsia="Calibri" w:hAnsi="Times New Roman" w:cs="Times New Roman"/>
          <w:b/>
          <w:sz w:val="24"/>
          <w:szCs w:val="24"/>
        </w:rPr>
        <w:t>лева без ДДС</w:t>
      </w:r>
      <w:r w:rsidRPr="006255C6">
        <w:rPr>
          <w:rFonts w:ascii="Times New Roman" w:eastAsia="Calibri" w:hAnsi="Times New Roman" w:cs="Times New Roman"/>
          <w:b/>
          <w:sz w:val="24"/>
          <w:szCs w:val="24"/>
          <w:lang w:eastAsia="bg-BG"/>
        </w:rPr>
        <w:t>.</w:t>
      </w:r>
    </w:p>
    <w:p w14:paraId="58058AE8" w14:textId="77777777" w:rsidR="006255C6" w:rsidRPr="006255C6" w:rsidRDefault="006255C6" w:rsidP="006255C6">
      <w:pPr>
        <w:spacing w:after="0" w:line="240" w:lineRule="auto"/>
        <w:jc w:val="both"/>
        <w:rPr>
          <w:rFonts w:ascii="Times New Roman" w:eastAsia="Calibri" w:hAnsi="Times New Roman" w:cs="Times New Roman"/>
          <w:b/>
          <w:sz w:val="24"/>
          <w:szCs w:val="24"/>
        </w:rPr>
      </w:pPr>
    </w:p>
    <w:p w14:paraId="67AEC956" w14:textId="07D1169A" w:rsidR="006255C6" w:rsidRPr="006255C6" w:rsidRDefault="006255C6" w:rsidP="006255C6">
      <w:pPr>
        <w:spacing w:after="0" w:line="240" w:lineRule="auto"/>
        <w:jc w:val="both"/>
        <w:rPr>
          <w:rFonts w:ascii="Times New Roman" w:eastAsia="Calibri" w:hAnsi="Times New Roman" w:cs="Times New Roman"/>
          <w:sz w:val="24"/>
          <w:szCs w:val="24"/>
        </w:rPr>
      </w:pPr>
      <w:r w:rsidRPr="006255C6">
        <w:rPr>
          <w:rFonts w:ascii="Times New Roman" w:eastAsia="Calibri" w:hAnsi="Times New Roman" w:cs="Times New Roman"/>
          <w:b/>
          <w:sz w:val="24"/>
          <w:szCs w:val="24"/>
        </w:rPr>
        <w:t>2.</w:t>
      </w:r>
      <w:r w:rsidRPr="006255C6">
        <w:rPr>
          <w:rFonts w:ascii="Times New Roman" w:eastAsia="Calibri" w:hAnsi="Times New Roman" w:cs="Times New Roman"/>
          <w:sz w:val="24"/>
          <w:szCs w:val="24"/>
        </w:rPr>
        <w:t xml:space="preserve"> Обща </w:t>
      </w:r>
      <w:r>
        <w:rPr>
          <w:rFonts w:ascii="Times New Roman" w:eastAsia="Calibri" w:hAnsi="Times New Roman" w:cs="Times New Roman"/>
          <w:sz w:val="24"/>
          <w:szCs w:val="24"/>
        </w:rPr>
        <w:t>стойност</w:t>
      </w:r>
      <w:r w:rsidRPr="006255C6">
        <w:rPr>
          <w:rFonts w:ascii="Times New Roman" w:eastAsia="Calibri" w:hAnsi="Times New Roman" w:cs="Times New Roman"/>
          <w:sz w:val="24"/>
          <w:szCs w:val="24"/>
        </w:rPr>
        <w:t xml:space="preserve"> </w:t>
      </w:r>
      <w:r w:rsidRPr="006255C6">
        <w:rPr>
          <w:rFonts w:ascii="Times New Roman" w:eastAsia="Calibri" w:hAnsi="Times New Roman" w:cs="Times New Roman"/>
          <w:sz w:val="24"/>
          <w:szCs w:val="24"/>
          <w:lang w:eastAsia="bg-BG"/>
        </w:rPr>
        <w:t xml:space="preserve">за предоставяне на услугата по </w:t>
      </w:r>
      <w:r w:rsidRPr="006255C6">
        <w:rPr>
          <w:rFonts w:ascii="Times New Roman" w:eastAsia="Calibri" w:hAnsi="Times New Roman" w:cs="Times New Roman"/>
          <w:sz w:val="24"/>
          <w:szCs w:val="24"/>
        </w:rPr>
        <w:t>а</w:t>
      </w:r>
      <w:proofErr w:type="spellStart"/>
      <w:r w:rsidRPr="006255C6">
        <w:rPr>
          <w:rFonts w:ascii="Times New Roman" w:eastAsia="Calibri" w:hAnsi="Times New Roman" w:cs="Times New Roman"/>
          <w:sz w:val="24"/>
          <w:szCs w:val="24"/>
          <w:lang w:val="en-US"/>
        </w:rPr>
        <w:t>бонамент</w:t>
      </w:r>
      <w:proofErr w:type="spellEnd"/>
      <w:r w:rsidRPr="006255C6">
        <w:rPr>
          <w:rFonts w:ascii="Times New Roman" w:eastAsia="Calibri" w:hAnsi="Times New Roman" w:cs="Times New Roman"/>
          <w:sz w:val="24"/>
          <w:szCs w:val="24"/>
        </w:rPr>
        <w:t>на</w:t>
      </w:r>
      <w:r w:rsidRPr="006255C6">
        <w:rPr>
          <w:rFonts w:ascii="Times New Roman" w:eastAsia="Calibri" w:hAnsi="Times New Roman" w:cs="Times New Roman"/>
          <w:sz w:val="24"/>
          <w:szCs w:val="24"/>
          <w:lang w:val="en-US"/>
        </w:rPr>
        <w:t xml:space="preserve"> </w:t>
      </w:r>
      <w:proofErr w:type="spellStart"/>
      <w:r w:rsidRPr="006255C6">
        <w:rPr>
          <w:rFonts w:ascii="Times New Roman" w:eastAsia="Calibri" w:hAnsi="Times New Roman" w:cs="Times New Roman"/>
          <w:sz w:val="24"/>
          <w:szCs w:val="24"/>
          <w:lang w:val="en-US"/>
        </w:rPr>
        <w:t>техническ</w:t>
      </w:r>
      <w:proofErr w:type="spellEnd"/>
      <w:r w:rsidRPr="006255C6">
        <w:rPr>
          <w:rFonts w:ascii="Times New Roman" w:eastAsia="Calibri" w:hAnsi="Times New Roman" w:cs="Times New Roman"/>
          <w:sz w:val="24"/>
          <w:szCs w:val="24"/>
        </w:rPr>
        <w:t>а</w:t>
      </w:r>
      <w:r w:rsidRPr="006255C6">
        <w:rPr>
          <w:rFonts w:ascii="Times New Roman" w:eastAsia="Calibri" w:hAnsi="Times New Roman" w:cs="Times New Roman"/>
          <w:sz w:val="24"/>
          <w:szCs w:val="24"/>
          <w:lang w:val="en-US"/>
        </w:rPr>
        <w:t xml:space="preserve"> </w:t>
      </w:r>
      <w:r w:rsidRPr="006255C6">
        <w:rPr>
          <w:rFonts w:ascii="Times New Roman" w:eastAsia="Calibri" w:hAnsi="Times New Roman" w:cs="Times New Roman"/>
          <w:sz w:val="24"/>
          <w:szCs w:val="24"/>
        </w:rPr>
        <w:t>поддръжка</w:t>
      </w:r>
      <w:r w:rsidRPr="006255C6">
        <w:rPr>
          <w:rFonts w:ascii="Times New Roman" w:eastAsia="Calibri" w:hAnsi="Times New Roman" w:cs="Times New Roman"/>
          <w:sz w:val="24"/>
          <w:szCs w:val="24"/>
          <w:lang w:eastAsia="bg-BG"/>
        </w:rPr>
        <w:t xml:space="preserve"> </w:t>
      </w:r>
      <w:r w:rsidRPr="006255C6">
        <w:rPr>
          <w:rFonts w:ascii="Times New Roman" w:eastAsia="Calibri" w:hAnsi="Times New Roman" w:cs="Times New Roman"/>
          <w:sz w:val="24"/>
          <w:szCs w:val="24"/>
        </w:rPr>
        <w:t xml:space="preserve">за период от 12 (дванадесет) месеца - ……………(словом) </w:t>
      </w:r>
      <w:r w:rsidRPr="006255C6">
        <w:rPr>
          <w:rFonts w:ascii="Times New Roman" w:eastAsia="Calibri" w:hAnsi="Times New Roman" w:cs="Times New Roman"/>
          <w:b/>
          <w:sz w:val="24"/>
          <w:szCs w:val="24"/>
        </w:rPr>
        <w:t>лева без ДДС</w:t>
      </w:r>
      <w:r w:rsidRPr="006255C6">
        <w:rPr>
          <w:rFonts w:ascii="Times New Roman" w:eastAsia="Calibri" w:hAnsi="Times New Roman" w:cs="Times New Roman"/>
          <w:sz w:val="24"/>
          <w:szCs w:val="24"/>
        </w:rPr>
        <w:t xml:space="preserve">. </w:t>
      </w:r>
    </w:p>
    <w:p w14:paraId="4F443C00" w14:textId="77777777" w:rsidR="009C6B27" w:rsidRPr="009C6B27" w:rsidRDefault="009C6B27" w:rsidP="009C6B27">
      <w:pPr>
        <w:tabs>
          <w:tab w:val="left" w:pos="1134"/>
          <w:tab w:val="num" w:pos="2215"/>
        </w:tabs>
        <w:spacing w:after="0" w:line="240" w:lineRule="auto"/>
        <w:jc w:val="both"/>
        <w:rPr>
          <w:rFonts w:ascii="Times New Roman" w:eastAsia="Calibri" w:hAnsi="Times New Roman" w:cs="Times New Roman"/>
          <w:b/>
          <w:bCs/>
          <w:iCs/>
          <w:sz w:val="24"/>
          <w:szCs w:val="24"/>
        </w:rPr>
      </w:pPr>
    </w:p>
    <w:p w14:paraId="16DC0AB8" w14:textId="77777777" w:rsidR="00CB123E" w:rsidRPr="00C56FF9" w:rsidRDefault="00CB123E" w:rsidP="008F1E27">
      <w:pPr>
        <w:spacing w:after="0" w:line="240" w:lineRule="auto"/>
        <w:jc w:val="both"/>
        <w:rPr>
          <w:rFonts w:ascii="Times New Roman" w:hAnsi="Times New Roman" w:cs="Times New Roman"/>
          <w:b/>
          <w:i/>
          <w:iCs/>
          <w:sz w:val="24"/>
          <w:szCs w:val="24"/>
          <w:lang w:val="en-US"/>
        </w:rPr>
      </w:pPr>
    </w:p>
    <w:p w14:paraId="6CE6555D" w14:textId="1802C9DF" w:rsidR="00CB123E" w:rsidRPr="008F1E27" w:rsidRDefault="00CB123E" w:rsidP="008F1E27">
      <w:pPr>
        <w:spacing w:after="0" w:line="240" w:lineRule="auto"/>
        <w:ind w:left="4248" w:hanging="4248"/>
        <w:jc w:val="both"/>
        <w:rPr>
          <w:rFonts w:ascii="Times New Roman" w:hAnsi="Times New Roman" w:cs="Times New Roman"/>
          <w:b/>
          <w:sz w:val="24"/>
          <w:szCs w:val="24"/>
        </w:rPr>
      </w:pPr>
      <w:r w:rsidRPr="008F1E27">
        <w:rPr>
          <w:rFonts w:ascii="Times New Roman" w:hAnsi="Times New Roman" w:cs="Times New Roman"/>
          <w:b/>
          <w:sz w:val="24"/>
          <w:szCs w:val="24"/>
        </w:rPr>
        <w:t>Дата</w:t>
      </w:r>
      <w:r w:rsidR="00493328">
        <w:rPr>
          <w:rFonts w:ascii="Times New Roman" w:hAnsi="Times New Roman" w:cs="Times New Roman"/>
          <w:b/>
          <w:sz w:val="24"/>
          <w:szCs w:val="24"/>
          <w:lang w:val="en-US"/>
        </w:rPr>
        <w:t xml:space="preserve"> </w:t>
      </w:r>
      <w:r w:rsidRPr="008F1E27">
        <w:rPr>
          <w:rFonts w:ascii="Times New Roman" w:hAnsi="Times New Roman" w:cs="Times New Roman"/>
          <w:b/>
          <w:sz w:val="24"/>
          <w:szCs w:val="24"/>
        </w:rPr>
        <w:t>..........................</w:t>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t xml:space="preserve">С уважение: ……………… </w:t>
      </w:r>
    </w:p>
    <w:p w14:paraId="5B65C3CC" w14:textId="2D3C58D1"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       </w:t>
      </w:r>
      <w:r w:rsidRPr="008F1E27">
        <w:rPr>
          <w:rFonts w:ascii="Times New Roman" w:hAnsi="Times New Roman" w:cs="Times New Roman"/>
          <w:b/>
          <w:sz w:val="24"/>
          <w:szCs w:val="24"/>
        </w:rPr>
        <w:tab/>
        <w:t xml:space="preserve">                                                                                  /име, длъжност, подпис и печат/</w:t>
      </w:r>
    </w:p>
    <w:p w14:paraId="2ED526A6" w14:textId="77777777" w:rsidR="00611361" w:rsidRDefault="00611361">
      <w:pPr>
        <w:rPr>
          <w:rFonts w:ascii="Times New Roman" w:eastAsia="Calibri" w:hAnsi="Times New Roman" w:cs="Times New Roman"/>
          <w:i/>
          <w:color w:val="000000"/>
          <w:sz w:val="24"/>
          <w:szCs w:val="24"/>
          <w:u w:val="single"/>
        </w:rPr>
      </w:pPr>
      <w:r>
        <w:rPr>
          <w:rFonts w:ascii="Times New Roman" w:eastAsia="Calibri" w:hAnsi="Times New Roman" w:cs="Times New Roman"/>
          <w:i/>
          <w:color w:val="000000"/>
          <w:sz w:val="24"/>
          <w:szCs w:val="24"/>
          <w:u w:val="single"/>
        </w:rPr>
        <w:br w:type="page"/>
      </w:r>
    </w:p>
    <w:p w14:paraId="70418768" w14:textId="58BB4FDF" w:rsidR="00CB123E" w:rsidRPr="008F1E27" w:rsidRDefault="00CB123E" w:rsidP="00593416">
      <w:pPr>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lastRenderedPageBreak/>
        <w:t>Образец</w:t>
      </w:r>
    </w:p>
    <w:p w14:paraId="1CF4966C" w14:textId="77777777" w:rsidR="00CB123E" w:rsidRPr="008F1E27" w:rsidRDefault="00CB123E" w:rsidP="00E13D9F">
      <w:pPr>
        <w:autoSpaceDE w:val="0"/>
        <w:autoSpaceDN w:val="0"/>
        <w:adjustRightInd w:val="0"/>
        <w:spacing w:after="0" w:line="240" w:lineRule="auto"/>
        <w:contextualSpacing/>
        <w:jc w:val="center"/>
        <w:rPr>
          <w:rFonts w:ascii="Times New Roman" w:hAnsi="Times New Roman" w:cs="Times New Roman"/>
          <w:i/>
          <w:sz w:val="24"/>
          <w:szCs w:val="24"/>
          <w:u w:val="single"/>
        </w:rPr>
      </w:pPr>
    </w:p>
    <w:p w14:paraId="6E3B7E87" w14:textId="77777777" w:rsidR="00CB123E" w:rsidRPr="008F1E27" w:rsidRDefault="00CB123E" w:rsidP="00E13D9F">
      <w:pPr>
        <w:spacing w:after="0" w:line="240" w:lineRule="auto"/>
        <w:jc w:val="center"/>
        <w:rPr>
          <w:rFonts w:ascii="Times New Roman" w:hAnsi="Times New Roman" w:cs="Times New Roman"/>
          <w:b/>
          <w:smallCaps/>
          <w:sz w:val="24"/>
          <w:szCs w:val="24"/>
        </w:rPr>
      </w:pPr>
      <w:r w:rsidRPr="008F1E27">
        <w:rPr>
          <w:rFonts w:ascii="Times New Roman" w:hAnsi="Times New Roman" w:cs="Times New Roman"/>
          <w:b/>
          <w:smallCaps/>
          <w:sz w:val="24"/>
          <w:szCs w:val="24"/>
        </w:rPr>
        <w:t>ДЕКЛАРАЦИЯ</w:t>
      </w:r>
    </w:p>
    <w:p w14:paraId="733D0864" w14:textId="77777777" w:rsidR="00D656E5" w:rsidRPr="00D656E5" w:rsidRDefault="00D656E5" w:rsidP="00D656E5">
      <w:pPr>
        <w:spacing w:after="0" w:line="240" w:lineRule="auto"/>
        <w:ind w:left="11" w:hanging="11"/>
        <w:jc w:val="center"/>
        <w:rPr>
          <w:rFonts w:ascii="Times New Roman" w:eastAsia="Times New Roman" w:hAnsi="Times New Roman" w:cs="Times New Roman"/>
          <w:b/>
          <w:sz w:val="24"/>
          <w:szCs w:val="24"/>
          <w:lang w:eastAsia="bg-BG"/>
        </w:rPr>
      </w:pPr>
      <w:r w:rsidRPr="00D656E5">
        <w:rPr>
          <w:rFonts w:ascii="Times New Roman" w:eastAsia="Times New Roman" w:hAnsi="Times New Roman" w:cs="Times New Roman"/>
          <w:b/>
          <w:bCs/>
          <w:sz w:val="24"/>
          <w:szCs w:val="24"/>
          <w:lang w:eastAsia="bg-BG"/>
        </w:rPr>
        <w:t xml:space="preserve">по чл. 192, ал. </w:t>
      </w:r>
      <w:r w:rsidRPr="00D656E5">
        <w:rPr>
          <w:rFonts w:ascii="Times New Roman" w:eastAsia="Times New Roman" w:hAnsi="Times New Roman" w:cs="Times New Roman"/>
          <w:b/>
          <w:bCs/>
          <w:sz w:val="24"/>
          <w:szCs w:val="24"/>
          <w:lang w:val="ru-RU" w:eastAsia="bg-BG"/>
        </w:rPr>
        <w:t>3</w:t>
      </w:r>
      <w:r w:rsidRPr="00D656E5">
        <w:rPr>
          <w:rFonts w:ascii="Times New Roman" w:eastAsia="Times New Roman" w:hAnsi="Times New Roman" w:cs="Times New Roman"/>
          <w:b/>
          <w:bCs/>
          <w:sz w:val="24"/>
          <w:szCs w:val="24"/>
          <w:lang w:eastAsia="bg-BG"/>
        </w:rPr>
        <w:t xml:space="preserve"> от ЗОП </w:t>
      </w:r>
      <w:r w:rsidRPr="00D656E5">
        <w:rPr>
          <w:rFonts w:ascii="Times New Roman" w:eastAsia="Times New Roman" w:hAnsi="Times New Roman" w:cs="Times New Roman"/>
          <w:b/>
          <w:sz w:val="24"/>
          <w:szCs w:val="24"/>
          <w:lang w:eastAsia="bg-BG"/>
        </w:rPr>
        <w:t>за обстоятелствата по чл. 54, ал. 1, т. 1, т. 2 и т. 7 от ЗОП</w:t>
      </w:r>
    </w:p>
    <w:p w14:paraId="601C7A41" w14:textId="77777777" w:rsidR="00CB123E" w:rsidRPr="008F1E27" w:rsidRDefault="00CB123E" w:rsidP="008F1E27">
      <w:pPr>
        <w:spacing w:after="0" w:line="240" w:lineRule="auto"/>
        <w:jc w:val="both"/>
        <w:rPr>
          <w:rFonts w:ascii="Times New Roman" w:eastAsia="Arial" w:hAnsi="Times New Roman" w:cs="Times New Roman"/>
          <w:sz w:val="24"/>
          <w:szCs w:val="24"/>
          <w:lang w:val="en-GB"/>
        </w:rPr>
      </w:pPr>
    </w:p>
    <w:p w14:paraId="7732F09C" w14:textId="5CEDEAAE" w:rsidR="00F409A3" w:rsidRPr="00D656E5" w:rsidRDefault="00CB123E" w:rsidP="00F409A3">
      <w:pPr>
        <w:spacing w:after="0" w:line="240" w:lineRule="auto"/>
        <w:jc w:val="both"/>
        <w:rPr>
          <w:rFonts w:ascii="Times New Roman" w:eastAsia="Arial" w:hAnsi="Times New Roman" w:cs="Times New Roman"/>
          <w:sz w:val="24"/>
          <w:szCs w:val="24"/>
        </w:rPr>
      </w:pPr>
      <w:proofErr w:type="spellStart"/>
      <w:r w:rsidRPr="008F1E27">
        <w:rPr>
          <w:rFonts w:ascii="Times New Roman" w:eastAsia="Arial" w:hAnsi="Times New Roman" w:cs="Times New Roman"/>
          <w:sz w:val="24"/>
          <w:szCs w:val="24"/>
          <w:lang w:val="en-GB"/>
        </w:rPr>
        <w:t>Долуподписаният</w:t>
      </w:r>
      <w:proofErr w:type="spellEnd"/>
      <w:r w:rsidRPr="008F1E27">
        <w:rPr>
          <w:rFonts w:ascii="Times New Roman" w:eastAsia="Arial" w:hAnsi="Times New Roman" w:cs="Times New Roman"/>
          <w:sz w:val="24"/>
          <w:szCs w:val="24"/>
          <w:lang w:val="en-GB"/>
        </w:rPr>
        <w:t>/-</w:t>
      </w:r>
      <w:proofErr w:type="spellStart"/>
      <w:r w:rsidRPr="008F1E27">
        <w:rPr>
          <w:rFonts w:ascii="Times New Roman" w:eastAsia="Arial" w:hAnsi="Times New Roman" w:cs="Times New Roman"/>
          <w:sz w:val="24"/>
          <w:szCs w:val="24"/>
          <w:lang w:val="en-GB"/>
        </w:rPr>
        <w:t>ната</w:t>
      </w:r>
      <w:proofErr w:type="spellEnd"/>
      <w:r w:rsidRPr="008F1E27">
        <w:rPr>
          <w:rFonts w:ascii="Times New Roman" w:eastAsia="Arial" w:hAnsi="Times New Roman" w:cs="Times New Roman"/>
          <w:sz w:val="24"/>
          <w:szCs w:val="24"/>
          <w:lang w:val="en-GB"/>
        </w:rPr>
        <w:t xml:space="preserve"> …......................................................................</w:t>
      </w:r>
      <w:r w:rsidR="00D656E5">
        <w:rPr>
          <w:rFonts w:ascii="Times New Roman" w:eastAsia="Arial" w:hAnsi="Times New Roman" w:cs="Times New Roman"/>
          <w:sz w:val="24"/>
          <w:szCs w:val="24"/>
        </w:rPr>
        <w:t>....................</w:t>
      </w:r>
      <w:r w:rsidRPr="008F1E27">
        <w:rPr>
          <w:rFonts w:ascii="Times New Roman" w:eastAsia="Arial" w:hAnsi="Times New Roman" w:cs="Times New Roman"/>
          <w:sz w:val="24"/>
          <w:szCs w:val="24"/>
          <w:lang w:val="en-GB"/>
        </w:rPr>
        <w:t>, с л.</w:t>
      </w:r>
      <w:r w:rsidRPr="008F1E27">
        <w:rPr>
          <w:rFonts w:ascii="Times New Roman" w:eastAsia="Arial" w:hAnsi="Times New Roman" w:cs="Times New Roman"/>
          <w:sz w:val="24"/>
          <w:szCs w:val="24"/>
        </w:rPr>
        <w:t>к</w:t>
      </w:r>
      <w:r w:rsidRPr="008F1E27">
        <w:rPr>
          <w:rFonts w:ascii="Times New Roman" w:eastAsia="Arial" w:hAnsi="Times New Roman" w:cs="Times New Roman"/>
          <w:sz w:val="24"/>
          <w:szCs w:val="24"/>
          <w:lang w:val="en-GB"/>
        </w:rPr>
        <w:t xml:space="preserve">. № ....…..................... </w:t>
      </w:r>
      <w:proofErr w:type="spellStart"/>
      <w:r w:rsidRPr="008F1E27">
        <w:rPr>
          <w:rFonts w:ascii="Times New Roman" w:eastAsia="Arial" w:hAnsi="Times New Roman" w:cs="Times New Roman"/>
          <w:sz w:val="24"/>
          <w:szCs w:val="24"/>
          <w:lang w:val="en-GB"/>
        </w:rPr>
        <w:t>издадена</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 </w:t>
      </w:r>
      <w:proofErr w:type="spellStart"/>
      <w:r w:rsidRPr="008F1E27">
        <w:rPr>
          <w:rFonts w:ascii="Times New Roman" w:eastAsia="Arial" w:hAnsi="Times New Roman" w:cs="Times New Roman"/>
          <w:sz w:val="24"/>
          <w:szCs w:val="24"/>
          <w:lang w:val="en-GB"/>
        </w:rPr>
        <w:t>от</w:t>
      </w:r>
      <w:proofErr w:type="spellEnd"/>
      <w:r w:rsidRPr="008F1E27">
        <w:rPr>
          <w:rFonts w:ascii="Times New Roman" w:eastAsia="Arial" w:hAnsi="Times New Roman" w:cs="Times New Roman"/>
          <w:sz w:val="24"/>
          <w:szCs w:val="24"/>
          <w:lang w:val="en-GB"/>
        </w:rPr>
        <w:t xml:space="preserve">…............................, с ЕГН…........................ в </w:t>
      </w:r>
      <w:proofErr w:type="spellStart"/>
      <w:r w:rsidR="00F409A3" w:rsidRPr="00F409A3">
        <w:rPr>
          <w:rFonts w:ascii="Times New Roman" w:eastAsia="Arial" w:hAnsi="Times New Roman" w:cs="Times New Roman"/>
          <w:sz w:val="24"/>
          <w:szCs w:val="24"/>
          <w:lang w:val="en-GB"/>
        </w:rPr>
        <w:t>качеството</w:t>
      </w:r>
      <w:proofErr w:type="spellEnd"/>
      <w:r w:rsidR="00F409A3" w:rsidRPr="00F409A3">
        <w:rPr>
          <w:rFonts w:ascii="Times New Roman" w:eastAsia="Arial" w:hAnsi="Times New Roman" w:cs="Times New Roman"/>
          <w:sz w:val="24"/>
          <w:szCs w:val="24"/>
          <w:lang w:val="en-GB"/>
        </w:rPr>
        <w:t xml:space="preserve"> </w:t>
      </w:r>
      <w:proofErr w:type="spellStart"/>
      <w:r w:rsidR="00F409A3" w:rsidRPr="00F409A3">
        <w:rPr>
          <w:rFonts w:ascii="Times New Roman" w:eastAsia="Arial" w:hAnsi="Times New Roman" w:cs="Times New Roman"/>
          <w:sz w:val="24"/>
          <w:szCs w:val="24"/>
          <w:lang w:val="en-GB"/>
        </w:rPr>
        <w:t>ми</w:t>
      </w:r>
      <w:proofErr w:type="spellEnd"/>
      <w:r w:rsidR="00F409A3" w:rsidRPr="00F409A3">
        <w:rPr>
          <w:rFonts w:ascii="Times New Roman" w:eastAsia="Arial" w:hAnsi="Times New Roman" w:cs="Times New Roman"/>
          <w:sz w:val="24"/>
          <w:szCs w:val="24"/>
          <w:lang w:val="en-GB"/>
        </w:rPr>
        <w:t xml:space="preserve"> </w:t>
      </w:r>
      <w:proofErr w:type="spellStart"/>
      <w:r w:rsidR="00F409A3" w:rsidRPr="00F409A3">
        <w:rPr>
          <w:rFonts w:ascii="Times New Roman" w:eastAsia="Arial" w:hAnsi="Times New Roman" w:cs="Times New Roman"/>
          <w:sz w:val="24"/>
          <w:szCs w:val="24"/>
          <w:lang w:val="en-GB"/>
        </w:rPr>
        <w:t>на</w:t>
      </w:r>
      <w:proofErr w:type="spellEnd"/>
      <w:r w:rsidR="00F409A3" w:rsidRPr="00F409A3">
        <w:rPr>
          <w:rFonts w:ascii="Times New Roman" w:eastAsia="Arial" w:hAnsi="Times New Roman" w:cs="Times New Roman"/>
          <w:sz w:val="24"/>
          <w:szCs w:val="24"/>
          <w:lang w:val="en-GB"/>
        </w:rPr>
        <w:tab/>
        <w:t xml:space="preserve">…............................. </w:t>
      </w:r>
      <w:proofErr w:type="spellStart"/>
      <w:r w:rsidR="00F409A3" w:rsidRPr="00F409A3">
        <w:rPr>
          <w:rFonts w:ascii="Times New Roman" w:eastAsia="Arial" w:hAnsi="Times New Roman" w:cs="Times New Roman"/>
          <w:sz w:val="24"/>
          <w:szCs w:val="24"/>
          <w:lang w:val="en-GB"/>
        </w:rPr>
        <w:t>на</w:t>
      </w:r>
      <w:proofErr w:type="spellEnd"/>
      <w:r w:rsidR="00F409A3" w:rsidRPr="00F409A3">
        <w:rPr>
          <w:rFonts w:ascii="Times New Roman" w:eastAsia="Arial" w:hAnsi="Times New Roman" w:cs="Times New Roman"/>
          <w:sz w:val="24"/>
          <w:szCs w:val="24"/>
          <w:lang w:val="en-GB"/>
        </w:rPr>
        <w:t xml:space="preserve"> …………………………………………………</w:t>
      </w:r>
      <w:r w:rsidR="00D656E5">
        <w:rPr>
          <w:rFonts w:ascii="Times New Roman" w:eastAsia="Arial" w:hAnsi="Times New Roman" w:cs="Times New Roman"/>
          <w:sz w:val="24"/>
          <w:szCs w:val="24"/>
        </w:rPr>
        <w:t>……</w:t>
      </w:r>
    </w:p>
    <w:p w14:paraId="74509426" w14:textId="20D8F997" w:rsidR="00CB123E" w:rsidRPr="008F1E27" w:rsidRDefault="00F409A3" w:rsidP="00F409A3">
      <w:pPr>
        <w:spacing w:after="0" w:line="240" w:lineRule="auto"/>
        <w:rPr>
          <w:rFonts w:ascii="Times New Roman" w:hAnsi="Times New Roman" w:cs="Times New Roman"/>
          <w:b/>
          <w:bCs/>
          <w:color w:val="000000"/>
          <w:sz w:val="24"/>
          <w:szCs w:val="24"/>
        </w:rPr>
      </w:pPr>
      <w:r w:rsidRPr="00F409A3">
        <w:rPr>
          <w:rFonts w:ascii="Times New Roman" w:eastAsia="Arial" w:hAnsi="Times New Roman" w:cs="Times New Roman"/>
          <w:sz w:val="24"/>
          <w:szCs w:val="24"/>
          <w:lang w:val="en-GB"/>
        </w:rPr>
        <w:t xml:space="preserve"> </w:t>
      </w:r>
      <w:r w:rsidRPr="00F409A3">
        <w:rPr>
          <w:rFonts w:ascii="Times New Roman" w:eastAsia="Arial" w:hAnsi="Times New Roman" w:cs="Times New Roman"/>
          <w:sz w:val="24"/>
          <w:szCs w:val="24"/>
          <w:lang w:val="en-GB"/>
        </w:rPr>
        <w:tab/>
      </w:r>
      <w:r w:rsidRPr="00F409A3">
        <w:rPr>
          <w:rFonts w:ascii="Times New Roman" w:eastAsia="Arial" w:hAnsi="Times New Roman" w:cs="Times New Roman"/>
          <w:sz w:val="24"/>
          <w:szCs w:val="24"/>
          <w:lang w:val="en-GB"/>
        </w:rPr>
        <w:tab/>
      </w:r>
      <w:r w:rsidRPr="00F409A3">
        <w:rPr>
          <w:rFonts w:ascii="Times New Roman" w:eastAsia="Arial" w:hAnsi="Times New Roman" w:cs="Times New Roman"/>
        </w:rPr>
        <w:t xml:space="preserve">     </w:t>
      </w:r>
      <w:r>
        <w:rPr>
          <w:rFonts w:ascii="Times New Roman" w:eastAsia="Arial" w:hAnsi="Times New Roman" w:cs="Times New Roman"/>
        </w:rPr>
        <w:t xml:space="preserve">     </w:t>
      </w:r>
      <w:r w:rsidRPr="0006455A">
        <w:rPr>
          <w:rFonts w:ascii="Times New Roman" w:eastAsia="Arial" w:hAnsi="Times New Roman" w:cs="Times New Roman"/>
          <w:i/>
          <w:iCs/>
          <w:sz w:val="24"/>
          <w:szCs w:val="24"/>
          <w:lang w:val="en-GB"/>
        </w:rPr>
        <w:t>(</w:t>
      </w:r>
      <w:proofErr w:type="spellStart"/>
      <w:r w:rsidRPr="0006455A">
        <w:rPr>
          <w:rFonts w:ascii="Times New Roman" w:eastAsia="Arial" w:hAnsi="Times New Roman" w:cs="Times New Roman"/>
          <w:i/>
          <w:iCs/>
          <w:sz w:val="24"/>
          <w:szCs w:val="24"/>
          <w:lang w:val="en-GB"/>
        </w:rPr>
        <w:t>посочете</w:t>
      </w:r>
      <w:proofErr w:type="spellEnd"/>
      <w:r w:rsidRPr="0006455A">
        <w:rPr>
          <w:rFonts w:ascii="Times New Roman" w:eastAsia="Arial" w:hAnsi="Times New Roman" w:cs="Times New Roman"/>
          <w:i/>
          <w:iCs/>
          <w:sz w:val="24"/>
          <w:szCs w:val="24"/>
          <w:lang w:val="en-GB"/>
        </w:rPr>
        <w:t xml:space="preserve"> </w:t>
      </w:r>
      <w:proofErr w:type="spellStart"/>
      <w:r w:rsidRPr="0006455A">
        <w:rPr>
          <w:rFonts w:ascii="Times New Roman" w:eastAsia="Arial" w:hAnsi="Times New Roman" w:cs="Times New Roman"/>
          <w:i/>
          <w:iCs/>
          <w:sz w:val="24"/>
          <w:szCs w:val="24"/>
          <w:lang w:val="en-GB"/>
        </w:rPr>
        <w:t>длъжността</w:t>
      </w:r>
      <w:proofErr w:type="spellEnd"/>
      <w:r w:rsidRPr="0006455A">
        <w:rPr>
          <w:rFonts w:ascii="Times New Roman" w:eastAsia="Arial" w:hAnsi="Times New Roman" w:cs="Times New Roman"/>
          <w:i/>
          <w:iCs/>
          <w:sz w:val="24"/>
          <w:szCs w:val="24"/>
          <w:lang w:val="en-GB"/>
        </w:rPr>
        <w:t xml:space="preserve">) </w:t>
      </w:r>
      <w:r w:rsidRPr="0006455A">
        <w:rPr>
          <w:rFonts w:ascii="Times New Roman" w:eastAsia="Arial" w:hAnsi="Times New Roman" w:cs="Times New Roman"/>
          <w:i/>
          <w:iCs/>
          <w:sz w:val="24"/>
          <w:szCs w:val="24"/>
          <w:lang w:val="en-GB"/>
        </w:rPr>
        <w:tab/>
        <w:t xml:space="preserve">              </w:t>
      </w:r>
      <w:r w:rsidRPr="0006455A">
        <w:rPr>
          <w:rFonts w:ascii="Times New Roman" w:eastAsia="Arial" w:hAnsi="Times New Roman" w:cs="Times New Roman"/>
          <w:i/>
          <w:iCs/>
          <w:sz w:val="24"/>
          <w:szCs w:val="24"/>
          <w:lang w:val="en-GB"/>
        </w:rPr>
        <w:tab/>
        <w:t xml:space="preserve"> (</w:t>
      </w:r>
      <w:proofErr w:type="spellStart"/>
      <w:r w:rsidRPr="0006455A">
        <w:rPr>
          <w:rFonts w:ascii="Times New Roman" w:eastAsia="Arial" w:hAnsi="Times New Roman" w:cs="Times New Roman"/>
          <w:i/>
          <w:iCs/>
          <w:sz w:val="24"/>
          <w:szCs w:val="24"/>
          <w:lang w:val="en-GB"/>
        </w:rPr>
        <w:t>наименование</w:t>
      </w:r>
      <w:proofErr w:type="spellEnd"/>
      <w:r w:rsidRPr="0006455A">
        <w:rPr>
          <w:rFonts w:ascii="Times New Roman" w:eastAsia="Arial" w:hAnsi="Times New Roman" w:cs="Times New Roman"/>
          <w:i/>
          <w:iCs/>
          <w:sz w:val="24"/>
          <w:szCs w:val="24"/>
        </w:rPr>
        <w:t xml:space="preserve"> </w:t>
      </w:r>
      <w:proofErr w:type="spellStart"/>
      <w:r w:rsidRPr="0006455A">
        <w:rPr>
          <w:rFonts w:ascii="Times New Roman" w:eastAsia="Arial" w:hAnsi="Times New Roman" w:cs="Times New Roman"/>
          <w:i/>
          <w:iCs/>
          <w:sz w:val="24"/>
          <w:szCs w:val="24"/>
          <w:lang w:val="en-GB"/>
        </w:rPr>
        <w:t>на</w:t>
      </w:r>
      <w:proofErr w:type="spellEnd"/>
      <w:r w:rsidRPr="0006455A">
        <w:rPr>
          <w:rFonts w:ascii="Times New Roman" w:eastAsia="Arial" w:hAnsi="Times New Roman" w:cs="Times New Roman"/>
          <w:i/>
          <w:iCs/>
          <w:sz w:val="24"/>
          <w:szCs w:val="24"/>
          <w:lang w:val="en-GB"/>
        </w:rPr>
        <w:t xml:space="preserve"> </w:t>
      </w:r>
      <w:proofErr w:type="spellStart"/>
      <w:r w:rsidRPr="0006455A">
        <w:rPr>
          <w:rFonts w:ascii="Times New Roman" w:eastAsia="Arial" w:hAnsi="Times New Roman" w:cs="Times New Roman"/>
          <w:i/>
          <w:iCs/>
          <w:sz w:val="24"/>
          <w:szCs w:val="24"/>
          <w:lang w:val="en-GB"/>
        </w:rPr>
        <w:t>участника</w:t>
      </w:r>
      <w:proofErr w:type="spellEnd"/>
      <w:r w:rsidRPr="0006455A">
        <w:rPr>
          <w:rFonts w:ascii="Times New Roman" w:eastAsia="Arial" w:hAnsi="Times New Roman" w:cs="Times New Roman"/>
          <w:i/>
          <w:iCs/>
          <w:sz w:val="24"/>
          <w:szCs w:val="24"/>
          <w:lang w:val="en-GB"/>
        </w:rPr>
        <w:t>)</w:t>
      </w:r>
      <w:r w:rsidRPr="00F409A3">
        <w:rPr>
          <w:rFonts w:ascii="Times New Roman" w:eastAsia="Arial" w:hAnsi="Times New Roman" w:cs="Times New Roman"/>
          <w:sz w:val="24"/>
          <w:szCs w:val="24"/>
          <w:lang w:val="en-GB"/>
        </w:rPr>
        <w:t xml:space="preserve"> </w:t>
      </w:r>
      <w:r w:rsidR="00CB123E" w:rsidRPr="008F1E27">
        <w:rPr>
          <w:rFonts w:ascii="Times New Roman" w:eastAsia="Arial" w:hAnsi="Times New Roman" w:cs="Times New Roman"/>
          <w:sz w:val="24"/>
          <w:szCs w:val="24"/>
          <w:lang w:val="en-GB"/>
        </w:rPr>
        <w:t xml:space="preserve">ЕИК/БУЛСТАТ </w:t>
      </w:r>
      <w:r w:rsidR="00CB123E" w:rsidRPr="008F1E27">
        <w:rPr>
          <w:rFonts w:ascii="Times New Roman" w:eastAsia="Arial" w:hAnsi="Times New Roman" w:cs="Times New Roman"/>
          <w:sz w:val="24"/>
          <w:szCs w:val="24"/>
          <w:lang w:val="ru-RU"/>
        </w:rPr>
        <w:t>……………….…</w:t>
      </w:r>
      <w:r w:rsidR="00CB123E" w:rsidRPr="008F1E27">
        <w:rPr>
          <w:rFonts w:ascii="Times New Roman" w:eastAsia="Arial" w:hAnsi="Times New Roman" w:cs="Times New Roman"/>
          <w:sz w:val="24"/>
          <w:szCs w:val="24"/>
          <w:lang w:val="en-GB"/>
        </w:rPr>
        <w:t xml:space="preserve">, </w:t>
      </w:r>
      <w:r w:rsidR="00CB123E" w:rsidRPr="008F1E27">
        <w:rPr>
          <w:rFonts w:ascii="Times New Roman" w:eastAsia="Arial" w:hAnsi="Times New Roman" w:cs="Times New Roman"/>
          <w:sz w:val="24"/>
          <w:szCs w:val="24"/>
        </w:rPr>
        <w:t xml:space="preserve">участник във възлагане на обществена поръчка с предмет: </w:t>
      </w:r>
      <w:r w:rsidR="00CB123E" w:rsidRPr="008F1E27">
        <w:rPr>
          <w:rFonts w:ascii="Times New Roman" w:hAnsi="Times New Roman" w:cs="Times New Roman"/>
          <w:b/>
          <w:bCs/>
          <w:color w:val="000000"/>
          <w:sz w:val="24"/>
          <w:szCs w:val="24"/>
        </w:rPr>
        <w:t>………………………………………………………………………………………………………</w:t>
      </w:r>
    </w:p>
    <w:p w14:paraId="525067B2" w14:textId="77777777" w:rsidR="00CB123E" w:rsidRPr="008F1E27" w:rsidRDefault="00CB123E" w:rsidP="008F1E27">
      <w:pPr>
        <w:keepNext/>
        <w:spacing w:after="0" w:line="240" w:lineRule="auto"/>
        <w:jc w:val="both"/>
        <w:rPr>
          <w:rFonts w:ascii="Times New Roman" w:hAnsi="Times New Roman" w:cs="Times New Roman"/>
          <w:color w:val="000000"/>
          <w:sz w:val="24"/>
          <w:szCs w:val="24"/>
        </w:rPr>
      </w:pPr>
    </w:p>
    <w:p w14:paraId="71A6F519" w14:textId="77777777" w:rsidR="00CB123E" w:rsidRPr="008F1E27" w:rsidRDefault="00CB123E" w:rsidP="008F1E27">
      <w:pPr>
        <w:keepNext/>
        <w:spacing w:after="0" w:line="240" w:lineRule="auto"/>
        <w:jc w:val="both"/>
        <w:rPr>
          <w:rFonts w:ascii="Times New Roman" w:hAnsi="Times New Roman" w:cs="Times New Roman"/>
          <w:sz w:val="24"/>
          <w:szCs w:val="24"/>
        </w:rPr>
      </w:pPr>
    </w:p>
    <w:tbl>
      <w:tblPr>
        <w:tblW w:w="9814" w:type="dxa"/>
        <w:tblInd w:w="75" w:type="dxa"/>
        <w:tblCellMar>
          <w:left w:w="0" w:type="dxa"/>
          <w:right w:w="0" w:type="dxa"/>
        </w:tblCellMar>
        <w:tblLook w:val="04A0" w:firstRow="1" w:lastRow="0" w:firstColumn="1" w:lastColumn="0" w:noHBand="0" w:noVBand="1"/>
      </w:tblPr>
      <w:tblGrid>
        <w:gridCol w:w="9814"/>
      </w:tblGrid>
      <w:tr w:rsidR="00D656E5" w:rsidRPr="00D656E5" w14:paraId="4F5EB238" w14:textId="77777777" w:rsidTr="00B60E17">
        <w:tc>
          <w:tcPr>
            <w:tcW w:w="9814" w:type="dxa"/>
            <w:tcMar>
              <w:top w:w="0" w:type="dxa"/>
              <w:left w:w="108" w:type="dxa"/>
              <w:bottom w:w="0" w:type="dxa"/>
              <w:right w:w="108" w:type="dxa"/>
            </w:tcMar>
          </w:tcPr>
          <w:p w14:paraId="4B27E4C4"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r w:rsidRPr="00D656E5">
              <w:rPr>
                <w:rFonts w:ascii="Times New Roman" w:eastAsia="Times New Roman" w:hAnsi="Times New Roman" w:cs="Times New Roman"/>
                <w:sz w:val="24"/>
                <w:szCs w:val="24"/>
                <w:lang w:eastAsia="bg-BG"/>
              </w:rPr>
              <w:t>В качеството си на лице по чл. 54, ал. 2</w:t>
            </w:r>
            <w:r w:rsidRPr="00D656E5">
              <w:rPr>
                <w:rFonts w:ascii="Times New Roman" w:eastAsia="Times New Roman" w:hAnsi="Times New Roman" w:cs="Times New Roman"/>
                <w:sz w:val="24"/>
                <w:szCs w:val="24"/>
                <w:vertAlign w:val="superscript"/>
                <w:lang w:eastAsia="bg-BG"/>
              </w:rPr>
              <w:footnoteReference w:id="1"/>
            </w:r>
            <w:r w:rsidRPr="00D656E5">
              <w:rPr>
                <w:rFonts w:ascii="Times New Roman" w:eastAsia="Times New Roman" w:hAnsi="Times New Roman" w:cs="Times New Roman"/>
                <w:sz w:val="24"/>
                <w:szCs w:val="24"/>
                <w:lang w:eastAsia="bg-BG"/>
              </w:rPr>
              <w:t xml:space="preserve"> от ЗОП: </w:t>
            </w:r>
          </w:p>
          <w:p w14:paraId="54800C24"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p>
        </w:tc>
      </w:tr>
      <w:tr w:rsidR="00D656E5" w:rsidRPr="00D656E5" w14:paraId="103B94B3" w14:textId="77777777" w:rsidTr="00B60E17">
        <w:tc>
          <w:tcPr>
            <w:tcW w:w="9814" w:type="dxa"/>
            <w:tcMar>
              <w:top w:w="0" w:type="dxa"/>
              <w:left w:w="108" w:type="dxa"/>
              <w:bottom w:w="0" w:type="dxa"/>
              <w:right w:w="108" w:type="dxa"/>
            </w:tcMar>
          </w:tcPr>
          <w:p w14:paraId="7EE7F2D2"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r w:rsidRPr="00D656E5">
              <w:rPr>
                <w:rFonts w:ascii="Times New Roman" w:eastAsia="Times New Roman" w:hAnsi="Times New Roman" w:cs="Times New Roman"/>
                <w:b/>
                <w:sz w:val="24"/>
                <w:szCs w:val="24"/>
                <w:lang w:eastAsia="bg-BG"/>
              </w:rPr>
              <w:t>1.</w:t>
            </w:r>
            <w:r w:rsidRPr="00D656E5">
              <w:rPr>
                <w:rFonts w:ascii="Times New Roman" w:eastAsia="Times New Roman" w:hAnsi="Times New Roman" w:cs="Times New Roman"/>
                <w:sz w:val="24"/>
                <w:szCs w:val="24"/>
                <w:lang w:eastAsia="bg-BG"/>
              </w:rPr>
              <w:t xml:space="preserve">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235B5262"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r w:rsidRPr="00D656E5">
              <w:rPr>
                <w:rFonts w:ascii="Times New Roman" w:eastAsia="Times New Roman" w:hAnsi="Times New Roman" w:cs="Times New Roman"/>
                <w:sz w:val="24"/>
                <w:szCs w:val="24"/>
                <w:lang w:eastAsia="bg-BG"/>
              </w:rPr>
              <w:t xml:space="preserve"> </w:t>
            </w:r>
          </w:p>
          <w:p w14:paraId="01744941"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r w:rsidRPr="00D656E5">
              <w:rPr>
                <w:rFonts w:ascii="Times New Roman" w:eastAsia="Times New Roman" w:hAnsi="Times New Roman" w:cs="Times New Roman"/>
                <w:b/>
                <w:sz w:val="24"/>
                <w:szCs w:val="24"/>
                <w:lang w:eastAsia="bg-BG"/>
              </w:rPr>
              <w:t>2.</w:t>
            </w:r>
            <w:r w:rsidRPr="00D656E5">
              <w:rPr>
                <w:rFonts w:ascii="Times New Roman" w:eastAsia="Times New Roman" w:hAnsi="Times New Roman" w:cs="Times New Roman"/>
                <w:sz w:val="24"/>
                <w:szCs w:val="24"/>
                <w:lang w:eastAsia="bg-BG"/>
              </w:rPr>
              <w:t xml:space="preserve"> Не съм осъждан с влязла в сила присъда за престъпление, аналогично на тези по т. 1, в друга държава членка или трета страна.</w:t>
            </w:r>
          </w:p>
          <w:p w14:paraId="652AF94F"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p>
          <w:p w14:paraId="3CAB3C78"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r w:rsidRPr="00D656E5">
              <w:rPr>
                <w:rFonts w:ascii="Times New Roman" w:eastAsia="Times New Roman" w:hAnsi="Times New Roman" w:cs="Times New Roman"/>
                <w:b/>
                <w:sz w:val="24"/>
                <w:szCs w:val="24"/>
                <w:lang w:eastAsia="bg-BG"/>
              </w:rPr>
              <w:t>3.</w:t>
            </w:r>
            <w:r w:rsidRPr="00D656E5">
              <w:rPr>
                <w:rFonts w:ascii="Times New Roman" w:eastAsia="Times New Roman" w:hAnsi="Times New Roman" w:cs="Times New Roman"/>
                <w:sz w:val="24"/>
                <w:szCs w:val="24"/>
                <w:lang w:eastAsia="bg-BG"/>
              </w:rPr>
              <w:t xml:space="preserve"> Не е налице конфликт на интереси, който не може да бъде отстранен.</w:t>
            </w:r>
          </w:p>
        </w:tc>
      </w:tr>
    </w:tbl>
    <w:p w14:paraId="58C446FB"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r w:rsidRPr="00D656E5">
        <w:rPr>
          <w:rFonts w:ascii="Times New Roman" w:eastAsia="Times New Roman" w:hAnsi="Times New Roman" w:cs="Times New Roman"/>
          <w:sz w:val="24"/>
          <w:szCs w:val="24"/>
          <w:lang w:eastAsia="bg-BG"/>
        </w:rPr>
        <w:tab/>
      </w:r>
    </w:p>
    <w:p w14:paraId="7CE3EE9C" w14:textId="77777777" w:rsidR="00D656E5" w:rsidRPr="00D656E5" w:rsidRDefault="00D656E5" w:rsidP="00D656E5">
      <w:pPr>
        <w:spacing w:after="0" w:line="240" w:lineRule="auto"/>
        <w:jc w:val="both"/>
        <w:rPr>
          <w:rFonts w:ascii="Times New Roman" w:eastAsia="Times New Roman" w:hAnsi="Times New Roman" w:cs="Times New Roman"/>
          <w:sz w:val="24"/>
          <w:szCs w:val="24"/>
          <w:lang w:eastAsia="bg-BG"/>
        </w:rPr>
      </w:pPr>
      <w:r w:rsidRPr="00D656E5">
        <w:rPr>
          <w:rFonts w:ascii="Times New Roman" w:eastAsia="Times New Roman" w:hAnsi="Times New Roman" w:cs="Times New Roman"/>
          <w:sz w:val="24"/>
          <w:szCs w:val="24"/>
          <w:lang w:eastAsia="bg-BG"/>
        </w:rPr>
        <w:t>Известна ми е отговорността по чл. 313 на НК за невярно деклариране на обстоятелства, изискуеми по силата на закон.</w:t>
      </w:r>
    </w:p>
    <w:p w14:paraId="4F45D84C" w14:textId="77777777" w:rsidR="00D656E5" w:rsidRPr="00D656E5" w:rsidRDefault="00D656E5" w:rsidP="00D656E5">
      <w:pPr>
        <w:spacing w:after="0" w:line="240" w:lineRule="auto"/>
        <w:jc w:val="both"/>
        <w:rPr>
          <w:rFonts w:ascii="Times New Roman" w:eastAsia="Times New Roman" w:hAnsi="Times New Roman" w:cs="Times New Roman"/>
          <w:sz w:val="24"/>
          <w:szCs w:val="24"/>
          <w:lang w:val="ru-RU" w:eastAsia="bg-BG"/>
        </w:rPr>
      </w:pPr>
    </w:p>
    <w:p w14:paraId="4587BEBD" w14:textId="77777777" w:rsidR="00D656E5" w:rsidRPr="00D656E5" w:rsidRDefault="00D656E5" w:rsidP="00D656E5">
      <w:pPr>
        <w:spacing w:after="0" w:line="240" w:lineRule="auto"/>
        <w:jc w:val="both"/>
        <w:rPr>
          <w:rFonts w:ascii="Times New Roman" w:eastAsia="Times New Roman" w:hAnsi="Times New Roman" w:cs="Times New Roman"/>
          <w:b/>
          <w:sz w:val="24"/>
          <w:szCs w:val="24"/>
          <w:lang w:eastAsia="bg-BG"/>
        </w:rPr>
      </w:pPr>
      <w:r w:rsidRPr="00D656E5">
        <w:rPr>
          <w:rFonts w:ascii="Times New Roman" w:eastAsia="Times New Roman" w:hAnsi="Times New Roman" w:cs="Times New Roman"/>
          <w:b/>
          <w:sz w:val="24"/>
          <w:szCs w:val="24"/>
          <w:lang w:eastAsia="bg-BG"/>
        </w:rPr>
        <w:t xml:space="preserve">Дата ……………......   </w:t>
      </w:r>
      <w:r w:rsidRPr="00D656E5">
        <w:rPr>
          <w:rFonts w:ascii="Times New Roman" w:eastAsia="Times New Roman" w:hAnsi="Times New Roman" w:cs="Times New Roman"/>
          <w:b/>
          <w:sz w:val="24"/>
          <w:szCs w:val="24"/>
          <w:lang w:eastAsia="bg-BG"/>
        </w:rPr>
        <w:tab/>
      </w:r>
      <w:r w:rsidRPr="00D656E5">
        <w:rPr>
          <w:rFonts w:ascii="Times New Roman" w:eastAsia="Times New Roman" w:hAnsi="Times New Roman" w:cs="Times New Roman"/>
          <w:b/>
          <w:sz w:val="24"/>
          <w:szCs w:val="24"/>
          <w:lang w:eastAsia="bg-BG"/>
        </w:rPr>
        <w:tab/>
        <w:t xml:space="preserve">             </w:t>
      </w:r>
      <w:r w:rsidRPr="00D656E5">
        <w:rPr>
          <w:rFonts w:ascii="Times New Roman" w:eastAsia="Times New Roman" w:hAnsi="Times New Roman" w:cs="Times New Roman"/>
          <w:b/>
          <w:sz w:val="24"/>
          <w:szCs w:val="24"/>
          <w:lang w:eastAsia="bg-BG"/>
        </w:rPr>
        <w:tab/>
      </w:r>
      <w:r w:rsidRPr="00D656E5">
        <w:rPr>
          <w:rFonts w:ascii="Times New Roman" w:eastAsia="Times New Roman" w:hAnsi="Times New Roman" w:cs="Times New Roman"/>
          <w:b/>
          <w:sz w:val="24"/>
          <w:szCs w:val="24"/>
          <w:lang w:eastAsia="bg-BG"/>
        </w:rPr>
        <w:tab/>
        <w:t xml:space="preserve">ДЕКЛАРАТОР:        </w:t>
      </w:r>
    </w:p>
    <w:p w14:paraId="03AD3E6B" w14:textId="77777777" w:rsidR="00D656E5" w:rsidRPr="00D656E5" w:rsidRDefault="00D656E5" w:rsidP="00D656E5">
      <w:pPr>
        <w:spacing w:after="0" w:line="240" w:lineRule="auto"/>
        <w:rPr>
          <w:rFonts w:ascii="Times New Roman" w:eastAsia="Times New Roman" w:hAnsi="Times New Roman" w:cs="Times New Roman"/>
          <w:b/>
          <w:sz w:val="24"/>
          <w:szCs w:val="24"/>
          <w:lang w:eastAsia="bg-BG"/>
        </w:rPr>
      </w:pPr>
      <w:r w:rsidRPr="00D656E5">
        <w:rPr>
          <w:rFonts w:ascii="Times New Roman" w:eastAsia="Times New Roman" w:hAnsi="Times New Roman" w:cs="Times New Roman"/>
          <w:b/>
          <w:sz w:val="24"/>
          <w:szCs w:val="24"/>
          <w:lang w:eastAsia="bg-BG"/>
        </w:rPr>
        <w:t>гр. ……………………..                                                                /трите имена, подпис/</w:t>
      </w:r>
    </w:p>
    <w:p w14:paraId="2840359C" w14:textId="77777777" w:rsidR="00D656E5" w:rsidRPr="00D656E5" w:rsidRDefault="00D656E5" w:rsidP="00D656E5">
      <w:pPr>
        <w:spacing w:after="0" w:line="240" w:lineRule="auto"/>
        <w:rPr>
          <w:rFonts w:ascii="Times New Roman" w:eastAsia="Times New Roman" w:hAnsi="Times New Roman" w:cs="Times New Roman"/>
          <w:b/>
          <w:sz w:val="24"/>
          <w:szCs w:val="24"/>
          <w:lang w:eastAsia="bg-BG"/>
        </w:rPr>
      </w:pPr>
    </w:p>
    <w:p w14:paraId="425577FD" w14:textId="77777777" w:rsidR="00D656E5" w:rsidRPr="00D656E5" w:rsidRDefault="00D656E5" w:rsidP="00D656E5">
      <w:pPr>
        <w:spacing w:after="0" w:line="240" w:lineRule="auto"/>
        <w:rPr>
          <w:rFonts w:ascii="Times New Roman" w:eastAsia="Times New Roman" w:hAnsi="Times New Roman" w:cs="Times New Roman"/>
          <w:sz w:val="24"/>
          <w:szCs w:val="24"/>
          <w:lang w:eastAsia="bg-BG"/>
        </w:rPr>
      </w:pPr>
      <w:r w:rsidRPr="00D656E5">
        <w:rPr>
          <w:rFonts w:ascii="Times New Roman" w:eastAsia="Times New Roman" w:hAnsi="Times New Roman" w:cs="Times New Roman"/>
          <w:sz w:val="24"/>
          <w:szCs w:val="24"/>
          <w:lang w:eastAsia="bg-BG"/>
        </w:rPr>
        <w:br w:type="page"/>
      </w:r>
    </w:p>
    <w:p w14:paraId="524753E2" w14:textId="2EAA6096" w:rsidR="00CB123E" w:rsidRPr="008F1E27" w:rsidRDefault="00CB123E" w:rsidP="00D656E5">
      <w:pPr>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lastRenderedPageBreak/>
        <w:t>Образец</w:t>
      </w:r>
    </w:p>
    <w:tbl>
      <w:tblPr>
        <w:tblW w:w="9672" w:type="dxa"/>
        <w:tblInd w:w="75" w:type="dxa"/>
        <w:tblCellMar>
          <w:left w:w="0" w:type="dxa"/>
          <w:right w:w="0" w:type="dxa"/>
        </w:tblCellMar>
        <w:tblLook w:val="04A0" w:firstRow="1" w:lastRow="0" w:firstColumn="1" w:lastColumn="0" w:noHBand="0" w:noVBand="1"/>
      </w:tblPr>
      <w:tblGrid>
        <w:gridCol w:w="9672"/>
      </w:tblGrid>
      <w:tr w:rsidR="00EB611D" w:rsidRPr="00EB611D" w14:paraId="65F48E27" w14:textId="77777777" w:rsidTr="00B60E17">
        <w:tc>
          <w:tcPr>
            <w:tcW w:w="9672" w:type="dxa"/>
            <w:tcMar>
              <w:top w:w="0" w:type="dxa"/>
              <w:left w:w="108" w:type="dxa"/>
              <w:bottom w:w="0" w:type="dxa"/>
              <w:right w:w="108" w:type="dxa"/>
            </w:tcMar>
          </w:tcPr>
          <w:p w14:paraId="054D7044" w14:textId="77777777" w:rsidR="00EB611D" w:rsidRPr="00EB611D" w:rsidRDefault="00EB611D" w:rsidP="00EB611D">
            <w:pPr>
              <w:spacing w:after="0" w:line="240" w:lineRule="auto"/>
              <w:rPr>
                <w:rFonts w:ascii="Times New Roman" w:eastAsia="Times New Roman" w:hAnsi="Times New Roman" w:cs="Times New Roman"/>
                <w:b/>
                <w:color w:val="000000"/>
                <w:sz w:val="24"/>
                <w:szCs w:val="24"/>
                <w:lang w:val="ru-RU" w:eastAsia="bg-BG"/>
              </w:rPr>
            </w:pPr>
            <w:bookmarkStart w:id="25" w:name="_Hlk23342633"/>
          </w:p>
          <w:p w14:paraId="06D89FB9" w14:textId="77777777" w:rsidR="00EB611D" w:rsidRPr="00EB611D" w:rsidRDefault="00EB611D" w:rsidP="00EB611D">
            <w:pPr>
              <w:spacing w:after="0" w:line="240" w:lineRule="auto"/>
              <w:jc w:val="center"/>
              <w:rPr>
                <w:rFonts w:ascii="Times New Roman" w:eastAsia="Times New Roman" w:hAnsi="Times New Roman" w:cs="Times New Roman"/>
                <w:b/>
                <w:color w:val="000000"/>
                <w:sz w:val="24"/>
                <w:szCs w:val="24"/>
                <w:lang w:eastAsia="bg-BG"/>
              </w:rPr>
            </w:pPr>
            <w:r w:rsidRPr="00EB611D">
              <w:rPr>
                <w:rFonts w:ascii="Times New Roman" w:eastAsia="Times New Roman" w:hAnsi="Times New Roman" w:cs="Times New Roman"/>
                <w:b/>
                <w:color w:val="000000"/>
                <w:sz w:val="24"/>
                <w:szCs w:val="24"/>
                <w:lang w:eastAsia="bg-BG"/>
              </w:rPr>
              <w:t>ДЕКЛАРАЦИЯ</w:t>
            </w:r>
            <w:r w:rsidRPr="00EB611D">
              <w:rPr>
                <w:rFonts w:ascii="Times New Roman" w:eastAsia="Times New Roman" w:hAnsi="Times New Roman" w:cs="Times New Roman"/>
                <w:b/>
                <w:color w:val="000000"/>
                <w:sz w:val="24"/>
                <w:szCs w:val="24"/>
                <w:vertAlign w:val="superscript"/>
                <w:lang w:eastAsia="bg-BG"/>
              </w:rPr>
              <w:footnoteReference w:id="2"/>
            </w:r>
            <w:r w:rsidRPr="00EB611D">
              <w:rPr>
                <w:rFonts w:ascii="Times New Roman" w:eastAsia="Times New Roman" w:hAnsi="Times New Roman" w:cs="Times New Roman"/>
                <w:b/>
                <w:color w:val="000000"/>
                <w:sz w:val="24"/>
                <w:szCs w:val="24"/>
                <w:lang w:eastAsia="bg-BG"/>
              </w:rPr>
              <w:t xml:space="preserve"> </w:t>
            </w:r>
          </w:p>
          <w:p w14:paraId="3F742678" w14:textId="77777777" w:rsidR="00EB611D" w:rsidRPr="00EB611D" w:rsidRDefault="00EB611D" w:rsidP="00EB611D">
            <w:pPr>
              <w:spacing w:after="0" w:line="240" w:lineRule="auto"/>
              <w:jc w:val="center"/>
              <w:rPr>
                <w:rFonts w:ascii="Times New Roman" w:eastAsia="Times New Roman" w:hAnsi="Times New Roman" w:cs="Times New Roman"/>
                <w:b/>
                <w:color w:val="000000"/>
                <w:sz w:val="24"/>
                <w:szCs w:val="24"/>
                <w:lang w:eastAsia="bg-BG"/>
              </w:rPr>
            </w:pPr>
            <w:r w:rsidRPr="00EB611D">
              <w:rPr>
                <w:rFonts w:ascii="Times New Roman" w:eastAsia="Times New Roman" w:hAnsi="Times New Roman" w:cs="Times New Roman"/>
                <w:b/>
                <w:color w:val="000000"/>
                <w:sz w:val="24"/>
                <w:szCs w:val="24"/>
                <w:lang w:eastAsia="bg-BG"/>
              </w:rPr>
              <w:t xml:space="preserve">по чл. </w:t>
            </w:r>
            <w:r w:rsidRPr="00EB611D">
              <w:rPr>
                <w:rFonts w:ascii="Times New Roman" w:eastAsia="Times New Roman" w:hAnsi="Times New Roman" w:cs="Times New Roman"/>
                <w:b/>
                <w:color w:val="000000"/>
                <w:sz w:val="24"/>
                <w:szCs w:val="24"/>
                <w:lang w:val="en-US" w:eastAsia="bg-BG"/>
              </w:rPr>
              <w:t>192</w:t>
            </w:r>
            <w:r w:rsidRPr="00EB611D">
              <w:rPr>
                <w:rFonts w:ascii="Times New Roman" w:eastAsia="Times New Roman" w:hAnsi="Times New Roman" w:cs="Times New Roman"/>
                <w:b/>
                <w:color w:val="000000"/>
                <w:sz w:val="24"/>
                <w:szCs w:val="24"/>
                <w:lang w:eastAsia="bg-BG"/>
              </w:rPr>
              <w:t xml:space="preserve">, ал. </w:t>
            </w:r>
            <w:r w:rsidRPr="00EB611D">
              <w:rPr>
                <w:rFonts w:ascii="Times New Roman" w:eastAsia="Times New Roman" w:hAnsi="Times New Roman" w:cs="Times New Roman"/>
                <w:b/>
                <w:color w:val="000000"/>
                <w:sz w:val="24"/>
                <w:szCs w:val="24"/>
                <w:lang w:val="en-US" w:eastAsia="bg-BG"/>
              </w:rPr>
              <w:t>3</w:t>
            </w:r>
            <w:r w:rsidRPr="00EB611D">
              <w:rPr>
                <w:rFonts w:ascii="Times New Roman" w:eastAsia="Times New Roman" w:hAnsi="Times New Roman" w:cs="Times New Roman"/>
                <w:b/>
                <w:color w:val="000000"/>
                <w:sz w:val="24"/>
                <w:szCs w:val="24"/>
                <w:lang w:eastAsia="bg-BG"/>
              </w:rPr>
              <w:t xml:space="preserve"> от ЗОП</w:t>
            </w:r>
          </w:p>
        </w:tc>
      </w:tr>
      <w:tr w:rsidR="00EB611D" w:rsidRPr="00EB611D" w14:paraId="44455914" w14:textId="77777777" w:rsidTr="00B60E17">
        <w:tc>
          <w:tcPr>
            <w:tcW w:w="9672" w:type="dxa"/>
            <w:tcMar>
              <w:top w:w="0" w:type="dxa"/>
              <w:left w:w="108" w:type="dxa"/>
              <w:bottom w:w="0" w:type="dxa"/>
              <w:right w:w="108" w:type="dxa"/>
            </w:tcMar>
          </w:tcPr>
          <w:p w14:paraId="71FE4FB9" w14:textId="77777777" w:rsidR="00EB611D" w:rsidRPr="00EB611D" w:rsidRDefault="00EB611D" w:rsidP="00EB611D">
            <w:pPr>
              <w:spacing w:after="0" w:line="240" w:lineRule="auto"/>
              <w:jc w:val="center"/>
              <w:rPr>
                <w:rFonts w:ascii="Times New Roman" w:eastAsia="Times New Roman" w:hAnsi="Times New Roman" w:cs="Times New Roman"/>
                <w:b/>
                <w:color w:val="000000"/>
                <w:sz w:val="24"/>
                <w:szCs w:val="24"/>
                <w:lang w:eastAsia="bg-BG"/>
              </w:rPr>
            </w:pPr>
            <w:r w:rsidRPr="00EB611D">
              <w:rPr>
                <w:rFonts w:ascii="Times New Roman" w:eastAsia="Times New Roman" w:hAnsi="Times New Roman" w:cs="Times New Roman"/>
                <w:b/>
                <w:sz w:val="24"/>
                <w:szCs w:val="24"/>
                <w:lang w:eastAsia="bg-BG"/>
              </w:rPr>
              <w:t xml:space="preserve">за липса на обстоятелства </w:t>
            </w:r>
            <w:r w:rsidRPr="00EB611D">
              <w:rPr>
                <w:rFonts w:ascii="Times New Roman" w:eastAsia="Times New Roman" w:hAnsi="Times New Roman" w:cs="Times New Roman"/>
                <w:b/>
                <w:color w:val="000000"/>
                <w:sz w:val="24"/>
                <w:szCs w:val="24"/>
                <w:lang w:eastAsia="bg-BG"/>
              </w:rPr>
              <w:t>по чл. 54, ал. 1, т. 3-</w:t>
            </w:r>
            <w:r w:rsidRPr="00EB611D">
              <w:rPr>
                <w:rFonts w:ascii="Times New Roman" w:eastAsia="Times New Roman" w:hAnsi="Times New Roman" w:cs="Times New Roman"/>
                <w:b/>
                <w:color w:val="000000"/>
                <w:sz w:val="24"/>
                <w:szCs w:val="24"/>
                <w:lang w:val="en-US" w:eastAsia="bg-BG"/>
              </w:rPr>
              <w:t>6</w:t>
            </w:r>
            <w:r w:rsidRPr="00EB611D">
              <w:rPr>
                <w:rFonts w:ascii="Times New Roman" w:eastAsia="Times New Roman" w:hAnsi="Times New Roman" w:cs="Times New Roman"/>
                <w:b/>
                <w:color w:val="000000"/>
                <w:sz w:val="24"/>
                <w:szCs w:val="24"/>
                <w:lang w:eastAsia="bg-BG"/>
              </w:rPr>
              <w:t xml:space="preserve"> от ЗОП</w:t>
            </w:r>
          </w:p>
        </w:tc>
      </w:tr>
    </w:tbl>
    <w:p w14:paraId="33772B42" w14:textId="77777777" w:rsidR="00EB611D" w:rsidRPr="00EB611D" w:rsidRDefault="00EB611D" w:rsidP="00EB611D">
      <w:pPr>
        <w:spacing w:after="0" w:line="240" w:lineRule="auto"/>
        <w:rPr>
          <w:rFonts w:ascii="Times New Roman" w:eastAsia="Times New Roman" w:hAnsi="Times New Roman" w:cs="Times New Roman"/>
          <w:sz w:val="24"/>
          <w:szCs w:val="24"/>
          <w:lang w:eastAsia="bg-BG"/>
        </w:rPr>
      </w:pPr>
    </w:p>
    <w:p w14:paraId="7DC35864" w14:textId="77777777" w:rsidR="00EB611D" w:rsidRPr="00EB611D" w:rsidRDefault="00EB611D" w:rsidP="00EB611D">
      <w:pPr>
        <w:spacing w:after="0" w:line="240" w:lineRule="auto"/>
        <w:jc w:val="both"/>
        <w:rPr>
          <w:rFonts w:ascii="Times New Roman" w:eastAsia="Times New Roman" w:hAnsi="Times New Roman" w:cs="Times New Roman"/>
          <w:sz w:val="24"/>
          <w:szCs w:val="24"/>
          <w:lang w:eastAsia="bg-BG"/>
        </w:rPr>
      </w:pPr>
      <w:r w:rsidRPr="00EB611D">
        <w:rPr>
          <w:rFonts w:ascii="Times New Roman" w:eastAsia="Times New Roman" w:hAnsi="Times New Roman" w:cs="Times New Roman"/>
          <w:sz w:val="24"/>
          <w:szCs w:val="24"/>
          <w:lang w:eastAsia="bg-BG"/>
        </w:rPr>
        <w:t>Долуподписаният /-</w:t>
      </w:r>
      <w:proofErr w:type="spellStart"/>
      <w:r w:rsidRPr="00EB611D">
        <w:rPr>
          <w:rFonts w:ascii="Times New Roman" w:eastAsia="Times New Roman" w:hAnsi="Times New Roman" w:cs="Times New Roman"/>
          <w:sz w:val="24"/>
          <w:szCs w:val="24"/>
          <w:lang w:eastAsia="bg-BG"/>
        </w:rPr>
        <w:t>ната</w:t>
      </w:r>
      <w:proofErr w:type="spellEnd"/>
      <w:r w:rsidRPr="00EB611D">
        <w:rPr>
          <w:rFonts w:ascii="Times New Roman" w:eastAsia="Times New Roman" w:hAnsi="Times New Roman" w:cs="Times New Roman"/>
          <w:sz w:val="24"/>
          <w:szCs w:val="24"/>
          <w:lang w:eastAsia="bg-BG"/>
        </w:rPr>
        <w:t>/ .........................................................................................., с л. к. № ............................ издадена на ................ от..............................., с ЕГН........................... в качеството ми на</w:t>
      </w:r>
      <w:r w:rsidRPr="00EB611D">
        <w:rPr>
          <w:rFonts w:ascii="Times New Roman" w:eastAsia="Times New Roman" w:hAnsi="Times New Roman" w:cs="Times New Roman"/>
          <w:sz w:val="24"/>
          <w:szCs w:val="24"/>
          <w:lang w:eastAsia="bg-BG"/>
        </w:rPr>
        <w:tab/>
        <w:t>................................ на .....................................................................................</w:t>
      </w:r>
    </w:p>
    <w:p w14:paraId="4A22F73A" w14:textId="77777777" w:rsidR="00EB611D" w:rsidRPr="00EB611D" w:rsidRDefault="00EB611D" w:rsidP="00EB611D">
      <w:pPr>
        <w:spacing w:after="0" w:line="240" w:lineRule="auto"/>
        <w:jc w:val="both"/>
        <w:rPr>
          <w:rFonts w:ascii="Times New Roman" w:eastAsia="Times New Roman" w:hAnsi="Times New Roman" w:cs="Times New Roman"/>
          <w:i/>
          <w:sz w:val="24"/>
          <w:szCs w:val="24"/>
          <w:lang w:eastAsia="bg-BG"/>
        </w:rPr>
      </w:pPr>
      <w:r w:rsidRPr="00EB611D">
        <w:rPr>
          <w:rFonts w:ascii="Times New Roman" w:eastAsia="Times New Roman" w:hAnsi="Times New Roman" w:cs="Times New Roman"/>
          <w:sz w:val="24"/>
          <w:szCs w:val="24"/>
          <w:lang w:eastAsia="bg-BG"/>
        </w:rPr>
        <w:t xml:space="preserve"> </w:t>
      </w:r>
      <w:r w:rsidRPr="00EB611D">
        <w:rPr>
          <w:rFonts w:ascii="Times New Roman" w:eastAsia="Times New Roman" w:hAnsi="Times New Roman" w:cs="Times New Roman"/>
          <w:sz w:val="24"/>
          <w:szCs w:val="24"/>
          <w:lang w:eastAsia="bg-BG"/>
        </w:rPr>
        <w:tab/>
      </w:r>
      <w:r w:rsidRPr="00EB611D">
        <w:rPr>
          <w:rFonts w:ascii="Times New Roman" w:eastAsia="Times New Roman" w:hAnsi="Times New Roman" w:cs="Times New Roman"/>
          <w:sz w:val="24"/>
          <w:szCs w:val="24"/>
          <w:lang w:eastAsia="bg-BG"/>
        </w:rPr>
        <w:tab/>
      </w:r>
      <w:r w:rsidRPr="00EB611D">
        <w:rPr>
          <w:rFonts w:ascii="Times New Roman" w:eastAsia="Times New Roman" w:hAnsi="Times New Roman" w:cs="Times New Roman"/>
          <w:sz w:val="24"/>
          <w:szCs w:val="24"/>
          <w:lang w:eastAsia="bg-BG"/>
        </w:rPr>
        <w:tab/>
      </w:r>
      <w:r w:rsidRPr="00EB611D">
        <w:rPr>
          <w:rFonts w:ascii="Times New Roman" w:eastAsia="Times New Roman" w:hAnsi="Times New Roman" w:cs="Times New Roman"/>
          <w:i/>
          <w:sz w:val="24"/>
          <w:szCs w:val="24"/>
          <w:lang w:eastAsia="bg-BG"/>
        </w:rPr>
        <w:t xml:space="preserve">/посочете длъжността/ </w:t>
      </w:r>
      <w:r w:rsidRPr="00EB611D">
        <w:rPr>
          <w:rFonts w:ascii="Times New Roman" w:eastAsia="Times New Roman" w:hAnsi="Times New Roman" w:cs="Times New Roman"/>
          <w:i/>
          <w:sz w:val="24"/>
          <w:szCs w:val="24"/>
          <w:lang w:eastAsia="bg-BG"/>
        </w:rPr>
        <w:tab/>
        <w:t xml:space="preserve">              </w:t>
      </w:r>
      <w:r w:rsidRPr="00EB611D">
        <w:rPr>
          <w:rFonts w:ascii="Times New Roman" w:eastAsia="Times New Roman" w:hAnsi="Times New Roman" w:cs="Times New Roman"/>
          <w:i/>
          <w:sz w:val="24"/>
          <w:szCs w:val="24"/>
          <w:lang w:eastAsia="bg-BG"/>
        </w:rPr>
        <w:tab/>
        <w:t xml:space="preserve">  /наименование на участника/ </w:t>
      </w:r>
    </w:p>
    <w:p w14:paraId="3A73527F" w14:textId="7DCD9516" w:rsidR="00EB611D" w:rsidRPr="00EB611D" w:rsidRDefault="00EB611D" w:rsidP="00EB611D">
      <w:pPr>
        <w:spacing w:after="0" w:line="240" w:lineRule="auto"/>
        <w:jc w:val="both"/>
        <w:rPr>
          <w:rFonts w:ascii="Times New Roman" w:eastAsia="Times New Roman" w:hAnsi="Times New Roman" w:cs="Times New Roman"/>
          <w:b/>
          <w:sz w:val="24"/>
          <w:szCs w:val="24"/>
          <w:lang w:eastAsia="bg-BG"/>
        </w:rPr>
      </w:pPr>
      <w:r w:rsidRPr="00EB611D">
        <w:rPr>
          <w:rFonts w:ascii="Times New Roman" w:eastAsia="Times New Roman" w:hAnsi="Times New Roman" w:cs="Times New Roman"/>
          <w:sz w:val="24"/>
          <w:szCs w:val="24"/>
          <w:lang w:eastAsia="bg-BG"/>
        </w:rPr>
        <w:t xml:space="preserve">ЕИК/БУЛСТАТ </w:t>
      </w:r>
      <w:r w:rsidRPr="00EB611D">
        <w:rPr>
          <w:rFonts w:ascii="Times New Roman" w:eastAsia="Times New Roman" w:hAnsi="Times New Roman" w:cs="Times New Roman"/>
          <w:sz w:val="24"/>
          <w:szCs w:val="24"/>
          <w:lang w:val="ru-RU" w:eastAsia="bg-BG"/>
        </w:rPr>
        <w:t>……………….…</w:t>
      </w:r>
      <w:r w:rsidRPr="00EB611D">
        <w:rPr>
          <w:rFonts w:ascii="Times New Roman" w:eastAsia="Times New Roman" w:hAnsi="Times New Roman" w:cs="Times New Roman"/>
          <w:sz w:val="24"/>
          <w:szCs w:val="24"/>
          <w:lang w:eastAsia="bg-BG"/>
        </w:rPr>
        <w:t xml:space="preserve">, участник в обществена поръчка с предмет: </w:t>
      </w:r>
      <w:r w:rsidR="00714055">
        <w:rPr>
          <w:rFonts w:ascii="Times New Roman" w:eastAsia="Times New Roman" w:hAnsi="Times New Roman" w:cs="Times New Roman"/>
          <w:sz w:val="24"/>
          <w:szCs w:val="24"/>
          <w:lang w:eastAsia="bg-BG"/>
        </w:rPr>
        <w:t>…………………</w:t>
      </w:r>
    </w:p>
    <w:p w14:paraId="7530B796" w14:textId="77777777" w:rsidR="00EB611D" w:rsidRPr="00EB611D" w:rsidRDefault="00EB611D" w:rsidP="00EB611D">
      <w:pPr>
        <w:spacing w:after="0" w:line="240" w:lineRule="auto"/>
        <w:jc w:val="both"/>
        <w:rPr>
          <w:rFonts w:ascii="Times New Roman" w:eastAsia="Times New Roman" w:hAnsi="Times New Roman" w:cs="Times New Roman"/>
          <w:sz w:val="24"/>
          <w:szCs w:val="24"/>
          <w:lang w:eastAsia="bg-BG"/>
        </w:rPr>
      </w:pPr>
    </w:p>
    <w:p w14:paraId="68FFF372" w14:textId="77777777" w:rsidR="00EB611D" w:rsidRPr="00EB611D" w:rsidRDefault="00EB611D" w:rsidP="00EB611D">
      <w:pPr>
        <w:spacing w:after="0" w:line="240" w:lineRule="auto"/>
        <w:ind w:left="2832" w:firstLine="708"/>
        <w:jc w:val="both"/>
        <w:rPr>
          <w:rFonts w:ascii="Times New Roman" w:eastAsia="Times New Roman" w:hAnsi="Times New Roman" w:cs="Times New Roman"/>
          <w:b/>
          <w:sz w:val="24"/>
          <w:szCs w:val="24"/>
          <w:lang w:eastAsia="bg-BG"/>
        </w:rPr>
      </w:pPr>
      <w:r w:rsidRPr="00EB611D">
        <w:rPr>
          <w:rFonts w:ascii="Times New Roman" w:eastAsia="Times New Roman" w:hAnsi="Times New Roman" w:cs="Times New Roman"/>
          <w:b/>
          <w:sz w:val="24"/>
          <w:szCs w:val="24"/>
          <w:lang w:eastAsia="bg-BG"/>
        </w:rPr>
        <w:t>ДЕКЛАРИРАМ, че:</w:t>
      </w:r>
    </w:p>
    <w:p w14:paraId="3E2B434B" w14:textId="77777777" w:rsidR="00EB611D" w:rsidRPr="00EB611D" w:rsidRDefault="00EB611D" w:rsidP="00EB611D">
      <w:pPr>
        <w:spacing w:after="0" w:line="240" w:lineRule="auto"/>
        <w:ind w:left="2832" w:firstLine="708"/>
        <w:jc w:val="both"/>
        <w:rPr>
          <w:rFonts w:ascii="Times New Roman" w:eastAsia="Times New Roman" w:hAnsi="Times New Roman" w:cs="Times New Roman"/>
          <w:b/>
          <w:sz w:val="24"/>
          <w:szCs w:val="24"/>
          <w:lang w:eastAsia="bg-BG"/>
        </w:rPr>
      </w:pPr>
    </w:p>
    <w:p w14:paraId="1CC156C9" w14:textId="77777777" w:rsidR="00EB611D" w:rsidRPr="00EB611D" w:rsidRDefault="00EB611D" w:rsidP="00EB611D">
      <w:pPr>
        <w:tabs>
          <w:tab w:val="left" w:pos="634"/>
        </w:tabs>
        <w:spacing w:after="0" w:line="240" w:lineRule="auto"/>
        <w:jc w:val="both"/>
        <w:rPr>
          <w:rFonts w:ascii="Times New Roman" w:eastAsia="Times New Roman" w:hAnsi="Times New Roman" w:cs="Times New Roman"/>
          <w:b/>
          <w:sz w:val="24"/>
          <w:szCs w:val="24"/>
          <w:lang w:eastAsia="bg-BG"/>
        </w:rPr>
      </w:pPr>
      <w:r w:rsidRPr="00EB611D">
        <w:rPr>
          <w:rFonts w:ascii="Times New Roman" w:eastAsia="Times New Roman" w:hAnsi="Times New Roman" w:cs="Times New Roman"/>
          <w:b/>
          <w:sz w:val="24"/>
          <w:szCs w:val="24"/>
          <w:lang w:eastAsia="bg-BG"/>
        </w:rPr>
        <w:t xml:space="preserve">1. </w:t>
      </w:r>
      <w:r w:rsidRPr="00EB611D">
        <w:rPr>
          <w:rFonts w:ascii="Times New Roman" w:eastAsia="Times New Roman" w:hAnsi="Times New Roman" w:cs="Times New Roman"/>
          <w:sz w:val="24"/>
          <w:szCs w:val="24"/>
          <w:lang w:eastAsia="bg-BG"/>
        </w:rPr>
        <w:t>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сила акт на компетентен орган.</w:t>
      </w:r>
    </w:p>
    <w:p w14:paraId="402B1BE2" w14:textId="77777777" w:rsidR="00EB611D" w:rsidRPr="00EB611D" w:rsidRDefault="00EB611D" w:rsidP="00EB611D">
      <w:pPr>
        <w:tabs>
          <w:tab w:val="left" w:pos="634"/>
        </w:tabs>
        <w:spacing w:after="0" w:line="240" w:lineRule="auto"/>
        <w:jc w:val="both"/>
        <w:rPr>
          <w:rFonts w:ascii="Times New Roman" w:eastAsia="Times New Roman" w:hAnsi="Times New Roman" w:cs="Times New Roman"/>
          <w:b/>
          <w:sz w:val="24"/>
          <w:szCs w:val="24"/>
          <w:lang w:eastAsia="bg-BG"/>
        </w:rPr>
      </w:pPr>
    </w:p>
    <w:p w14:paraId="50D99626" w14:textId="77777777" w:rsidR="00EB611D" w:rsidRPr="00EB611D" w:rsidRDefault="00EB611D" w:rsidP="00EB611D">
      <w:pPr>
        <w:tabs>
          <w:tab w:val="left" w:pos="634"/>
        </w:tabs>
        <w:spacing w:after="0" w:line="240" w:lineRule="auto"/>
        <w:jc w:val="both"/>
        <w:rPr>
          <w:rFonts w:ascii="Times New Roman" w:eastAsia="Times New Roman" w:hAnsi="Times New Roman" w:cs="Times New Roman"/>
          <w:sz w:val="24"/>
          <w:szCs w:val="24"/>
          <w:lang w:eastAsia="bg-BG"/>
        </w:rPr>
      </w:pPr>
      <w:r w:rsidRPr="00EB611D">
        <w:rPr>
          <w:rFonts w:ascii="Times New Roman" w:eastAsia="Times New Roman" w:hAnsi="Times New Roman" w:cs="Times New Roman"/>
          <w:b/>
          <w:sz w:val="24"/>
          <w:szCs w:val="24"/>
          <w:lang w:eastAsia="bg-BG"/>
        </w:rPr>
        <w:t>2.</w:t>
      </w:r>
      <w:r w:rsidRPr="00EB611D">
        <w:rPr>
          <w:rFonts w:ascii="Times New Roman" w:eastAsia="Times New Roman" w:hAnsi="Times New Roman" w:cs="Times New Roman"/>
          <w:sz w:val="24"/>
          <w:szCs w:val="24"/>
          <w:lang w:eastAsia="bg-BG"/>
        </w:rPr>
        <w:t xml:space="preserve"> Не е налице неравнопоставеност в случаите по чл. 44, ал. 5 от ЗОП.</w:t>
      </w:r>
    </w:p>
    <w:p w14:paraId="466222F8" w14:textId="77777777" w:rsidR="00EB611D" w:rsidRPr="00EB611D" w:rsidRDefault="00EB611D" w:rsidP="00EB611D">
      <w:pPr>
        <w:tabs>
          <w:tab w:val="left" w:pos="634"/>
        </w:tabs>
        <w:spacing w:after="0" w:line="240" w:lineRule="auto"/>
        <w:jc w:val="both"/>
        <w:rPr>
          <w:rFonts w:ascii="Times New Roman" w:eastAsia="Times New Roman" w:hAnsi="Times New Roman" w:cs="Times New Roman"/>
          <w:b/>
          <w:sz w:val="24"/>
          <w:szCs w:val="24"/>
          <w:lang w:eastAsia="bg-BG"/>
        </w:rPr>
      </w:pPr>
    </w:p>
    <w:p w14:paraId="3DE464E7" w14:textId="77777777" w:rsidR="00EB611D" w:rsidRPr="00EB611D" w:rsidRDefault="00EB611D" w:rsidP="00EB611D">
      <w:pPr>
        <w:tabs>
          <w:tab w:val="left" w:pos="634"/>
        </w:tabs>
        <w:spacing w:after="0" w:line="240" w:lineRule="auto"/>
        <w:jc w:val="both"/>
        <w:rPr>
          <w:rFonts w:ascii="Times New Roman" w:eastAsia="Times New Roman" w:hAnsi="Times New Roman" w:cs="Times New Roman"/>
          <w:sz w:val="24"/>
          <w:szCs w:val="24"/>
          <w:lang w:eastAsia="bg-BG"/>
        </w:rPr>
      </w:pPr>
      <w:r w:rsidRPr="00EB611D">
        <w:rPr>
          <w:rFonts w:ascii="Times New Roman" w:eastAsia="Times New Roman" w:hAnsi="Times New Roman" w:cs="Times New Roman"/>
          <w:b/>
          <w:sz w:val="24"/>
          <w:szCs w:val="24"/>
          <w:lang w:eastAsia="bg-BG"/>
        </w:rPr>
        <w:t>3.</w:t>
      </w:r>
      <w:r w:rsidRPr="00EB611D">
        <w:rPr>
          <w:rFonts w:ascii="Times New Roman" w:eastAsia="Times New Roman" w:hAnsi="Times New Roman" w:cs="Times New Roman"/>
          <w:sz w:val="24"/>
          <w:szCs w:val="24"/>
          <w:lang w:eastAsia="bg-BG"/>
        </w:rPr>
        <w:t xml:space="preserve"> По отношение на представлявания от мен участник не е установено, че:</w:t>
      </w:r>
    </w:p>
    <w:p w14:paraId="7DFFBF77" w14:textId="77777777" w:rsidR="00EB611D" w:rsidRPr="00EB611D" w:rsidRDefault="00EB611D" w:rsidP="00EB611D">
      <w:pPr>
        <w:tabs>
          <w:tab w:val="left" w:pos="851"/>
        </w:tabs>
        <w:spacing w:after="0" w:line="240" w:lineRule="auto"/>
        <w:jc w:val="both"/>
        <w:rPr>
          <w:rFonts w:ascii="Times New Roman" w:eastAsia="Times New Roman" w:hAnsi="Times New Roman" w:cs="Times New Roman"/>
          <w:b/>
          <w:sz w:val="24"/>
          <w:szCs w:val="24"/>
          <w:lang w:eastAsia="bg-BG"/>
        </w:rPr>
      </w:pPr>
    </w:p>
    <w:p w14:paraId="5761385B" w14:textId="77777777" w:rsidR="00EB611D" w:rsidRPr="00EB611D" w:rsidRDefault="00EB611D" w:rsidP="00EB611D">
      <w:pPr>
        <w:tabs>
          <w:tab w:val="left" w:pos="851"/>
        </w:tabs>
        <w:spacing w:after="0" w:line="240" w:lineRule="auto"/>
        <w:jc w:val="both"/>
        <w:rPr>
          <w:rFonts w:ascii="Times New Roman" w:eastAsia="Times New Roman" w:hAnsi="Times New Roman" w:cs="Times New Roman"/>
          <w:sz w:val="24"/>
          <w:szCs w:val="24"/>
          <w:lang w:eastAsia="bg-BG"/>
        </w:rPr>
      </w:pPr>
      <w:r w:rsidRPr="00EB611D">
        <w:rPr>
          <w:rFonts w:ascii="Times New Roman" w:eastAsia="Times New Roman" w:hAnsi="Times New Roman" w:cs="Times New Roman"/>
          <w:b/>
          <w:sz w:val="24"/>
          <w:szCs w:val="24"/>
          <w:lang w:eastAsia="bg-BG"/>
        </w:rPr>
        <w:t>3.1.</w:t>
      </w:r>
      <w:r w:rsidRPr="00EB611D">
        <w:rPr>
          <w:rFonts w:ascii="Times New Roman" w:eastAsia="Times New Roman" w:hAnsi="Times New Roman" w:cs="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7BBEC46" w14:textId="77777777" w:rsidR="00EB611D" w:rsidRPr="00EB611D" w:rsidRDefault="00EB611D" w:rsidP="00EB611D">
      <w:pPr>
        <w:tabs>
          <w:tab w:val="left" w:pos="851"/>
        </w:tabs>
        <w:spacing w:after="0" w:line="240" w:lineRule="auto"/>
        <w:jc w:val="both"/>
        <w:rPr>
          <w:rFonts w:ascii="Times New Roman" w:eastAsia="Times New Roman" w:hAnsi="Times New Roman" w:cs="Times New Roman"/>
          <w:b/>
          <w:sz w:val="24"/>
          <w:szCs w:val="24"/>
          <w:lang w:eastAsia="bg-BG"/>
        </w:rPr>
      </w:pPr>
    </w:p>
    <w:p w14:paraId="0F6424E1" w14:textId="77777777" w:rsidR="00EB611D" w:rsidRPr="00EB611D" w:rsidRDefault="00EB611D" w:rsidP="00EB611D">
      <w:pPr>
        <w:tabs>
          <w:tab w:val="left" w:pos="851"/>
        </w:tabs>
        <w:spacing w:after="0" w:line="240" w:lineRule="auto"/>
        <w:jc w:val="both"/>
        <w:rPr>
          <w:rFonts w:ascii="Times New Roman" w:eastAsia="Times New Roman" w:hAnsi="Times New Roman" w:cs="Times New Roman"/>
          <w:sz w:val="24"/>
          <w:szCs w:val="24"/>
          <w:lang w:eastAsia="bg-BG"/>
        </w:rPr>
      </w:pPr>
      <w:r w:rsidRPr="00EB611D">
        <w:rPr>
          <w:rFonts w:ascii="Times New Roman" w:eastAsia="Times New Roman" w:hAnsi="Times New Roman" w:cs="Times New Roman"/>
          <w:b/>
          <w:sz w:val="24"/>
          <w:szCs w:val="24"/>
          <w:lang w:eastAsia="bg-BG"/>
        </w:rPr>
        <w:t>3.2.</w:t>
      </w:r>
      <w:r w:rsidRPr="00EB611D">
        <w:rPr>
          <w:rFonts w:ascii="Times New Roman" w:eastAsia="Times New Roman" w:hAnsi="Times New Roman" w:cs="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FE7915A" w14:textId="77777777" w:rsidR="00EB611D" w:rsidRPr="00EB611D" w:rsidRDefault="00EB611D" w:rsidP="00EB611D">
      <w:pPr>
        <w:spacing w:after="0" w:line="240" w:lineRule="auto"/>
        <w:jc w:val="both"/>
        <w:rPr>
          <w:rFonts w:ascii="Times New Roman" w:eastAsia="Times New Roman" w:hAnsi="Times New Roman" w:cs="Times New Roman"/>
          <w:b/>
          <w:sz w:val="24"/>
          <w:szCs w:val="24"/>
          <w:lang w:eastAsia="bg-BG"/>
        </w:rPr>
      </w:pPr>
    </w:p>
    <w:p w14:paraId="41BFD35B" w14:textId="77777777" w:rsidR="00EB611D" w:rsidRPr="00EB611D" w:rsidRDefault="00EB611D" w:rsidP="00EB611D">
      <w:pPr>
        <w:spacing w:after="0" w:line="240" w:lineRule="auto"/>
        <w:jc w:val="both"/>
        <w:rPr>
          <w:rFonts w:ascii="Times New Roman" w:eastAsia="Times New Roman" w:hAnsi="Times New Roman" w:cs="Times New Roman"/>
          <w:sz w:val="24"/>
          <w:szCs w:val="24"/>
          <w:lang w:eastAsia="bg-BG"/>
        </w:rPr>
      </w:pPr>
      <w:r w:rsidRPr="00EB611D">
        <w:rPr>
          <w:rFonts w:ascii="Times New Roman" w:eastAsia="Times New Roman" w:hAnsi="Times New Roman" w:cs="Times New Roman"/>
          <w:b/>
          <w:sz w:val="24"/>
          <w:szCs w:val="24"/>
          <w:lang w:eastAsia="bg-BG"/>
        </w:rPr>
        <w:t>4.</w:t>
      </w:r>
      <w:r w:rsidRPr="00EB611D">
        <w:rPr>
          <w:rFonts w:ascii="Times New Roman" w:eastAsia="Times New Roman" w:hAnsi="Times New Roman" w:cs="Times New Roman"/>
          <w:sz w:val="24"/>
          <w:szCs w:val="24"/>
          <w:lang w:eastAsia="bg-BG"/>
        </w:rPr>
        <w:t xml:space="preserve"> Не е / </w:t>
      </w:r>
      <w:r w:rsidRPr="00EB611D">
        <w:rPr>
          <w:rFonts w:ascii="Times New Roman" w:eastAsia="Times New Roman" w:hAnsi="Times New Roman" w:cs="Times New Roman"/>
          <w:sz w:val="24"/>
          <w:szCs w:val="24"/>
          <w:lang w:val="en" w:eastAsia="bg-BG"/>
        </w:rPr>
        <w:t xml:space="preserve">е </w:t>
      </w:r>
      <w:proofErr w:type="spellStart"/>
      <w:r w:rsidRPr="00EB611D">
        <w:rPr>
          <w:rFonts w:ascii="Times New Roman" w:eastAsia="Times New Roman" w:hAnsi="Times New Roman" w:cs="Times New Roman"/>
          <w:sz w:val="24"/>
          <w:szCs w:val="24"/>
          <w:lang w:val="en" w:eastAsia="bg-BG"/>
        </w:rPr>
        <w:t>установено</w:t>
      </w:r>
      <w:proofErr w:type="spellEnd"/>
      <w:r w:rsidRPr="00EB611D">
        <w:rPr>
          <w:rFonts w:ascii="Times New Roman" w:eastAsia="Times New Roman" w:hAnsi="Times New Roman" w:cs="Times New Roman"/>
          <w:sz w:val="24"/>
          <w:szCs w:val="24"/>
          <w:lang w:val="en" w:eastAsia="bg-BG"/>
        </w:rPr>
        <w:t xml:space="preserve"> с </w:t>
      </w:r>
      <w:proofErr w:type="spellStart"/>
      <w:r w:rsidRPr="00EB611D">
        <w:rPr>
          <w:rFonts w:ascii="Times New Roman" w:eastAsia="Times New Roman" w:hAnsi="Times New Roman" w:cs="Times New Roman"/>
          <w:sz w:val="24"/>
          <w:szCs w:val="24"/>
          <w:lang w:val="en" w:eastAsia="bg-BG"/>
        </w:rPr>
        <w:t>влязло</w:t>
      </w:r>
      <w:proofErr w:type="spellEnd"/>
      <w:r w:rsidRPr="00EB611D">
        <w:rPr>
          <w:rFonts w:ascii="Times New Roman" w:eastAsia="Times New Roman" w:hAnsi="Times New Roman" w:cs="Times New Roman"/>
          <w:sz w:val="24"/>
          <w:szCs w:val="24"/>
          <w:lang w:val="en" w:eastAsia="bg-BG"/>
        </w:rPr>
        <w:t xml:space="preserve"> в </w:t>
      </w:r>
      <w:proofErr w:type="spellStart"/>
      <w:r w:rsidRPr="00EB611D">
        <w:rPr>
          <w:rFonts w:ascii="Times New Roman" w:eastAsia="Times New Roman" w:hAnsi="Times New Roman" w:cs="Times New Roman"/>
          <w:sz w:val="24"/>
          <w:szCs w:val="24"/>
          <w:lang w:val="en" w:eastAsia="bg-BG"/>
        </w:rPr>
        <w:t>сила</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наказателно</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постановление</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или</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съдебно</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решение</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нарушение</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на</w:t>
      </w:r>
      <w:proofErr w:type="spellEnd"/>
      <w:r w:rsidRPr="00EB611D">
        <w:rPr>
          <w:rFonts w:ascii="Times New Roman" w:eastAsia="Times New Roman" w:hAnsi="Times New Roman" w:cs="Times New Roman"/>
          <w:sz w:val="24"/>
          <w:szCs w:val="24"/>
          <w:lang w:val="en" w:eastAsia="bg-BG"/>
        </w:rPr>
        <w:t xml:space="preserve"> </w:t>
      </w:r>
      <w:hyperlink r:id="rId9"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xml:space="preserve">. 61, </w:t>
        </w:r>
        <w:proofErr w:type="spellStart"/>
        <w:r w:rsidRPr="00EB611D">
          <w:rPr>
            <w:rFonts w:ascii="Times New Roman" w:eastAsia="Times New Roman" w:hAnsi="Times New Roman" w:cs="Times New Roman"/>
            <w:sz w:val="24"/>
            <w:szCs w:val="24"/>
            <w:u w:val="single"/>
            <w:lang w:val="en" w:eastAsia="bg-BG"/>
          </w:rPr>
          <w:t>ал</w:t>
        </w:r>
        <w:proofErr w:type="spellEnd"/>
        <w:r w:rsidRPr="00EB611D">
          <w:rPr>
            <w:rFonts w:ascii="Times New Roman" w:eastAsia="Times New Roman" w:hAnsi="Times New Roman" w:cs="Times New Roman"/>
            <w:sz w:val="24"/>
            <w:szCs w:val="24"/>
            <w:u w:val="single"/>
            <w:lang w:val="en" w:eastAsia="bg-BG"/>
          </w:rPr>
          <w:t>. 1</w:t>
        </w:r>
      </w:hyperlink>
      <w:r w:rsidRPr="00EB611D">
        <w:rPr>
          <w:rFonts w:ascii="Times New Roman" w:eastAsia="Times New Roman" w:hAnsi="Times New Roman" w:cs="Times New Roman"/>
          <w:sz w:val="24"/>
          <w:szCs w:val="24"/>
          <w:lang w:val="en" w:eastAsia="bg-BG"/>
        </w:rPr>
        <w:t xml:space="preserve">, </w:t>
      </w:r>
      <w:hyperlink r:id="rId10"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xml:space="preserve">. 62, </w:t>
        </w:r>
        <w:proofErr w:type="spellStart"/>
        <w:r w:rsidRPr="00EB611D">
          <w:rPr>
            <w:rFonts w:ascii="Times New Roman" w:eastAsia="Times New Roman" w:hAnsi="Times New Roman" w:cs="Times New Roman"/>
            <w:sz w:val="24"/>
            <w:szCs w:val="24"/>
            <w:u w:val="single"/>
            <w:lang w:val="en" w:eastAsia="bg-BG"/>
          </w:rPr>
          <w:t>ал</w:t>
        </w:r>
        <w:proofErr w:type="spellEnd"/>
        <w:r w:rsidRPr="00EB611D">
          <w:rPr>
            <w:rFonts w:ascii="Times New Roman" w:eastAsia="Times New Roman" w:hAnsi="Times New Roman" w:cs="Times New Roman"/>
            <w:sz w:val="24"/>
            <w:szCs w:val="24"/>
            <w:u w:val="single"/>
            <w:lang w:val="en" w:eastAsia="bg-BG"/>
          </w:rPr>
          <w:t xml:space="preserve">. 1 </w:t>
        </w:r>
        <w:proofErr w:type="spellStart"/>
        <w:r w:rsidRPr="00EB611D">
          <w:rPr>
            <w:rFonts w:ascii="Times New Roman" w:eastAsia="Times New Roman" w:hAnsi="Times New Roman" w:cs="Times New Roman"/>
            <w:sz w:val="24"/>
            <w:szCs w:val="24"/>
            <w:u w:val="single"/>
            <w:lang w:val="en" w:eastAsia="bg-BG"/>
          </w:rPr>
          <w:t>или</w:t>
        </w:r>
        <w:proofErr w:type="spellEnd"/>
        <w:r w:rsidRPr="00EB611D">
          <w:rPr>
            <w:rFonts w:ascii="Times New Roman" w:eastAsia="Times New Roman" w:hAnsi="Times New Roman" w:cs="Times New Roman"/>
            <w:sz w:val="24"/>
            <w:szCs w:val="24"/>
            <w:u w:val="single"/>
            <w:lang w:val="en" w:eastAsia="bg-BG"/>
          </w:rPr>
          <w:t xml:space="preserve"> 3</w:t>
        </w:r>
      </w:hyperlink>
      <w:r w:rsidRPr="00EB611D">
        <w:rPr>
          <w:rFonts w:ascii="Times New Roman" w:eastAsia="Times New Roman" w:hAnsi="Times New Roman" w:cs="Times New Roman"/>
          <w:sz w:val="24"/>
          <w:szCs w:val="24"/>
          <w:lang w:val="en" w:eastAsia="bg-BG"/>
        </w:rPr>
        <w:t xml:space="preserve">, </w:t>
      </w:r>
      <w:hyperlink r:id="rId11"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xml:space="preserve">. 63, </w:t>
        </w:r>
        <w:proofErr w:type="spellStart"/>
        <w:r w:rsidRPr="00EB611D">
          <w:rPr>
            <w:rFonts w:ascii="Times New Roman" w:eastAsia="Times New Roman" w:hAnsi="Times New Roman" w:cs="Times New Roman"/>
            <w:sz w:val="24"/>
            <w:szCs w:val="24"/>
            <w:u w:val="single"/>
            <w:lang w:val="en" w:eastAsia="bg-BG"/>
          </w:rPr>
          <w:t>ал</w:t>
        </w:r>
        <w:proofErr w:type="spellEnd"/>
        <w:r w:rsidRPr="00EB611D">
          <w:rPr>
            <w:rFonts w:ascii="Times New Roman" w:eastAsia="Times New Roman" w:hAnsi="Times New Roman" w:cs="Times New Roman"/>
            <w:sz w:val="24"/>
            <w:szCs w:val="24"/>
            <w:u w:val="single"/>
            <w:lang w:val="en" w:eastAsia="bg-BG"/>
          </w:rPr>
          <w:t xml:space="preserve">. 1 </w:t>
        </w:r>
        <w:proofErr w:type="spellStart"/>
        <w:r w:rsidRPr="00EB611D">
          <w:rPr>
            <w:rFonts w:ascii="Times New Roman" w:eastAsia="Times New Roman" w:hAnsi="Times New Roman" w:cs="Times New Roman"/>
            <w:sz w:val="24"/>
            <w:szCs w:val="24"/>
            <w:u w:val="single"/>
            <w:lang w:val="en" w:eastAsia="bg-BG"/>
          </w:rPr>
          <w:t>или</w:t>
        </w:r>
        <w:proofErr w:type="spellEnd"/>
        <w:r w:rsidRPr="00EB611D">
          <w:rPr>
            <w:rFonts w:ascii="Times New Roman" w:eastAsia="Times New Roman" w:hAnsi="Times New Roman" w:cs="Times New Roman"/>
            <w:sz w:val="24"/>
            <w:szCs w:val="24"/>
            <w:u w:val="single"/>
            <w:lang w:val="en" w:eastAsia="bg-BG"/>
          </w:rPr>
          <w:t xml:space="preserve"> 2</w:t>
        </w:r>
      </w:hyperlink>
      <w:r w:rsidRPr="00EB611D">
        <w:rPr>
          <w:rFonts w:ascii="Times New Roman" w:eastAsia="Times New Roman" w:hAnsi="Times New Roman" w:cs="Times New Roman"/>
          <w:sz w:val="24"/>
          <w:szCs w:val="24"/>
          <w:lang w:val="en" w:eastAsia="bg-BG"/>
        </w:rPr>
        <w:t xml:space="preserve">, </w:t>
      </w:r>
      <w:hyperlink r:id="rId12"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118</w:t>
        </w:r>
      </w:hyperlink>
      <w:r w:rsidRPr="00EB611D">
        <w:rPr>
          <w:rFonts w:ascii="Times New Roman" w:eastAsia="Times New Roman" w:hAnsi="Times New Roman" w:cs="Times New Roman"/>
          <w:sz w:val="24"/>
          <w:szCs w:val="24"/>
          <w:lang w:val="en" w:eastAsia="bg-BG"/>
        </w:rPr>
        <w:t xml:space="preserve">, </w:t>
      </w:r>
      <w:hyperlink r:id="rId13"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128</w:t>
        </w:r>
      </w:hyperlink>
      <w:r w:rsidRPr="00EB611D">
        <w:rPr>
          <w:rFonts w:ascii="Times New Roman" w:eastAsia="Times New Roman" w:hAnsi="Times New Roman" w:cs="Times New Roman"/>
          <w:sz w:val="24"/>
          <w:szCs w:val="24"/>
          <w:lang w:val="en" w:eastAsia="bg-BG"/>
        </w:rPr>
        <w:t xml:space="preserve">, </w:t>
      </w:r>
      <w:hyperlink r:id="rId14"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xml:space="preserve">. 228, </w:t>
        </w:r>
        <w:proofErr w:type="spellStart"/>
        <w:r w:rsidRPr="00EB611D">
          <w:rPr>
            <w:rFonts w:ascii="Times New Roman" w:eastAsia="Times New Roman" w:hAnsi="Times New Roman" w:cs="Times New Roman"/>
            <w:sz w:val="24"/>
            <w:szCs w:val="24"/>
            <w:u w:val="single"/>
            <w:lang w:val="en" w:eastAsia="bg-BG"/>
          </w:rPr>
          <w:t>ал</w:t>
        </w:r>
        <w:proofErr w:type="spellEnd"/>
        <w:r w:rsidRPr="00EB611D">
          <w:rPr>
            <w:rFonts w:ascii="Times New Roman" w:eastAsia="Times New Roman" w:hAnsi="Times New Roman" w:cs="Times New Roman"/>
            <w:sz w:val="24"/>
            <w:szCs w:val="24"/>
            <w:u w:val="single"/>
            <w:lang w:val="en" w:eastAsia="bg-BG"/>
          </w:rPr>
          <w:t>. 3</w:t>
        </w:r>
      </w:hyperlink>
      <w:r w:rsidRPr="00EB611D">
        <w:rPr>
          <w:rFonts w:ascii="Times New Roman" w:eastAsia="Times New Roman" w:hAnsi="Times New Roman" w:cs="Times New Roman"/>
          <w:sz w:val="24"/>
          <w:szCs w:val="24"/>
          <w:lang w:val="en" w:eastAsia="bg-BG"/>
        </w:rPr>
        <w:t xml:space="preserve">, </w:t>
      </w:r>
      <w:hyperlink r:id="rId15"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245</w:t>
        </w:r>
      </w:hyperlink>
      <w:r w:rsidRPr="00EB611D">
        <w:rPr>
          <w:rFonts w:ascii="Times New Roman" w:eastAsia="Times New Roman" w:hAnsi="Times New Roman" w:cs="Times New Roman"/>
          <w:sz w:val="24"/>
          <w:szCs w:val="24"/>
          <w:lang w:val="en" w:eastAsia="bg-BG"/>
        </w:rPr>
        <w:t xml:space="preserve"> и </w:t>
      </w:r>
      <w:hyperlink r:id="rId16"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xml:space="preserve">. 301 - 305 </w:t>
        </w:r>
        <w:proofErr w:type="spellStart"/>
        <w:r w:rsidRPr="00EB611D">
          <w:rPr>
            <w:rFonts w:ascii="Times New Roman" w:eastAsia="Times New Roman" w:hAnsi="Times New Roman" w:cs="Times New Roman"/>
            <w:sz w:val="24"/>
            <w:szCs w:val="24"/>
            <w:u w:val="single"/>
            <w:lang w:val="en" w:eastAsia="bg-BG"/>
          </w:rPr>
          <w:t>от</w:t>
        </w:r>
        <w:proofErr w:type="spellEnd"/>
        <w:r w:rsidRPr="00EB611D">
          <w:rPr>
            <w:rFonts w:ascii="Times New Roman" w:eastAsia="Times New Roman" w:hAnsi="Times New Roman" w:cs="Times New Roman"/>
            <w:sz w:val="24"/>
            <w:szCs w:val="24"/>
            <w:u w:val="single"/>
            <w:lang w:val="en" w:eastAsia="bg-BG"/>
          </w:rPr>
          <w:t xml:space="preserve"> </w:t>
        </w:r>
        <w:proofErr w:type="spellStart"/>
        <w:r w:rsidRPr="00EB611D">
          <w:rPr>
            <w:rFonts w:ascii="Times New Roman" w:eastAsia="Times New Roman" w:hAnsi="Times New Roman" w:cs="Times New Roman"/>
            <w:sz w:val="24"/>
            <w:szCs w:val="24"/>
            <w:u w:val="single"/>
            <w:lang w:val="en" w:eastAsia="bg-BG"/>
          </w:rPr>
          <w:t>Кодекса</w:t>
        </w:r>
        <w:proofErr w:type="spellEnd"/>
        <w:r w:rsidRPr="00EB611D">
          <w:rPr>
            <w:rFonts w:ascii="Times New Roman" w:eastAsia="Times New Roman" w:hAnsi="Times New Roman" w:cs="Times New Roman"/>
            <w:sz w:val="24"/>
            <w:szCs w:val="24"/>
            <w:u w:val="single"/>
            <w:lang w:val="en" w:eastAsia="bg-BG"/>
          </w:rPr>
          <w:t xml:space="preserve"> </w:t>
        </w:r>
        <w:proofErr w:type="spellStart"/>
        <w:r w:rsidRPr="00EB611D">
          <w:rPr>
            <w:rFonts w:ascii="Times New Roman" w:eastAsia="Times New Roman" w:hAnsi="Times New Roman" w:cs="Times New Roman"/>
            <w:sz w:val="24"/>
            <w:szCs w:val="24"/>
            <w:u w:val="single"/>
            <w:lang w:val="en" w:eastAsia="bg-BG"/>
          </w:rPr>
          <w:t>на</w:t>
        </w:r>
        <w:proofErr w:type="spellEnd"/>
        <w:r w:rsidRPr="00EB611D">
          <w:rPr>
            <w:rFonts w:ascii="Times New Roman" w:eastAsia="Times New Roman" w:hAnsi="Times New Roman" w:cs="Times New Roman"/>
            <w:sz w:val="24"/>
            <w:szCs w:val="24"/>
            <w:u w:val="single"/>
            <w:lang w:val="en" w:eastAsia="bg-BG"/>
          </w:rPr>
          <w:t xml:space="preserve"> </w:t>
        </w:r>
        <w:proofErr w:type="spellStart"/>
        <w:r w:rsidRPr="00EB611D">
          <w:rPr>
            <w:rFonts w:ascii="Times New Roman" w:eastAsia="Times New Roman" w:hAnsi="Times New Roman" w:cs="Times New Roman"/>
            <w:sz w:val="24"/>
            <w:szCs w:val="24"/>
            <w:u w:val="single"/>
            <w:lang w:val="en" w:eastAsia="bg-BG"/>
          </w:rPr>
          <w:t>труда</w:t>
        </w:r>
        <w:proofErr w:type="spellEnd"/>
      </w:hyperlink>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или</w:t>
      </w:r>
      <w:proofErr w:type="spellEnd"/>
      <w:r w:rsidRPr="00EB611D">
        <w:rPr>
          <w:rFonts w:ascii="Times New Roman" w:eastAsia="Times New Roman" w:hAnsi="Times New Roman" w:cs="Times New Roman"/>
          <w:sz w:val="24"/>
          <w:szCs w:val="24"/>
          <w:lang w:val="en" w:eastAsia="bg-BG"/>
        </w:rPr>
        <w:t xml:space="preserve"> </w:t>
      </w:r>
      <w:hyperlink r:id="rId17" w:tgtFrame="_blank" w:history="1">
        <w:proofErr w:type="spellStart"/>
        <w:r w:rsidRPr="00EB611D">
          <w:rPr>
            <w:rFonts w:ascii="Times New Roman" w:eastAsia="Times New Roman" w:hAnsi="Times New Roman" w:cs="Times New Roman"/>
            <w:sz w:val="24"/>
            <w:szCs w:val="24"/>
            <w:u w:val="single"/>
            <w:lang w:val="en" w:eastAsia="bg-BG"/>
          </w:rPr>
          <w:t>чл</w:t>
        </w:r>
        <w:proofErr w:type="spellEnd"/>
        <w:r w:rsidRPr="00EB611D">
          <w:rPr>
            <w:rFonts w:ascii="Times New Roman" w:eastAsia="Times New Roman" w:hAnsi="Times New Roman" w:cs="Times New Roman"/>
            <w:sz w:val="24"/>
            <w:szCs w:val="24"/>
            <w:u w:val="single"/>
            <w:lang w:val="en" w:eastAsia="bg-BG"/>
          </w:rPr>
          <w:t xml:space="preserve">. 13, </w:t>
        </w:r>
        <w:proofErr w:type="spellStart"/>
        <w:r w:rsidRPr="00EB611D">
          <w:rPr>
            <w:rFonts w:ascii="Times New Roman" w:eastAsia="Times New Roman" w:hAnsi="Times New Roman" w:cs="Times New Roman"/>
            <w:sz w:val="24"/>
            <w:szCs w:val="24"/>
            <w:u w:val="single"/>
            <w:lang w:val="en" w:eastAsia="bg-BG"/>
          </w:rPr>
          <w:t>ал</w:t>
        </w:r>
        <w:proofErr w:type="spellEnd"/>
        <w:r w:rsidRPr="00EB611D">
          <w:rPr>
            <w:rFonts w:ascii="Times New Roman" w:eastAsia="Times New Roman" w:hAnsi="Times New Roman" w:cs="Times New Roman"/>
            <w:sz w:val="24"/>
            <w:szCs w:val="24"/>
            <w:u w:val="single"/>
            <w:lang w:val="en" w:eastAsia="bg-BG"/>
          </w:rPr>
          <w:t xml:space="preserve">. 1 </w:t>
        </w:r>
        <w:proofErr w:type="spellStart"/>
        <w:r w:rsidRPr="00EB611D">
          <w:rPr>
            <w:rFonts w:ascii="Times New Roman" w:eastAsia="Times New Roman" w:hAnsi="Times New Roman" w:cs="Times New Roman"/>
            <w:sz w:val="24"/>
            <w:szCs w:val="24"/>
            <w:u w:val="single"/>
            <w:lang w:val="en" w:eastAsia="bg-BG"/>
          </w:rPr>
          <w:t>от</w:t>
        </w:r>
        <w:proofErr w:type="spellEnd"/>
        <w:r w:rsidRPr="00EB611D">
          <w:rPr>
            <w:rFonts w:ascii="Times New Roman" w:eastAsia="Times New Roman" w:hAnsi="Times New Roman" w:cs="Times New Roman"/>
            <w:sz w:val="24"/>
            <w:szCs w:val="24"/>
            <w:u w:val="single"/>
            <w:lang w:val="en" w:eastAsia="bg-BG"/>
          </w:rPr>
          <w:t xml:space="preserve"> </w:t>
        </w:r>
        <w:proofErr w:type="spellStart"/>
        <w:r w:rsidRPr="00EB611D">
          <w:rPr>
            <w:rFonts w:ascii="Times New Roman" w:eastAsia="Times New Roman" w:hAnsi="Times New Roman" w:cs="Times New Roman"/>
            <w:sz w:val="24"/>
            <w:szCs w:val="24"/>
            <w:u w:val="single"/>
            <w:lang w:val="en" w:eastAsia="bg-BG"/>
          </w:rPr>
          <w:t>Закона</w:t>
        </w:r>
        <w:proofErr w:type="spellEnd"/>
        <w:r w:rsidRPr="00EB611D">
          <w:rPr>
            <w:rFonts w:ascii="Times New Roman" w:eastAsia="Times New Roman" w:hAnsi="Times New Roman" w:cs="Times New Roman"/>
            <w:sz w:val="24"/>
            <w:szCs w:val="24"/>
            <w:u w:val="single"/>
            <w:lang w:val="en" w:eastAsia="bg-BG"/>
          </w:rPr>
          <w:t xml:space="preserve"> </w:t>
        </w:r>
        <w:proofErr w:type="spellStart"/>
        <w:r w:rsidRPr="00EB611D">
          <w:rPr>
            <w:rFonts w:ascii="Times New Roman" w:eastAsia="Times New Roman" w:hAnsi="Times New Roman" w:cs="Times New Roman"/>
            <w:sz w:val="24"/>
            <w:szCs w:val="24"/>
            <w:u w:val="single"/>
            <w:lang w:val="en" w:eastAsia="bg-BG"/>
          </w:rPr>
          <w:t>за</w:t>
        </w:r>
        <w:proofErr w:type="spellEnd"/>
        <w:r w:rsidRPr="00EB611D">
          <w:rPr>
            <w:rFonts w:ascii="Times New Roman" w:eastAsia="Times New Roman" w:hAnsi="Times New Roman" w:cs="Times New Roman"/>
            <w:sz w:val="24"/>
            <w:szCs w:val="24"/>
            <w:u w:val="single"/>
            <w:lang w:val="en" w:eastAsia="bg-BG"/>
          </w:rPr>
          <w:t xml:space="preserve"> </w:t>
        </w:r>
        <w:proofErr w:type="spellStart"/>
        <w:r w:rsidRPr="00EB611D">
          <w:rPr>
            <w:rFonts w:ascii="Times New Roman" w:eastAsia="Times New Roman" w:hAnsi="Times New Roman" w:cs="Times New Roman"/>
            <w:sz w:val="24"/>
            <w:szCs w:val="24"/>
            <w:u w:val="single"/>
            <w:lang w:val="en" w:eastAsia="bg-BG"/>
          </w:rPr>
          <w:t>трудовата</w:t>
        </w:r>
        <w:proofErr w:type="spellEnd"/>
        <w:r w:rsidRPr="00EB611D">
          <w:rPr>
            <w:rFonts w:ascii="Times New Roman" w:eastAsia="Times New Roman" w:hAnsi="Times New Roman" w:cs="Times New Roman"/>
            <w:sz w:val="24"/>
            <w:szCs w:val="24"/>
            <w:u w:val="single"/>
            <w:lang w:val="en" w:eastAsia="bg-BG"/>
          </w:rPr>
          <w:t xml:space="preserve"> </w:t>
        </w:r>
        <w:proofErr w:type="spellStart"/>
        <w:r w:rsidRPr="00EB611D">
          <w:rPr>
            <w:rFonts w:ascii="Times New Roman" w:eastAsia="Times New Roman" w:hAnsi="Times New Roman" w:cs="Times New Roman"/>
            <w:sz w:val="24"/>
            <w:szCs w:val="24"/>
            <w:u w:val="single"/>
            <w:lang w:val="en" w:eastAsia="bg-BG"/>
          </w:rPr>
          <w:t>миграция</w:t>
        </w:r>
        <w:proofErr w:type="spellEnd"/>
        <w:r w:rsidRPr="00EB611D">
          <w:rPr>
            <w:rFonts w:ascii="Times New Roman" w:eastAsia="Times New Roman" w:hAnsi="Times New Roman" w:cs="Times New Roman"/>
            <w:sz w:val="24"/>
            <w:szCs w:val="24"/>
            <w:u w:val="single"/>
            <w:lang w:val="en" w:eastAsia="bg-BG"/>
          </w:rPr>
          <w:t xml:space="preserve"> и </w:t>
        </w:r>
        <w:proofErr w:type="spellStart"/>
        <w:r w:rsidRPr="00EB611D">
          <w:rPr>
            <w:rFonts w:ascii="Times New Roman" w:eastAsia="Times New Roman" w:hAnsi="Times New Roman" w:cs="Times New Roman"/>
            <w:sz w:val="24"/>
            <w:szCs w:val="24"/>
            <w:u w:val="single"/>
            <w:lang w:val="en" w:eastAsia="bg-BG"/>
          </w:rPr>
          <w:t>трудовата</w:t>
        </w:r>
        <w:proofErr w:type="spellEnd"/>
        <w:r w:rsidRPr="00EB611D">
          <w:rPr>
            <w:rFonts w:ascii="Times New Roman" w:eastAsia="Times New Roman" w:hAnsi="Times New Roman" w:cs="Times New Roman"/>
            <w:sz w:val="24"/>
            <w:szCs w:val="24"/>
            <w:u w:val="single"/>
            <w:lang w:val="en" w:eastAsia="bg-BG"/>
          </w:rPr>
          <w:t xml:space="preserve"> </w:t>
        </w:r>
        <w:proofErr w:type="spellStart"/>
        <w:r w:rsidRPr="00EB611D">
          <w:rPr>
            <w:rFonts w:ascii="Times New Roman" w:eastAsia="Times New Roman" w:hAnsi="Times New Roman" w:cs="Times New Roman"/>
            <w:sz w:val="24"/>
            <w:szCs w:val="24"/>
            <w:u w:val="single"/>
            <w:lang w:val="en" w:eastAsia="bg-BG"/>
          </w:rPr>
          <w:t>мобилност</w:t>
        </w:r>
        <w:proofErr w:type="spellEnd"/>
      </w:hyperlink>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или</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аналогични</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задължения</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установени</w:t>
      </w:r>
      <w:proofErr w:type="spellEnd"/>
      <w:r w:rsidRPr="00EB611D">
        <w:rPr>
          <w:rFonts w:ascii="Times New Roman" w:eastAsia="Times New Roman" w:hAnsi="Times New Roman" w:cs="Times New Roman"/>
          <w:sz w:val="24"/>
          <w:szCs w:val="24"/>
          <w:lang w:val="en" w:eastAsia="bg-BG"/>
        </w:rPr>
        <w:t xml:space="preserve"> с </w:t>
      </w:r>
      <w:proofErr w:type="spellStart"/>
      <w:r w:rsidRPr="00EB611D">
        <w:rPr>
          <w:rFonts w:ascii="Times New Roman" w:eastAsia="Times New Roman" w:hAnsi="Times New Roman" w:cs="Times New Roman"/>
          <w:sz w:val="24"/>
          <w:szCs w:val="24"/>
          <w:lang w:val="en" w:eastAsia="bg-BG"/>
        </w:rPr>
        <w:t>акт</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на</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компетентен</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орган</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съгласно</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законодателството</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на</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държавата</w:t>
      </w:r>
      <w:proofErr w:type="spellEnd"/>
      <w:r w:rsidRPr="00EB611D">
        <w:rPr>
          <w:rFonts w:ascii="Times New Roman" w:eastAsia="Times New Roman" w:hAnsi="Times New Roman" w:cs="Times New Roman"/>
          <w:sz w:val="24"/>
          <w:szCs w:val="24"/>
          <w:lang w:val="en" w:eastAsia="bg-BG"/>
        </w:rPr>
        <w:t xml:space="preserve">, в </w:t>
      </w:r>
      <w:proofErr w:type="spellStart"/>
      <w:r w:rsidRPr="00EB611D">
        <w:rPr>
          <w:rFonts w:ascii="Times New Roman" w:eastAsia="Times New Roman" w:hAnsi="Times New Roman" w:cs="Times New Roman"/>
          <w:sz w:val="24"/>
          <w:szCs w:val="24"/>
          <w:lang w:val="en" w:eastAsia="bg-BG"/>
        </w:rPr>
        <w:t>която</w:t>
      </w:r>
      <w:proofErr w:type="spellEnd"/>
      <w:r w:rsidRPr="00EB611D">
        <w:rPr>
          <w:rFonts w:ascii="Times New Roman" w:eastAsia="Times New Roman" w:hAnsi="Times New Roman" w:cs="Times New Roman"/>
          <w:sz w:val="24"/>
          <w:szCs w:val="24"/>
          <w:lang w:val="en" w:eastAsia="bg-BG"/>
        </w:rPr>
        <w:t xml:space="preserve"> </w:t>
      </w:r>
      <w:proofErr w:type="spellStart"/>
      <w:r w:rsidRPr="00EB611D">
        <w:rPr>
          <w:rFonts w:ascii="Times New Roman" w:eastAsia="Times New Roman" w:hAnsi="Times New Roman" w:cs="Times New Roman"/>
          <w:sz w:val="24"/>
          <w:szCs w:val="24"/>
          <w:lang w:val="en" w:eastAsia="bg-BG"/>
        </w:rPr>
        <w:t>участникът</w:t>
      </w:r>
      <w:proofErr w:type="spellEnd"/>
      <w:r w:rsidRPr="00EB611D">
        <w:rPr>
          <w:rFonts w:ascii="Times New Roman" w:eastAsia="Times New Roman" w:hAnsi="Times New Roman" w:cs="Times New Roman"/>
          <w:sz w:val="24"/>
          <w:szCs w:val="24"/>
          <w:lang w:val="en" w:eastAsia="bg-BG"/>
        </w:rPr>
        <w:t xml:space="preserve"> е </w:t>
      </w:r>
      <w:proofErr w:type="spellStart"/>
      <w:r w:rsidRPr="00EB611D">
        <w:rPr>
          <w:rFonts w:ascii="Times New Roman" w:eastAsia="Times New Roman" w:hAnsi="Times New Roman" w:cs="Times New Roman"/>
          <w:sz w:val="24"/>
          <w:szCs w:val="24"/>
          <w:lang w:val="en" w:eastAsia="bg-BG"/>
        </w:rPr>
        <w:t>установен</w:t>
      </w:r>
      <w:proofErr w:type="spellEnd"/>
      <w:r w:rsidRPr="00EB611D">
        <w:rPr>
          <w:rFonts w:ascii="Times New Roman" w:eastAsia="Times New Roman" w:hAnsi="Times New Roman" w:cs="Times New Roman"/>
          <w:sz w:val="24"/>
          <w:szCs w:val="24"/>
          <w:lang w:eastAsia="bg-BG"/>
        </w:rPr>
        <w:t>.</w:t>
      </w:r>
    </w:p>
    <w:p w14:paraId="771C2398" w14:textId="77777777" w:rsidR="00EB611D" w:rsidRPr="00EB611D" w:rsidRDefault="00EB611D" w:rsidP="00EB611D">
      <w:pPr>
        <w:spacing w:after="0" w:line="240" w:lineRule="auto"/>
        <w:jc w:val="both"/>
        <w:rPr>
          <w:rFonts w:ascii="Times New Roman" w:eastAsia="Times New Roman" w:hAnsi="Times New Roman" w:cs="Times New Roman"/>
          <w:sz w:val="24"/>
          <w:szCs w:val="24"/>
          <w:lang w:eastAsia="bg-BG"/>
        </w:rPr>
      </w:pPr>
    </w:p>
    <w:p w14:paraId="0D8E80BF" w14:textId="77777777" w:rsidR="00EB611D" w:rsidRPr="00EB611D" w:rsidRDefault="00EB611D" w:rsidP="00EB611D">
      <w:pPr>
        <w:spacing w:after="0" w:line="240" w:lineRule="auto"/>
        <w:jc w:val="both"/>
        <w:rPr>
          <w:rFonts w:ascii="Times New Roman" w:eastAsia="Times New Roman" w:hAnsi="Times New Roman" w:cs="Times New Roman"/>
          <w:sz w:val="24"/>
          <w:szCs w:val="24"/>
          <w:lang w:eastAsia="bg-BG"/>
        </w:rPr>
      </w:pPr>
    </w:p>
    <w:p w14:paraId="2EEDE30C" w14:textId="77777777" w:rsidR="00EB611D" w:rsidRPr="00EB611D" w:rsidRDefault="00EB611D" w:rsidP="00EB611D">
      <w:pPr>
        <w:spacing w:after="0" w:line="240" w:lineRule="auto"/>
        <w:jc w:val="both"/>
        <w:rPr>
          <w:rFonts w:ascii="Times New Roman" w:eastAsia="Times New Roman" w:hAnsi="Times New Roman" w:cs="Times New Roman"/>
          <w:sz w:val="24"/>
          <w:szCs w:val="24"/>
          <w:lang w:eastAsia="bg-BG"/>
        </w:rPr>
      </w:pPr>
      <w:r w:rsidRPr="00EB611D">
        <w:rPr>
          <w:rFonts w:ascii="Times New Roman" w:eastAsia="Times New Roman" w:hAnsi="Times New Roman" w:cs="Times New Roman"/>
          <w:sz w:val="24"/>
          <w:szCs w:val="24"/>
          <w:lang w:eastAsia="bg-BG"/>
        </w:rPr>
        <w:t>Известна ми е отговорността по чл. 313 от НК за невярно деклариране на обстоятелства, изискуеми по силата на закон.</w:t>
      </w:r>
    </w:p>
    <w:p w14:paraId="772C1E05" w14:textId="77777777" w:rsidR="00EB611D" w:rsidRPr="00EB611D" w:rsidRDefault="00EB611D" w:rsidP="00EB611D">
      <w:pPr>
        <w:spacing w:after="0" w:line="240" w:lineRule="auto"/>
        <w:jc w:val="both"/>
        <w:rPr>
          <w:rFonts w:ascii="Times New Roman" w:eastAsia="Times New Roman" w:hAnsi="Times New Roman" w:cs="Times New Roman"/>
          <w:b/>
          <w:sz w:val="24"/>
          <w:szCs w:val="24"/>
          <w:lang w:eastAsia="bg-BG"/>
        </w:rPr>
      </w:pPr>
    </w:p>
    <w:p w14:paraId="72889DC6" w14:textId="77777777" w:rsidR="00EB611D" w:rsidRPr="00EB611D" w:rsidRDefault="00EB611D" w:rsidP="00EB611D">
      <w:pPr>
        <w:spacing w:after="0" w:line="240" w:lineRule="auto"/>
        <w:jc w:val="both"/>
        <w:rPr>
          <w:rFonts w:ascii="Times New Roman" w:eastAsia="Times New Roman" w:hAnsi="Times New Roman" w:cs="Times New Roman"/>
          <w:b/>
          <w:sz w:val="24"/>
          <w:szCs w:val="24"/>
          <w:lang w:eastAsia="bg-BG"/>
        </w:rPr>
      </w:pPr>
      <w:r w:rsidRPr="00EB611D">
        <w:rPr>
          <w:rFonts w:ascii="Times New Roman" w:eastAsia="Times New Roman" w:hAnsi="Times New Roman" w:cs="Times New Roman"/>
          <w:b/>
          <w:sz w:val="24"/>
          <w:szCs w:val="24"/>
          <w:lang w:eastAsia="bg-BG"/>
        </w:rPr>
        <w:t xml:space="preserve">Дата ……………….....г.   </w:t>
      </w:r>
      <w:r w:rsidRPr="00EB611D">
        <w:rPr>
          <w:rFonts w:ascii="Times New Roman" w:eastAsia="Times New Roman" w:hAnsi="Times New Roman" w:cs="Times New Roman"/>
          <w:b/>
          <w:sz w:val="24"/>
          <w:szCs w:val="24"/>
          <w:lang w:eastAsia="bg-BG"/>
        </w:rPr>
        <w:tab/>
      </w:r>
      <w:r w:rsidRPr="00EB611D">
        <w:rPr>
          <w:rFonts w:ascii="Times New Roman" w:eastAsia="Times New Roman" w:hAnsi="Times New Roman" w:cs="Times New Roman"/>
          <w:b/>
          <w:sz w:val="24"/>
          <w:szCs w:val="24"/>
          <w:lang w:eastAsia="bg-BG"/>
        </w:rPr>
        <w:tab/>
      </w:r>
      <w:r w:rsidRPr="00EB611D">
        <w:rPr>
          <w:rFonts w:ascii="Times New Roman" w:eastAsia="Times New Roman" w:hAnsi="Times New Roman" w:cs="Times New Roman"/>
          <w:b/>
          <w:sz w:val="24"/>
          <w:szCs w:val="24"/>
          <w:lang w:eastAsia="bg-BG"/>
        </w:rPr>
        <w:tab/>
      </w:r>
      <w:r w:rsidRPr="00EB611D">
        <w:rPr>
          <w:rFonts w:ascii="Times New Roman" w:eastAsia="Times New Roman" w:hAnsi="Times New Roman" w:cs="Times New Roman"/>
          <w:b/>
          <w:sz w:val="24"/>
          <w:szCs w:val="24"/>
          <w:lang w:eastAsia="bg-BG"/>
        </w:rPr>
        <w:tab/>
        <w:t xml:space="preserve">ДЕКЛАРАТОР:        </w:t>
      </w:r>
    </w:p>
    <w:p w14:paraId="7E19ADC9" w14:textId="77777777" w:rsidR="00EB611D" w:rsidRPr="00EB611D" w:rsidRDefault="00EB611D" w:rsidP="00EB611D">
      <w:pPr>
        <w:spacing w:after="0" w:line="240" w:lineRule="auto"/>
        <w:jc w:val="both"/>
        <w:rPr>
          <w:rFonts w:ascii="Times New Roman" w:eastAsia="Times New Roman" w:hAnsi="Times New Roman" w:cs="Times New Roman"/>
          <w:b/>
          <w:sz w:val="24"/>
          <w:szCs w:val="24"/>
          <w:lang w:eastAsia="bg-BG"/>
        </w:rPr>
      </w:pPr>
      <w:r w:rsidRPr="00EB611D">
        <w:rPr>
          <w:rFonts w:ascii="Times New Roman" w:eastAsia="Times New Roman" w:hAnsi="Times New Roman" w:cs="Times New Roman"/>
          <w:b/>
          <w:sz w:val="24"/>
          <w:szCs w:val="24"/>
          <w:lang w:eastAsia="bg-BG"/>
        </w:rPr>
        <w:t>гр. ……………………..                                                                         /трите имена, подпис/</w:t>
      </w:r>
    </w:p>
    <w:p w14:paraId="3A2CF7C6" w14:textId="77777777" w:rsidR="00EB611D" w:rsidRPr="00EB611D" w:rsidRDefault="00EB611D" w:rsidP="00EB611D">
      <w:pPr>
        <w:spacing w:after="0" w:line="240" w:lineRule="auto"/>
        <w:jc w:val="center"/>
        <w:rPr>
          <w:rFonts w:ascii="Times New Roman" w:eastAsia="Times New Roman" w:hAnsi="Times New Roman" w:cs="Times New Roman"/>
          <w:b/>
          <w:sz w:val="24"/>
          <w:szCs w:val="24"/>
          <w:lang w:eastAsia="bg-BG"/>
        </w:rPr>
      </w:pPr>
    </w:p>
    <w:p w14:paraId="6A2A353A" w14:textId="77777777" w:rsidR="00EB611D" w:rsidRPr="00EB611D" w:rsidRDefault="00EB611D" w:rsidP="00EB611D">
      <w:pPr>
        <w:spacing w:after="0" w:line="240" w:lineRule="auto"/>
        <w:jc w:val="center"/>
        <w:rPr>
          <w:rFonts w:ascii="Times New Roman" w:eastAsia="Times New Roman" w:hAnsi="Times New Roman" w:cs="Times New Roman"/>
          <w:b/>
          <w:sz w:val="24"/>
          <w:szCs w:val="24"/>
          <w:lang w:eastAsia="bg-BG"/>
        </w:rPr>
      </w:pPr>
    </w:p>
    <w:p w14:paraId="7048EB27" w14:textId="77777777" w:rsidR="00EB611D" w:rsidRPr="00EB611D" w:rsidRDefault="00EB611D" w:rsidP="00EB611D">
      <w:pPr>
        <w:spacing w:after="0" w:line="240" w:lineRule="auto"/>
        <w:jc w:val="center"/>
        <w:rPr>
          <w:rFonts w:ascii="Times New Roman" w:eastAsia="Times New Roman" w:hAnsi="Times New Roman" w:cs="Times New Roman"/>
          <w:b/>
          <w:sz w:val="24"/>
          <w:szCs w:val="24"/>
          <w:lang w:eastAsia="bg-BG"/>
        </w:rPr>
      </w:pPr>
    </w:p>
    <w:p w14:paraId="4D62B0F0" w14:textId="38722563" w:rsidR="002E37C2" w:rsidRDefault="00EB611D" w:rsidP="00EB611D">
      <w:pPr>
        <w:autoSpaceDE w:val="0"/>
        <w:autoSpaceDN w:val="0"/>
        <w:adjustRightInd w:val="0"/>
        <w:spacing w:after="0" w:line="240" w:lineRule="auto"/>
        <w:contextualSpacing/>
        <w:jc w:val="right"/>
        <w:rPr>
          <w:rFonts w:ascii="Times New Roman" w:hAnsi="Times New Roman" w:cs="Times New Roman"/>
          <w:i/>
          <w:sz w:val="24"/>
          <w:szCs w:val="24"/>
          <w:u w:val="single"/>
        </w:rPr>
      </w:pPr>
      <w:r w:rsidRPr="00EB611D">
        <w:rPr>
          <w:rFonts w:ascii="Times New Roman" w:eastAsia="Times New Roman" w:hAnsi="Times New Roman" w:cs="Times New Roman"/>
          <w:b/>
          <w:sz w:val="24"/>
          <w:szCs w:val="24"/>
          <w:lang w:eastAsia="bg-BG"/>
        </w:rPr>
        <w:br w:type="page"/>
      </w:r>
    </w:p>
    <w:bookmarkEnd w:id="25"/>
    <w:p w14:paraId="3B0D721D" w14:textId="52DD6840" w:rsidR="00CB123E" w:rsidRPr="008F1E27" w:rsidRDefault="00CB123E" w:rsidP="00C91AFE">
      <w:pPr>
        <w:autoSpaceDE w:val="0"/>
        <w:autoSpaceDN w:val="0"/>
        <w:adjustRightInd w:val="0"/>
        <w:spacing w:after="0" w:line="240" w:lineRule="auto"/>
        <w:contextualSpacing/>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lastRenderedPageBreak/>
        <w:t>Образец</w:t>
      </w:r>
    </w:p>
    <w:p w14:paraId="7B21B0BE" w14:textId="77777777" w:rsidR="00C91AFE" w:rsidRDefault="00C91AFE" w:rsidP="00C91AFE">
      <w:pPr>
        <w:spacing w:after="0" w:line="240" w:lineRule="auto"/>
        <w:jc w:val="center"/>
        <w:rPr>
          <w:rFonts w:ascii="Times New Roman" w:hAnsi="Times New Roman" w:cs="Times New Roman"/>
          <w:b/>
          <w:sz w:val="24"/>
          <w:szCs w:val="24"/>
        </w:rPr>
      </w:pPr>
    </w:p>
    <w:p w14:paraId="5605ECC4" w14:textId="77777777" w:rsidR="000D64CA" w:rsidRPr="000D64CA" w:rsidRDefault="000D64CA" w:rsidP="000D64CA">
      <w:pPr>
        <w:jc w:val="center"/>
        <w:rPr>
          <w:rFonts w:ascii="Times New Roman" w:eastAsia="Times New Roman" w:hAnsi="Times New Roman" w:cs="Times New Roman"/>
          <w:b/>
          <w:sz w:val="24"/>
          <w:szCs w:val="24"/>
          <w:lang w:eastAsia="bg-BG"/>
        </w:rPr>
      </w:pPr>
      <w:r w:rsidRPr="000D64CA">
        <w:rPr>
          <w:rFonts w:ascii="Times New Roman" w:eastAsia="Times New Roman" w:hAnsi="Times New Roman" w:cs="Times New Roman"/>
          <w:b/>
          <w:sz w:val="24"/>
          <w:szCs w:val="24"/>
          <w:lang w:eastAsia="bg-BG"/>
        </w:rPr>
        <w:t>ДЕКЛАРАЦИЯ</w:t>
      </w:r>
      <w:r w:rsidRPr="000D64CA">
        <w:rPr>
          <w:rFonts w:ascii="Times New Roman" w:eastAsia="Times New Roman" w:hAnsi="Times New Roman" w:cs="Times New Roman"/>
          <w:b/>
          <w:sz w:val="24"/>
          <w:szCs w:val="24"/>
          <w:vertAlign w:val="superscript"/>
          <w:lang w:eastAsia="bg-BG"/>
        </w:rPr>
        <w:footnoteReference w:id="3"/>
      </w:r>
    </w:p>
    <w:p w14:paraId="3C5908AD" w14:textId="77777777" w:rsidR="000D64CA" w:rsidRPr="000D64CA" w:rsidRDefault="000D64CA" w:rsidP="000D64CA">
      <w:pPr>
        <w:spacing w:after="0" w:line="240" w:lineRule="auto"/>
        <w:jc w:val="center"/>
        <w:rPr>
          <w:rFonts w:ascii="Times New Roman" w:eastAsia="Times New Roman" w:hAnsi="Times New Roman" w:cs="Times New Roman"/>
          <w:b/>
          <w:sz w:val="24"/>
          <w:szCs w:val="24"/>
          <w:lang w:val="ru-RU" w:eastAsia="bg-BG"/>
        </w:rPr>
      </w:pPr>
      <w:r w:rsidRPr="000D64CA">
        <w:rPr>
          <w:rFonts w:ascii="Times New Roman" w:eastAsia="Times New Roman" w:hAnsi="Times New Roman" w:cs="Times New Roman"/>
          <w:b/>
          <w:sz w:val="24"/>
          <w:szCs w:val="24"/>
          <w:lang w:val="ru-RU" w:eastAsia="bg-BG"/>
        </w:rPr>
        <w:t>по чл. 66, ал. 1 от ЗОП</w:t>
      </w:r>
    </w:p>
    <w:p w14:paraId="3EAE96C9"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sz w:val="24"/>
          <w:szCs w:val="24"/>
          <w:lang w:eastAsia="bg-BG"/>
        </w:rPr>
        <w:t>Долуподписаният /-</w:t>
      </w:r>
      <w:proofErr w:type="spellStart"/>
      <w:r w:rsidRPr="000D64CA">
        <w:rPr>
          <w:rFonts w:ascii="Times New Roman" w:eastAsia="Times New Roman" w:hAnsi="Times New Roman" w:cs="Times New Roman"/>
          <w:sz w:val="24"/>
          <w:szCs w:val="24"/>
          <w:lang w:eastAsia="bg-BG"/>
        </w:rPr>
        <w:t>ната</w:t>
      </w:r>
      <w:proofErr w:type="spellEnd"/>
      <w:r w:rsidRPr="000D64CA">
        <w:rPr>
          <w:rFonts w:ascii="Times New Roman" w:eastAsia="Times New Roman" w:hAnsi="Times New Roman" w:cs="Times New Roman"/>
          <w:sz w:val="24"/>
          <w:szCs w:val="24"/>
          <w:lang w:eastAsia="bg-BG"/>
        </w:rPr>
        <w:t>/ .........................................................................................., с л. к. № ............................ издадена на ................ от..............................., с ЕГН........................... в качеството ми на</w:t>
      </w:r>
      <w:r w:rsidRPr="000D64CA">
        <w:rPr>
          <w:rFonts w:ascii="Times New Roman" w:eastAsia="Times New Roman" w:hAnsi="Times New Roman" w:cs="Times New Roman"/>
          <w:sz w:val="24"/>
          <w:szCs w:val="24"/>
          <w:lang w:eastAsia="bg-BG"/>
        </w:rPr>
        <w:tab/>
        <w:t>..............................на.................................................................................</w:t>
      </w:r>
    </w:p>
    <w:p w14:paraId="4ADB70DD" w14:textId="77777777" w:rsidR="000D64CA" w:rsidRPr="000D64CA" w:rsidRDefault="000D64CA" w:rsidP="000D64CA">
      <w:pPr>
        <w:spacing w:after="0" w:line="240" w:lineRule="auto"/>
        <w:jc w:val="both"/>
        <w:rPr>
          <w:rFonts w:ascii="Times New Roman" w:eastAsia="Times New Roman" w:hAnsi="Times New Roman" w:cs="Times New Roman"/>
          <w:i/>
          <w:sz w:val="24"/>
          <w:szCs w:val="24"/>
          <w:lang w:eastAsia="bg-BG"/>
        </w:rPr>
      </w:pPr>
      <w:r w:rsidRPr="000D64CA">
        <w:rPr>
          <w:rFonts w:ascii="Times New Roman" w:eastAsia="Times New Roman" w:hAnsi="Times New Roman" w:cs="Times New Roman"/>
          <w:sz w:val="24"/>
          <w:szCs w:val="24"/>
          <w:lang w:val="en-US" w:eastAsia="bg-BG"/>
        </w:rPr>
        <w:t xml:space="preserve">                 </w:t>
      </w:r>
      <w:r w:rsidRPr="000D64CA">
        <w:rPr>
          <w:rFonts w:ascii="Times New Roman" w:eastAsia="Times New Roman" w:hAnsi="Times New Roman" w:cs="Times New Roman"/>
          <w:sz w:val="24"/>
          <w:szCs w:val="24"/>
          <w:lang w:eastAsia="bg-BG"/>
        </w:rPr>
        <w:t xml:space="preserve"> </w:t>
      </w:r>
      <w:r w:rsidRPr="000D64CA">
        <w:rPr>
          <w:rFonts w:ascii="Times New Roman" w:eastAsia="Times New Roman" w:hAnsi="Times New Roman" w:cs="Times New Roman"/>
          <w:i/>
          <w:sz w:val="24"/>
          <w:szCs w:val="24"/>
          <w:lang w:eastAsia="bg-BG"/>
        </w:rPr>
        <w:t xml:space="preserve">/посочете длъжността/ </w:t>
      </w:r>
      <w:r w:rsidRPr="000D64CA">
        <w:rPr>
          <w:rFonts w:ascii="Times New Roman" w:eastAsia="Times New Roman" w:hAnsi="Times New Roman" w:cs="Times New Roman"/>
          <w:i/>
          <w:sz w:val="24"/>
          <w:szCs w:val="24"/>
          <w:lang w:eastAsia="bg-BG"/>
        </w:rPr>
        <w:tab/>
        <w:t xml:space="preserve">              </w:t>
      </w:r>
      <w:r w:rsidRPr="000D64CA">
        <w:rPr>
          <w:rFonts w:ascii="Times New Roman" w:eastAsia="Times New Roman" w:hAnsi="Times New Roman" w:cs="Times New Roman"/>
          <w:i/>
          <w:sz w:val="24"/>
          <w:szCs w:val="24"/>
          <w:lang w:eastAsia="bg-BG"/>
        </w:rPr>
        <w:tab/>
        <w:t xml:space="preserve">  /наименование на участника/ </w:t>
      </w:r>
    </w:p>
    <w:p w14:paraId="5F85B1F0" w14:textId="462BE0DB" w:rsidR="000D64CA" w:rsidRPr="000D64CA" w:rsidRDefault="000D64CA" w:rsidP="000D64CA">
      <w:pPr>
        <w:spacing w:after="0" w:line="240" w:lineRule="auto"/>
        <w:jc w:val="both"/>
        <w:rPr>
          <w:rFonts w:ascii="Times New Roman" w:eastAsia="Times New Roman" w:hAnsi="Times New Roman" w:cs="Times New Roman"/>
          <w:b/>
          <w:sz w:val="24"/>
          <w:szCs w:val="24"/>
          <w:lang w:eastAsia="bg-BG"/>
        </w:rPr>
      </w:pPr>
      <w:r w:rsidRPr="000D64CA">
        <w:rPr>
          <w:rFonts w:ascii="Times New Roman" w:eastAsia="Times New Roman" w:hAnsi="Times New Roman" w:cs="Times New Roman"/>
          <w:sz w:val="24"/>
          <w:szCs w:val="24"/>
          <w:lang w:eastAsia="bg-BG"/>
        </w:rPr>
        <w:t xml:space="preserve">ЕИК/БУЛСТАТ </w:t>
      </w:r>
      <w:r w:rsidRPr="000D64CA">
        <w:rPr>
          <w:rFonts w:ascii="Times New Roman" w:eastAsia="Times New Roman" w:hAnsi="Times New Roman" w:cs="Times New Roman"/>
          <w:sz w:val="24"/>
          <w:szCs w:val="24"/>
          <w:lang w:val="ru-RU" w:eastAsia="bg-BG"/>
        </w:rPr>
        <w:t>……………….…</w:t>
      </w:r>
      <w:r w:rsidRPr="000D64CA">
        <w:rPr>
          <w:rFonts w:ascii="Times New Roman" w:eastAsia="Times New Roman" w:hAnsi="Times New Roman" w:cs="Times New Roman"/>
          <w:sz w:val="24"/>
          <w:szCs w:val="24"/>
          <w:lang w:eastAsia="bg-BG"/>
        </w:rPr>
        <w:t xml:space="preserve">, участник в обществена поръчка с предмет: </w:t>
      </w:r>
      <w:r w:rsidR="00706357">
        <w:rPr>
          <w:rFonts w:ascii="Times New Roman" w:eastAsia="Times New Roman" w:hAnsi="Times New Roman" w:cs="Times New Roman"/>
          <w:sz w:val="24"/>
          <w:szCs w:val="24"/>
          <w:lang w:eastAsia="bg-BG"/>
        </w:rPr>
        <w:t>……………</w:t>
      </w:r>
    </w:p>
    <w:p w14:paraId="2708345B" w14:textId="77777777" w:rsidR="000D64CA" w:rsidRPr="000D64CA" w:rsidRDefault="000D64CA" w:rsidP="000D64CA">
      <w:pPr>
        <w:spacing w:after="0" w:line="240" w:lineRule="auto"/>
        <w:jc w:val="both"/>
        <w:rPr>
          <w:rFonts w:ascii="Times New Roman" w:eastAsia="Times New Roman" w:hAnsi="Times New Roman" w:cs="Times New Roman"/>
          <w:b/>
          <w:sz w:val="24"/>
          <w:szCs w:val="24"/>
          <w:lang w:eastAsia="bg-BG"/>
        </w:rPr>
      </w:pPr>
    </w:p>
    <w:p w14:paraId="00CD5DAE" w14:textId="77777777" w:rsidR="000D64CA" w:rsidRPr="000D64CA" w:rsidRDefault="000D64CA" w:rsidP="000D64CA">
      <w:pPr>
        <w:spacing w:after="0" w:line="240" w:lineRule="auto"/>
        <w:ind w:left="2832" w:firstLine="708"/>
        <w:jc w:val="both"/>
        <w:rPr>
          <w:rFonts w:ascii="Times New Roman" w:eastAsia="Times New Roman" w:hAnsi="Times New Roman" w:cs="Times New Roman"/>
          <w:b/>
          <w:sz w:val="24"/>
          <w:szCs w:val="24"/>
          <w:lang w:eastAsia="bg-BG"/>
        </w:rPr>
      </w:pPr>
      <w:r w:rsidRPr="000D64CA">
        <w:rPr>
          <w:rFonts w:ascii="Times New Roman" w:eastAsia="Times New Roman" w:hAnsi="Times New Roman" w:cs="Times New Roman"/>
          <w:b/>
          <w:sz w:val="24"/>
          <w:szCs w:val="24"/>
          <w:lang w:eastAsia="bg-BG"/>
        </w:rPr>
        <w:t>ДЕКЛАРИРАМ, че:</w:t>
      </w:r>
    </w:p>
    <w:p w14:paraId="618F8EC9" w14:textId="77777777" w:rsidR="000D64CA" w:rsidRPr="000D64CA" w:rsidRDefault="000D64CA" w:rsidP="000D64CA">
      <w:pPr>
        <w:spacing w:after="0" w:line="240" w:lineRule="auto"/>
        <w:ind w:left="2832" w:firstLine="708"/>
        <w:jc w:val="both"/>
        <w:rPr>
          <w:rFonts w:ascii="Times New Roman" w:eastAsia="Times New Roman" w:hAnsi="Times New Roman" w:cs="Times New Roman"/>
          <w:b/>
          <w:sz w:val="24"/>
          <w:szCs w:val="24"/>
          <w:lang w:eastAsia="bg-BG"/>
        </w:rPr>
      </w:pPr>
    </w:p>
    <w:p w14:paraId="5B65A629"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sz w:val="24"/>
          <w:szCs w:val="24"/>
          <w:lang w:eastAsia="bg-BG"/>
        </w:rPr>
        <w:t>Участникът ............................................................., който представлявам:</w:t>
      </w:r>
    </w:p>
    <w:p w14:paraId="65A462D6"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b/>
          <w:sz w:val="24"/>
          <w:szCs w:val="24"/>
          <w:lang w:eastAsia="bg-BG"/>
        </w:rPr>
        <w:t>1.</w:t>
      </w:r>
      <w:r w:rsidRPr="000D64CA">
        <w:rPr>
          <w:rFonts w:ascii="Times New Roman" w:eastAsia="Times New Roman" w:hAnsi="Times New Roman" w:cs="Times New Roman"/>
          <w:sz w:val="24"/>
          <w:szCs w:val="24"/>
          <w:lang w:eastAsia="bg-BG"/>
        </w:rPr>
        <w:t xml:space="preserve"> При изпълнението на горецитираната обществена поръчка няма да използвам/ ще използвам подизпълнители.</w:t>
      </w:r>
    </w:p>
    <w:p w14:paraId="6E7093D1"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p>
    <w:p w14:paraId="6FE39E3A"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b/>
          <w:sz w:val="24"/>
          <w:szCs w:val="24"/>
          <w:lang w:eastAsia="bg-BG"/>
        </w:rPr>
        <w:t>2.</w:t>
      </w:r>
      <w:r w:rsidRPr="000D64CA">
        <w:rPr>
          <w:rFonts w:ascii="Times New Roman" w:eastAsia="Times New Roman" w:hAnsi="Times New Roman" w:cs="Times New Roman"/>
          <w:sz w:val="24"/>
          <w:szCs w:val="24"/>
          <w:lang w:eastAsia="bg-BG"/>
        </w:rPr>
        <w:t xml:space="preserve"> Подизпълнител/и ще бъде/бъдат .......................................... </w:t>
      </w:r>
      <w:r w:rsidRPr="000D64CA">
        <w:rPr>
          <w:rFonts w:ascii="Times New Roman" w:eastAsia="Times New Roman" w:hAnsi="Times New Roman" w:cs="Times New Roman"/>
          <w:i/>
          <w:sz w:val="24"/>
          <w:szCs w:val="24"/>
          <w:lang w:eastAsia="bg-BG"/>
        </w:rPr>
        <w:t>/изписват се наименованията на фирмите на подизпълнителите/</w:t>
      </w:r>
      <w:r w:rsidRPr="000D64CA">
        <w:rPr>
          <w:rFonts w:ascii="Times New Roman" w:eastAsia="Times New Roman" w:hAnsi="Times New Roman" w:cs="Times New Roman"/>
          <w:sz w:val="24"/>
          <w:szCs w:val="24"/>
          <w:lang w:eastAsia="bg-BG"/>
        </w:rPr>
        <w:t>, които са запознати с предмета на поръчката и са дали съгласие за участие в процедурата.</w:t>
      </w:r>
    </w:p>
    <w:p w14:paraId="0A3A0717"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p>
    <w:p w14:paraId="6F2EC61C"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b/>
          <w:sz w:val="24"/>
          <w:szCs w:val="24"/>
          <w:lang w:eastAsia="bg-BG"/>
        </w:rPr>
        <w:t>3.</w:t>
      </w:r>
      <w:r w:rsidRPr="000D64CA">
        <w:rPr>
          <w:rFonts w:ascii="Times New Roman" w:eastAsia="Times New Roman" w:hAnsi="Times New Roman" w:cs="Times New Roman"/>
          <w:sz w:val="24"/>
          <w:szCs w:val="24"/>
          <w:lang w:eastAsia="bg-BG"/>
        </w:rPr>
        <w:t xml:space="preserve"> Вида на работите, които ще бъдат извършвани от подизпълнителите е, както следва:</w:t>
      </w:r>
    </w:p>
    <w:p w14:paraId="70730852" w14:textId="678329D0"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proofErr w:type="spellStart"/>
      <w:r w:rsidRPr="000D64CA">
        <w:rPr>
          <w:rFonts w:ascii="Times New Roman" w:eastAsia="Times New Roman" w:hAnsi="Times New Roman" w:cs="Times New Roman"/>
          <w:sz w:val="24"/>
          <w:szCs w:val="24"/>
          <w:lang w:val="ru-RU" w:eastAsia="bg-BG"/>
        </w:rPr>
        <w:t>подизпълнител</w:t>
      </w:r>
      <w:proofErr w:type="spellEnd"/>
      <w:r w:rsidRPr="000D64CA">
        <w:rPr>
          <w:rFonts w:ascii="Times New Roman" w:eastAsia="Times New Roman" w:hAnsi="Times New Roman" w:cs="Times New Roman"/>
          <w:sz w:val="24"/>
          <w:szCs w:val="24"/>
          <w:lang w:val="ru-RU" w:eastAsia="bg-BG"/>
        </w:rPr>
        <w:t xml:space="preserve"> 1 ..................................</w:t>
      </w:r>
      <w:r w:rsidRPr="000D64CA">
        <w:rPr>
          <w:rFonts w:ascii="Times New Roman" w:eastAsia="Times New Roman" w:hAnsi="Times New Roman" w:cs="Times New Roman"/>
          <w:sz w:val="24"/>
          <w:szCs w:val="24"/>
          <w:lang w:eastAsia="bg-BG"/>
        </w:rPr>
        <w:t>....</w:t>
      </w:r>
      <w:r w:rsidRPr="000D64CA">
        <w:rPr>
          <w:rFonts w:ascii="Times New Roman" w:eastAsia="Times New Roman" w:hAnsi="Times New Roman" w:cs="Times New Roman"/>
          <w:sz w:val="24"/>
          <w:szCs w:val="24"/>
          <w:lang w:val="ru-RU" w:eastAsia="bg-BG"/>
        </w:rPr>
        <w:t xml:space="preserve"> </w:t>
      </w:r>
      <w:r w:rsidRPr="000D64CA">
        <w:rPr>
          <w:rFonts w:ascii="Times New Roman" w:eastAsia="Times New Roman" w:hAnsi="Times New Roman" w:cs="Times New Roman"/>
          <w:i/>
          <w:sz w:val="24"/>
          <w:szCs w:val="24"/>
          <w:lang w:eastAsia="bg-BG"/>
        </w:rPr>
        <w:t>/изписва се наименованието на първия подизпълнител/</w:t>
      </w:r>
      <w:r w:rsidRPr="000D64CA">
        <w:rPr>
          <w:rFonts w:ascii="Times New Roman" w:eastAsia="Times New Roman" w:hAnsi="Times New Roman" w:cs="Times New Roman"/>
          <w:i/>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ще</w:t>
      </w:r>
      <w:proofErr w:type="spellEnd"/>
      <w:r w:rsidRPr="000D64CA">
        <w:rPr>
          <w:rFonts w:ascii="Times New Roman" w:eastAsia="Times New Roman" w:hAnsi="Times New Roman" w:cs="Times New Roman"/>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изпълнява</w:t>
      </w:r>
      <w:proofErr w:type="spellEnd"/>
      <w:r w:rsidRPr="000D64CA">
        <w:rPr>
          <w:rFonts w:ascii="Times New Roman" w:eastAsia="Times New Roman" w:hAnsi="Times New Roman" w:cs="Times New Roman"/>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следните</w:t>
      </w:r>
      <w:proofErr w:type="spellEnd"/>
      <w:r w:rsidRPr="000D64CA">
        <w:rPr>
          <w:rFonts w:ascii="Times New Roman" w:eastAsia="Times New Roman" w:hAnsi="Times New Roman" w:cs="Times New Roman"/>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дейности</w:t>
      </w:r>
      <w:proofErr w:type="spellEnd"/>
      <w:r w:rsidRPr="000D64CA">
        <w:rPr>
          <w:rFonts w:ascii="Times New Roman" w:eastAsia="Times New Roman" w:hAnsi="Times New Roman" w:cs="Times New Roman"/>
          <w:sz w:val="24"/>
          <w:szCs w:val="24"/>
          <w:lang w:val="ru-RU" w:eastAsia="bg-BG"/>
        </w:rPr>
        <w:t>: ………………………</w:t>
      </w:r>
      <w:r>
        <w:rPr>
          <w:rFonts w:ascii="Times New Roman" w:eastAsia="Times New Roman" w:hAnsi="Times New Roman" w:cs="Times New Roman"/>
          <w:sz w:val="24"/>
          <w:szCs w:val="24"/>
          <w:lang w:val="ru-RU" w:eastAsia="bg-BG"/>
        </w:rPr>
        <w:t>………</w:t>
      </w:r>
    </w:p>
    <w:p w14:paraId="08131E37" w14:textId="2CC179F0" w:rsidR="000D64CA" w:rsidRPr="000D64CA" w:rsidRDefault="000D64CA" w:rsidP="000D64CA">
      <w:pPr>
        <w:spacing w:after="0" w:line="240" w:lineRule="auto"/>
        <w:jc w:val="both"/>
        <w:rPr>
          <w:rFonts w:ascii="Times New Roman" w:eastAsia="Times New Roman" w:hAnsi="Times New Roman" w:cs="Times New Roman"/>
          <w:sz w:val="24"/>
          <w:szCs w:val="24"/>
          <w:lang w:val="ru-RU" w:eastAsia="bg-BG"/>
        </w:rPr>
      </w:pPr>
      <w:proofErr w:type="spellStart"/>
      <w:r w:rsidRPr="000D64CA">
        <w:rPr>
          <w:rFonts w:ascii="Times New Roman" w:eastAsia="Times New Roman" w:hAnsi="Times New Roman" w:cs="Times New Roman"/>
          <w:sz w:val="24"/>
          <w:szCs w:val="24"/>
          <w:lang w:val="ru-RU" w:eastAsia="bg-BG"/>
        </w:rPr>
        <w:t>подизпълнител</w:t>
      </w:r>
      <w:proofErr w:type="spellEnd"/>
      <w:r w:rsidRPr="000D64CA">
        <w:rPr>
          <w:rFonts w:ascii="Times New Roman" w:eastAsia="Times New Roman" w:hAnsi="Times New Roman" w:cs="Times New Roman"/>
          <w:sz w:val="24"/>
          <w:szCs w:val="24"/>
          <w:lang w:val="ru-RU" w:eastAsia="bg-BG"/>
        </w:rPr>
        <w:t xml:space="preserve"> 2 ..................................</w:t>
      </w:r>
      <w:r w:rsidRPr="000D64CA">
        <w:rPr>
          <w:rFonts w:ascii="Times New Roman" w:eastAsia="Times New Roman" w:hAnsi="Times New Roman" w:cs="Times New Roman"/>
          <w:sz w:val="24"/>
          <w:szCs w:val="24"/>
          <w:lang w:eastAsia="bg-BG"/>
        </w:rPr>
        <w:t>....</w:t>
      </w:r>
      <w:r w:rsidRPr="000D64CA">
        <w:rPr>
          <w:rFonts w:ascii="Times New Roman" w:eastAsia="Times New Roman" w:hAnsi="Times New Roman" w:cs="Times New Roman"/>
          <w:sz w:val="24"/>
          <w:szCs w:val="24"/>
          <w:lang w:val="ru-RU" w:eastAsia="bg-BG"/>
        </w:rPr>
        <w:t xml:space="preserve"> </w:t>
      </w:r>
      <w:r w:rsidRPr="000D64CA">
        <w:rPr>
          <w:rFonts w:ascii="Times New Roman" w:eastAsia="Times New Roman" w:hAnsi="Times New Roman" w:cs="Times New Roman"/>
          <w:i/>
          <w:sz w:val="24"/>
          <w:szCs w:val="24"/>
          <w:lang w:eastAsia="bg-BG"/>
        </w:rPr>
        <w:t xml:space="preserve">/изписва се наименованието на </w:t>
      </w:r>
      <w:proofErr w:type="spellStart"/>
      <w:r w:rsidRPr="000D64CA">
        <w:rPr>
          <w:rFonts w:ascii="Times New Roman" w:eastAsia="Times New Roman" w:hAnsi="Times New Roman" w:cs="Times New Roman"/>
          <w:i/>
          <w:sz w:val="24"/>
          <w:szCs w:val="24"/>
          <w:lang w:val="ru-RU" w:eastAsia="bg-BG"/>
        </w:rPr>
        <w:t>втория</w:t>
      </w:r>
      <w:proofErr w:type="spellEnd"/>
      <w:r w:rsidRPr="000D64CA">
        <w:rPr>
          <w:rFonts w:ascii="Times New Roman" w:eastAsia="Times New Roman" w:hAnsi="Times New Roman" w:cs="Times New Roman"/>
          <w:i/>
          <w:sz w:val="24"/>
          <w:szCs w:val="24"/>
          <w:lang w:eastAsia="bg-BG"/>
        </w:rPr>
        <w:t xml:space="preserve"> подизпълнител/</w:t>
      </w:r>
      <w:r w:rsidRPr="000D64CA">
        <w:rPr>
          <w:rFonts w:ascii="Times New Roman" w:eastAsia="Times New Roman" w:hAnsi="Times New Roman" w:cs="Times New Roman"/>
          <w:i/>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ще</w:t>
      </w:r>
      <w:proofErr w:type="spellEnd"/>
      <w:r w:rsidRPr="000D64CA">
        <w:rPr>
          <w:rFonts w:ascii="Times New Roman" w:eastAsia="Times New Roman" w:hAnsi="Times New Roman" w:cs="Times New Roman"/>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изпълнява</w:t>
      </w:r>
      <w:proofErr w:type="spellEnd"/>
      <w:r w:rsidRPr="000D64CA">
        <w:rPr>
          <w:rFonts w:ascii="Times New Roman" w:eastAsia="Times New Roman" w:hAnsi="Times New Roman" w:cs="Times New Roman"/>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следните</w:t>
      </w:r>
      <w:proofErr w:type="spellEnd"/>
      <w:r w:rsidRPr="000D64CA">
        <w:rPr>
          <w:rFonts w:ascii="Times New Roman" w:eastAsia="Times New Roman" w:hAnsi="Times New Roman" w:cs="Times New Roman"/>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дейности</w:t>
      </w:r>
      <w:proofErr w:type="spellEnd"/>
      <w:r w:rsidRPr="000D64CA">
        <w:rPr>
          <w:rFonts w:ascii="Times New Roman" w:eastAsia="Times New Roman" w:hAnsi="Times New Roman" w:cs="Times New Roman"/>
          <w:sz w:val="24"/>
          <w:szCs w:val="24"/>
          <w:lang w:val="ru-RU" w:eastAsia="bg-BG"/>
        </w:rPr>
        <w:t>: ……………………………………………</w:t>
      </w:r>
    </w:p>
    <w:p w14:paraId="607AD129" w14:textId="77777777" w:rsidR="000D64CA" w:rsidRPr="000D64CA" w:rsidRDefault="000D64CA" w:rsidP="000D64CA">
      <w:pPr>
        <w:spacing w:after="0" w:line="240" w:lineRule="auto"/>
        <w:jc w:val="both"/>
        <w:rPr>
          <w:rFonts w:ascii="Times New Roman" w:eastAsia="Times New Roman" w:hAnsi="Times New Roman" w:cs="Times New Roman"/>
          <w:b/>
          <w:sz w:val="24"/>
          <w:szCs w:val="24"/>
          <w:lang w:val="ru-RU" w:eastAsia="bg-BG"/>
        </w:rPr>
      </w:pPr>
      <w:proofErr w:type="spellStart"/>
      <w:r w:rsidRPr="000D64CA">
        <w:rPr>
          <w:rFonts w:ascii="Times New Roman" w:eastAsia="Times New Roman" w:hAnsi="Times New Roman" w:cs="Times New Roman"/>
          <w:b/>
          <w:sz w:val="24"/>
          <w:szCs w:val="24"/>
          <w:lang w:val="ru-RU" w:eastAsia="bg-BG"/>
        </w:rPr>
        <w:t>Попълнете</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горните</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данни</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колкото</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пъти</w:t>
      </w:r>
      <w:proofErr w:type="spellEnd"/>
      <w:r w:rsidRPr="000D64CA">
        <w:rPr>
          <w:rFonts w:ascii="Times New Roman" w:eastAsia="Times New Roman" w:hAnsi="Times New Roman" w:cs="Times New Roman"/>
          <w:b/>
          <w:sz w:val="24"/>
          <w:szCs w:val="24"/>
          <w:lang w:val="ru-RU" w:eastAsia="bg-BG"/>
        </w:rPr>
        <w:t xml:space="preserve"> е необходимо </w:t>
      </w:r>
      <w:proofErr w:type="spellStart"/>
      <w:r w:rsidRPr="000D64CA">
        <w:rPr>
          <w:rFonts w:ascii="Times New Roman" w:eastAsia="Times New Roman" w:hAnsi="Times New Roman" w:cs="Times New Roman"/>
          <w:b/>
          <w:sz w:val="24"/>
          <w:szCs w:val="24"/>
          <w:lang w:val="ru-RU" w:eastAsia="bg-BG"/>
        </w:rPr>
        <w:t>съобразно</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броя</w:t>
      </w:r>
      <w:proofErr w:type="spellEnd"/>
      <w:r w:rsidRPr="000D64CA">
        <w:rPr>
          <w:rFonts w:ascii="Times New Roman" w:eastAsia="Times New Roman" w:hAnsi="Times New Roman" w:cs="Times New Roman"/>
          <w:b/>
          <w:sz w:val="24"/>
          <w:szCs w:val="24"/>
          <w:lang w:val="ru-RU" w:eastAsia="bg-BG"/>
        </w:rPr>
        <w:t xml:space="preserve"> на </w:t>
      </w:r>
      <w:proofErr w:type="spellStart"/>
      <w:r w:rsidRPr="000D64CA">
        <w:rPr>
          <w:rFonts w:ascii="Times New Roman" w:eastAsia="Times New Roman" w:hAnsi="Times New Roman" w:cs="Times New Roman"/>
          <w:b/>
          <w:sz w:val="24"/>
          <w:szCs w:val="24"/>
          <w:lang w:val="ru-RU" w:eastAsia="bg-BG"/>
        </w:rPr>
        <w:t>подизпълнителите</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които</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ще</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вземат</w:t>
      </w:r>
      <w:proofErr w:type="spellEnd"/>
      <w:r w:rsidRPr="000D64CA">
        <w:rPr>
          <w:rFonts w:ascii="Times New Roman" w:eastAsia="Times New Roman" w:hAnsi="Times New Roman" w:cs="Times New Roman"/>
          <w:b/>
          <w:sz w:val="24"/>
          <w:szCs w:val="24"/>
          <w:lang w:val="ru-RU" w:eastAsia="bg-BG"/>
        </w:rPr>
        <w:t xml:space="preserve"> участие.</w:t>
      </w:r>
    </w:p>
    <w:p w14:paraId="62B7000A" w14:textId="77777777" w:rsidR="000D64CA" w:rsidRPr="000D64CA" w:rsidRDefault="000D64CA" w:rsidP="000D64CA">
      <w:pPr>
        <w:spacing w:after="0" w:line="240" w:lineRule="auto"/>
        <w:jc w:val="both"/>
        <w:rPr>
          <w:rFonts w:ascii="Times New Roman" w:eastAsia="Times New Roman" w:hAnsi="Times New Roman" w:cs="Times New Roman"/>
          <w:b/>
          <w:sz w:val="24"/>
          <w:szCs w:val="24"/>
          <w:lang w:val="ru-RU" w:eastAsia="bg-BG"/>
        </w:rPr>
      </w:pPr>
    </w:p>
    <w:p w14:paraId="218959EC" w14:textId="77777777" w:rsidR="000D64CA" w:rsidRPr="000D64CA" w:rsidRDefault="000D64CA" w:rsidP="000D64CA">
      <w:pPr>
        <w:spacing w:after="0" w:line="240" w:lineRule="auto"/>
        <w:jc w:val="both"/>
        <w:rPr>
          <w:rFonts w:ascii="Times New Roman" w:eastAsia="Times New Roman" w:hAnsi="Times New Roman" w:cs="Times New Roman"/>
          <w:sz w:val="24"/>
          <w:szCs w:val="24"/>
          <w:lang w:val="ru-RU" w:eastAsia="bg-BG"/>
        </w:rPr>
      </w:pPr>
      <w:r w:rsidRPr="000D64CA">
        <w:rPr>
          <w:rFonts w:ascii="Times New Roman" w:eastAsia="Times New Roman" w:hAnsi="Times New Roman" w:cs="Times New Roman"/>
          <w:b/>
          <w:sz w:val="24"/>
          <w:szCs w:val="24"/>
          <w:lang w:eastAsia="bg-BG"/>
        </w:rPr>
        <w:t>4.</w:t>
      </w:r>
      <w:r w:rsidRPr="000D64CA">
        <w:rPr>
          <w:rFonts w:ascii="Times New Roman" w:eastAsia="Times New Roman" w:hAnsi="Times New Roman" w:cs="Times New Roman"/>
          <w:sz w:val="24"/>
          <w:szCs w:val="24"/>
          <w:lang w:eastAsia="bg-BG"/>
        </w:rPr>
        <w:t xml:space="preserve"> Делът на участие на </w:t>
      </w:r>
      <w:proofErr w:type="spellStart"/>
      <w:r w:rsidRPr="000D64CA">
        <w:rPr>
          <w:rFonts w:ascii="Times New Roman" w:eastAsia="Times New Roman" w:hAnsi="Times New Roman" w:cs="Times New Roman"/>
          <w:sz w:val="24"/>
          <w:szCs w:val="24"/>
          <w:lang w:val="ru-RU" w:eastAsia="bg-BG"/>
        </w:rPr>
        <w:t>всички</w:t>
      </w:r>
      <w:proofErr w:type="spellEnd"/>
      <w:r w:rsidRPr="000D64CA">
        <w:rPr>
          <w:rFonts w:ascii="Times New Roman" w:eastAsia="Times New Roman" w:hAnsi="Times New Roman" w:cs="Times New Roman"/>
          <w:sz w:val="24"/>
          <w:szCs w:val="24"/>
          <w:lang w:val="ru-RU" w:eastAsia="bg-BG"/>
        </w:rPr>
        <w:t xml:space="preserve"> </w:t>
      </w:r>
      <w:r w:rsidRPr="000D64CA">
        <w:rPr>
          <w:rFonts w:ascii="Times New Roman" w:eastAsia="Times New Roman" w:hAnsi="Times New Roman" w:cs="Times New Roman"/>
          <w:sz w:val="24"/>
          <w:szCs w:val="24"/>
          <w:lang w:eastAsia="bg-BG"/>
        </w:rPr>
        <w:t>подизпълнители при изпълнение на поръчката ще бъде общо ......</w:t>
      </w:r>
      <w:r w:rsidRPr="000D64CA">
        <w:rPr>
          <w:rFonts w:ascii="Times New Roman" w:eastAsia="Times New Roman" w:hAnsi="Times New Roman" w:cs="Times New Roman"/>
          <w:sz w:val="24"/>
          <w:szCs w:val="24"/>
          <w:lang w:val="ru-RU" w:eastAsia="bg-BG"/>
        </w:rPr>
        <w:t>..</w:t>
      </w:r>
      <w:r w:rsidRPr="000D64CA">
        <w:rPr>
          <w:rFonts w:ascii="Times New Roman" w:eastAsia="Times New Roman" w:hAnsi="Times New Roman" w:cs="Times New Roman"/>
          <w:sz w:val="24"/>
          <w:szCs w:val="24"/>
          <w:lang w:eastAsia="bg-BG"/>
        </w:rPr>
        <w:t>... % от поръчката</w:t>
      </w:r>
      <w:r w:rsidRPr="000D64CA">
        <w:rPr>
          <w:rFonts w:ascii="Times New Roman" w:eastAsia="Times New Roman" w:hAnsi="Times New Roman" w:cs="Times New Roman"/>
          <w:sz w:val="24"/>
          <w:szCs w:val="24"/>
          <w:lang w:val="ru-RU" w:eastAsia="bg-BG"/>
        </w:rPr>
        <w:t>, в т.ч.:</w:t>
      </w:r>
    </w:p>
    <w:p w14:paraId="2D4B87DB" w14:textId="77777777" w:rsidR="000D64CA" w:rsidRPr="000D64CA" w:rsidRDefault="000D64CA" w:rsidP="000D64CA">
      <w:pPr>
        <w:spacing w:after="0" w:line="240" w:lineRule="auto"/>
        <w:ind w:firstLine="567"/>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участието</w:t>
      </w:r>
      <w:proofErr w:type="spellEnd"/>
      <w:r w:rsidRPr="000D64CA">
        <w:rPr>
          <w:rFonts w:ascii="Times New Roman" w:eastAsia="Times New Roman" w:hAnsi="Times New Roman" w:cs="Times New Roman"/>
          <w:sz w:val="24"/>
          <w:szCs w:val="24"/>
          <w:lang w:val="ru-RU" w:eastAsia="bg-BG"/>
        </w:rPr>
        <w:t xml:space="preserve"> на </w:t>
      </w:r>
      <w:proofErr w:type="spellStart"/>
      <w:r w:rsidRPr="000D64CA">
        <w:rPr>
          <w:rFonts w:ascii="Times New Roman" w:eastAsia="Times New Roman" w:hAnsi="Times New Roman" w:cs="Times New Roman"/>
          <w:sz w:val="24"/>
          <w:szCs w:val="24"/>
          <w:lang w:val="ru-RU" w:eastAsia="bg-BG"/>
        </w:rPr>
        <w:t>подизпълнител</w:t>
      </w:r>
      <w:proofErr w:type="spellEnd"/>
      <w:r w:rsidRPr="000D64CA">
        <w:rPr>
          <w:rFonts w:ascii="Times New Roman" w:eastAsia="Times New Roman" w:hAnsi="Times New Roman" w:cs="Times New Roman"/>
          <w:sz w:val="24"/>
          <w:szCs w:val="24"/>
          <w:lang w:val="ru-RU" w:eastAsia="bg-BG"/>
        </w:rPr>
        <w:t xml:space="preserve"> 1 ..................................</w:t>
      </w:r>
      <w:r w:rsidRPr="000D64CA">
        <w:rPr>
          <w:rFonts w:ascii="Times New Roman" w:eastAsia="Times New Roman" w:hAnsi="Times New Roman" w:cs="Times New Roman"/>
          <w:sz w:val="24"/>
          <w:szCs w:val="24"/>
          <w:lang w:eastAsia="bg-BG"/>
        </w:rPr>
        <w:t>....</w:t>
      </w:r>
      <w:r w:rsidRPr="000D64CA">
        <w:rPr>
          <w:rFonts w:ascii="Times New Roman" w:eastAsia="Times New Roman" w:hAnsi="Times New Roman" w:cs="Times New Roman"/>
          <w:sz w:val="24"/>
          <w:szCs w:val="24"/>
          <w:lang w:val="ru-RU" w:eastAsia="bg-BG"/>
        </w:rPr>
        <w:t xml:space="preserve"> </w:t>
      </w:r>
      <w:r w:rsidRPr="000D64CA">
        <w:rPr>
          <w:rFonts w:ascii="Times New Roman" w:eastAsia="Times New Roman" w:hAnsi="Times New Roman" w:cs="Times New Roman"/>
          <w:i/>
          <w:sz w:val="24"/>
          <w:szCs w:val="24"/>
          <w:lang w:eastAsia="bg-BG"/>
        </w:rPr>
        <w:t>/изписва се наименованието на първия подизпълнител/</w:t>
      </w:r>
      <w:r w:rsidRPr="000D64CA">
        <w:rPr>
          <w:rFonts w:ascii="Times New Roman" w:eastAsia="Times New Roman" w:hAnsi="Times New Roman" w:cs="Times New Roman"/>
          <w:i/>
          <w:sz w:val="24"/>
          <w:szCs w:val="24"/>
          <w:lang w:val="ru-RU" w:eastAsia="bg-BG"/>
        </w:rPr>
        <w:t xml:space="preserve"> </w:t>
      </w:r>
      <w:r w:rsidRPr="000D64CA">
        <w:rPr>
          <w:rFonts w:ascii="Times New Roman" w:eastAsia="Times New Roman" w:hAnsi="Times New Roman" w:cs="Times New Roman"/>
          <w:sz w:val="24"/>
          <w:szCs w:val="24"/>
          <w:lang w:eastAsia="bg-BG"/>
        </w:rPr>
        <w:t>ще бъде .....</w:t>
      </w:r>
      <w:r w:rsidRPr="000D64CA">
        <w:rPr>
          <w:rFonts w:ascii="Times New Roman" w:eastAsia="Times New Roman" w:hAnsi="Times New Roman" w:cs="Times New Roman"/>
          <w:sz w:val="24"/>
          <w:szCs w:val="24"/>
          <w:lang w:val="ru-RU" w:eastAsia="bg-BG"/>
        </w:rPr>
        <w:t>....</w:t>
      </w:r>
      <w:r w:rsidRPr="000D64CA">
        <w:rPr>
          <w:rFonts w:ascii="Times New Roman" w:eastAsia="Times New Roman" w:hAnsi="Times New Roman" w:cs="Times New Roman"/>
          <w:sz w:val="24"/>
          <w:szCs w:val="24"/>
          <w:lang w:eastAsia="bg-BG"/>
        </w:rPr>
        <w:t>....% от поръчката;</w:t>
      </w:r>
    </w:p>
    <w:p w14:paraId="45A79D39" w14:textId="77777777" w:rsidR="000D64CA" w:rsidRPr="000D64CA" w:rsidRDefault="000D64CA" w:rsidP="000D64CA">
      <w:pPr>
        <w:spacing w:after="0" w:line="240" w:lineRule="auto"/>
        <w:ind w:firstLine="567"/>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sz w:val="24"/>
          <w:szCs w:val="24"/>
          <w:lang w:eastAsia="bg-BG"/>
        </w:rPr>
        <w:t>-</w:t>
      </w:r>
      <w:r w:rsidRPr="000D64CA">
        <w:rPr>
          <w:rFonts w:ascii="Times New Roman" w:eastAsia="Times New Roman" w:hAnsi="Times New Roman" w:cs="Times New Roman"/>
          <w:sz w:val="24"/>
          <w:szCs w:val="24"/>
          <w:lang w:val="ru-RU" w:eastAsia="bg-BG"/>
        </w:rPr>
        <w:t xml:space="preserve"> </w:t>
      </w:r>
      <w:proofErr w:type="spellStart"/>
      <w:r w:rsidRPr="000D64CA">
        <w:rPr>
          <w:rFonts w:ascii="Times New Roman" w:eastAsia="Times New Roman" w:hAnsi="Times New Roman" w:cs="Times New Roman"/>
          <w:sz w:val="24"/>
          <w:szCs w:val="24"/>
          <w:lang w:val="ru-RU" w:eastAsia="bg-BG"/>
        </w:rPr>
        <w:t>участието</w:t>
      </w:r>
      <w:proofErr w:type="spellEnd"/>
      <w:r w:rsidRPr="000D64CA">
        <w:rPr>
          <w:rFonts w:ascii="Times New Roman" w:eastAsia="Times New Roman" w:hAnsi="Times New Roman" w:cs="Times New Roman"/>
          <w:sz w:val="24"/>
          <w:szCs w:val="24"/>
          <w:lang w:val="ru-RU" w:eastAsia="bg-BG"/>
        </w:rPr>
        <w:t xml:space="preserve"> на </w:t>
      </w:r>
      <w:proofErr w:type="spellStart"/>
      <w:r w:rsidRPr="000D64CA">
        <w:rPr>
          <w:rFonts w:ascii="Times New Roman" w:eastAsia="Times New Roman" w:hAnsi="Times New Roman" w:cs="Times New Roman"/>
          <w:sz w:val="24"/>
          <w:szCs w:val="24"/>
          <w:lang w:val="ru-RU" w:eastAsia="bg-BG"/>
        </w:rPr>
        <w:t>подизпълнител</w:t>
      </w:r>
      <w:proofErr w:type="spellEnd"/>
      <w:r w:rsidRPr="000D64CA">
        <w:rPr>
          <w:rFonts w:ascii="Times New Roman" w:eastAsia="Times New Roman" w:hAnsi="Times New Roman" w:cs="Times New Roman"/>
          <w:sz w:val="24"/>
          <w:szCs w:val="24"/>
          <w:lang w:val="ru-RU" w:eastAsia="bg-BG"/>
        </w:rPr>
        <w:t xml:space="preserve"> 2 ......</w:t>
      </w:r>
      <w:r w:rsidRPr="000D64CA">
        <w:rPr>
          <w:rFonts w:ascii="Times New Roman" w:eastAsia="Times New Roman" w:hAnsi="Times New Roman" w:cs="Times New Roman"/>
          <w:sz w:val="24"/>
          <w:szCs w:val="24"/>
          <w:lang w:eastAsia="bg-BG"/>
        </w:rPr>
        <w:t>......................................</w:t>
      </w:r>
      <w:r w:rsidRPr="000D64CA">
        <w:rPr>
          <w:rFonts w:ascii="Times New Roman" w:eastAsia="Times New Roman" w:hAnsi="Times New Roman" w:cs="Times New Roman"/>
          <w:sz w:val="24"/>
          <w:szCs w:val="24"/>
          <w:lang w:val="ru-RU" w:eastAsia="bg-BG"/>
        </w:rPr>
        <w:t xml:space="preserve"> </w:t>
      </w:r>
      <w:r w:rsidRPr="000D64CA">
        <w:rPr>
          <w:rFonts w:ascii="Times New Roman" w:eastAsia="Times New Roman" w:hAnsi="Times New Roman" w:cs="Times New Roman"/>
          <w:i/>
          <w:sz w:val="24"/>
          <w:szCs w:val="24"/>
          <w:lang w:eastAsia="bg-BG"/>
        </w:rPr>
        <w:t xml:space="preserve">/изписва се наименованието на </w:t>
      </w:r>
      <w:proofErr w:type="spellStart"/>
      <w:r w:rsidRPr="000D64CA">
        <w:rPr>
          <w:rFonts w:ascii="Times New Roman" w:eastAsia="Times New Roman" w:hAnsi="Times New Roman" w:cs="Times New Roman"/>
          <w:i/>
          <w:sz w:val="24"/>
          <w:szCs w:val="24"/>
          <w:lang w:eastAsia="bg-BG"/>
        </w:rPr>
        <w:t>вт</w:t>
      </w:r>
      <w:proofErr w:type="spellEnd"/>
      <w:r w:rsidRPr="000D64CA">
        <w:rPr>
          <w:rFonts w:ascii="Times New Roman" w:eastAsia="Times New Roman" w:hAnsi="Times New Roman" w:cs="Times New Roman"/>
          <w:i/>
          <w:sz w:val="24"/>
          <w:szCs w:val="24"/>
          <w:lang w:val="ru-RU" w:eastAsia="bg-BG"/>
        </w:rPr>
        <w:t>ория</w:t>
      </w:r>
      <w:r w:rsidRPr="000D64CA">
        <w:rPr>
          <w:rFonts w:ascii="Times New Roman" w:eastAsia="Times New Roman" w:hAnsi="Times New Roman" w:cs="Times New Roman"/>
          <w:i/>
          <w:sz w:val="24"/>
          <w:szCs w:val="24"/>
          <w:lang w:eastAsia="bg-BG"/>
        </w:rPr>
        <w:t xml:space="preserve"> подизпълнител/</w:t>
      </w:r>
      <w:r w:rsidRPr="000D64CA">
        <w:rPr>
          <w:rFonts w:ascii="Times New Roman" w:eastAsia="Times New Roman" w:hAnsi="Times New Roman" w:cs="Times New Roman"/>
          <w:i/>
          <w:sz w:val="24"/>
          <w:szCs w:val="24"/>
          <w:lang w:val="ru-RU" w:eastAsia="bg-BG"/>
        </w:rPr>
        <w:t xml:space="preserve"> </w:t>
      </w:r>
      <w:r w:rsidRPr="000D64CA">
        <w:rPr>
          <w:rFonts w:ascii="Times New Roman" w:eastAsia="Times New Roman" w:hAnsi="Times New Roman" w:cs="Times New Roman"/>
          <w:sz w:val="24"/>
          <w:szCs w:val="24"/>
          <w:lang w:eastAsia="bg-BG"/>
        </w:rPr>
        <w:t>ще бъде .......</w:t>
      </w:r>
      <w:r w:rsidRPr="000D64CA">
        <w:rPr>
          <w:rFonts w:ascii="Times New Roman" w:eastAsia="Times New Roman" w:hAnsi="Times New Roman" w:cs="Times New Roman"/>
          <w:sz w:val="24"/>
          <w:szCs w:val="24"/>
          <w:lang w:val="ru-RU" w:eastAsia="bg-BG"/>
        </w:rPr>
        <w:t>.........</w:t>
      </w:r>
      <w:r w:rsidRPr="000D64CA">
        <w:rPr>
          <w:rFonts w:ascii="Times New Roman" w:eastAsia="Times New Roman" w:hAnsi="Times New Roman" w:cs="Times New Roman"/>
          <w:sz w:val="24"/>
          <w:szCs w:val="24"/>
          <w:lang w:eastAsia="bg-BG"/>
        </w:rPr>
        <w:t>..% от поръчката.</w:t>
      </w:r>
    </w:p>
    <w:p w14:paraId="4A47642E" w14:textId="77777777" w:rsidR="000D64CA" w:rsidRPr="000D64CA" w:rsidRDefault="000D64CA" w:rsidP="000D64CA">
      <w:pPr>
        <w:spacing w:after="0" w:line="240" w:lineRule="auto"/>
        <w:jc w:val="both"/>
        <w:rPr>
          <w:rFonts w:ascii="Times New Roman" w:eastAsia="Times New Roman" w:hAnsi="Times New Roman" w:cs="Times New Roman"/>
          <w:b/>
          <w:i/>
          <w:sz w:val="24"/>
          <w:szCs w:val="24"/>
          <w:lang w:val="ru-RU" w:eastAsia="bg-BG"/>
        </w:rPr>
      </w:pPr>
      <w:proofErr w:type="spellStart"/>
      <w:r w:rsidRPr="000D64CA">
        <w:rPr>
          <w:rFonts w:ascii="Times New Roman" w:eastAsia="Times New Roman" w:hAnsi="Times New Roman" w:cs="Times New Roman"/>
          <w:b/>
          <w:sz w:val="24"/>
          <w:szCs w:val="24"/>
          <w:lang w:val="ru-RU" w:eastAsia="bg-BG"/>
        </w:rPr>
        <w:t>Попълнете</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горните</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данни</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колкото</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пъти</w:t>
      </w:r>
      <w:proofErr w:type="spellEnd"/>
      <w:r w:rsidRPr="000D64CA">
        <w:rPr>
          <w:rFonts w:ascii="Times New Roman" w:eastAsia="Times New Roman" w:hAnsi="Times New Roman" w:cs="Times New Roman"/>
          <w:b/>
          <w:sz w:val="24"/>
          <w:szCs w:val="24"/>
          <w:lang w:val="ru-RU" w:eastAsia="bg-BG"/>
        </w:rPr>
        <w:t xml:space="preserve"> е необходимо </w:t>
      </w:r>
      <w:proofErr w:type="spellStart"/>
      <w:r w:rsidRPr="000D64CA">
        <w:rPr>
          <w:rFonts w:ascii="Times New Roman" w:eastAsia="Times New Roman" w:hAnsi="Times New Roman" w:cs="Times New Roman"/>
          <w:b/>
          <w:sz w:val="24"/>
          <w:szCs w:val="24"/>
          <w:lang w:val="ru-RU" w:eastAsia="bg-BG"/>
        </w:rPr>
        <w:t>съобразно</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броя</w:t>
      </w:r>
      <w:proofErr w:type="spellEnd"/>
      <w:r w:rsidRPr="000D64CA">
        <w:rPr>
          <w:rFonts w:ascii="Times New Roman" w:eastAsia="Times New Roman" w:hAnsi="Times New Roman" w:cs="Times New Roman"/>
          <w:b/>
          <w:sz w:val="24"/>
          <w:szCs w:val="24"/>
          <w:lang w:val="ru-RU" w:eastAsia="bg-BG"/>
        </w:rPr>
        <w:t xml:space="preserve"> на </w:t>
      </w:r>
      <w:proofErr w:type="spellStart"/>
      <w:r w:rsidRPr="000D64CA">
        <w:rPr>
          <w:rFonts w:ascii="Times New Roman" w:eastAsia="Times New Roman" w:hAnsi="Times New Roman" w:cs="Times New Roman"/>
          <w:b/>
          <w:sz w:val="24"/>
          <w:szCs w:val="24"/>
          <w:lang w:val="ru-RU" w:eastAsia="bg-BG"/>
        </w:rPr>
        <w:t>подизпълнителите</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които</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ще</w:t>
      </w:r>
      <w:proofErr w:type="spellEnd"/>
      <w:r w:rsidRPr="000D64CA">
        <w:rPr>
          <w:rFonts w:ascii="Times New Roman" w:eastAsia="Times New Roman" w:hAnsi="Times New Roman" w:cs="Times New Roman"/>
          <w:b/>
          <w:sz w:val="24"/>
          <w:szCs w:val="24"/>
          <w:lang w:val="ru-RU" w:eastAsia="bg-BG"/>
        </w:rPr>
        <w:t xml:space="preserve"> </w:t>
      </w:r>
      <w:proofErr w:type="spellStart"/>
      <w:r w:rsidRPr="000D64CA">
        <w:rPr>
          <w:rFonts w:ascii="Times New Roman" w:eastAsia="Times New Roman" w:hAnsi="Times New Roman" w:cs="Times New Roman"/>
          <w:b/>
          <w:sz w:val="24"/>
          <w:szCs w:val="24"/>
          <w:lang w:val="ru-RU" w:eastAsia="bg-BG"/>
        </w:rPr>
        <w:t>вземат</w:t>
      </w:r>
      <w:proofErr w:type="spellEnd"/>
      <w:r w:rsidRPr="000D64CA">
        <w:rPr>
          <w:rFonts w:ascii="Times New Roman" w:eastAsia="Times New Roman" w:hAnsi="Times New Roman" w:cs="Times New Roman"/>
          <w:b/>
          <w:sz w:val="24"/>
          <w:szCs w:val="24"/>
          <w:lang w:val="ru-RU" w:eastAsia="bg-BG"/>
        </w:rPr>
        <w:t xml:space="preserve"> участие</w:t>
      </w:r>
      <w:r w:rsidRPr="000D64CA">
        <w:rPr>
          <w:rFonts w:ascii="Times New Roman" w:eastAsia="Times New Roman" w:hAnsi="Times New Roman" w:cs="Times New Roman"/>
          <w:b/>
          <w:i/>
          <w:sz w:val="24"/>
          <w:szCs w:val="24"/>
          <w:lang w:val="ru-RU" w:eastAsia="bg-BG"/>
        </w:rPr>
        <w:t>.</w:t>
      </w:r>
    </w:p>
    <w:p w14:paraId="2FDB15B3" w14:textId="77777777" w:rsidR="000D64CA" w:rsidRPr="000D64CA" w:rsidRDefault="000D64CA" w:rsidP="000D64CA">
      <w:pPr>
        <w:spacing w:after="0" w:line="240" w:lineRule="auto"/>
        <w:jc w:val="both"/>
        <w:rPr>
          <w:rFonts w:ascii="Times New Roman" w:eastAsia="Times New Roman" w:hAnsi="Times New Roman" w:cs="Times New Roman"/>
          <w:b/>
          <w:i/>
          <w:sz w:val="24"/>
          <w:szCs w:val="24"/>
          <w:lang w:val="ru-RU" w:eastAsia="bg-BG"/>
        </w:rPr>
      </w:pPr>
    </w:p>
    <w:p w14:paraId="02DC3778"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b/>
          <w:sz w:val="24"/>
          <w:szCs w:val="24"/>
          <w:lang w:eastAsia="bg-BG"/>
        </w:rPr>
        <w:t>5.</w:t>
      </w:r>
      <w:r w:rsidRPr="000D64CA">
        <w:rPr>
          <w:rFonts w:ascii="Times New Roman" w:eastAsia="Times New Roman" w:hAnsi="Times New Roman" w:cs="Times New Roman"/>
          <w:sz w:val="24"/>
          <w:szCs w:val="24"/>
          <w:lang w:eastAsia="bg-BG"/>
        </w:rPr>
        <w:t xml:space="preserve">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554895FD"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p>
    <w:p w14:paraId="5CAEE8DF" w14:textId="1C5DFA3E" w:rsidR="000D64CA" w:rsidRDefault="000D64CA" w:rsidP="000D64CA">
      <w:pPr>
        <w:spacing w:after="0" w:line="240" w:lineRule="auto"/>
        <w:jc w:val="both"/>
        <w:rPr>
          <w:rFonts w:ascii="Times New Roman" w:eastAsia="Times New Roman" w:hAnsi="Times New Roman" w:cs="Times New Roman"/>
          <w:sz w:val="24"/>
          <w:szCs w:val="24"/>
          <w:lang w:eastAsia="bg-BG"/>
        </w:rPr>
      </w:pPr>
      <w:r w:rsidRPr="000D64CA">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14:paraId="5C55D757" w14:textId="643314FF" w:rsidR="00706357" w:rsidRDefault="00706357" w:rsidP="000D64CA">
      <w:pPr>
        <w:spacing w:after="0" w:line="240" w:lineRule="auto"/>
        <w:jc w:val="both"/>
        <w:rPr>
          <w:rFonts w:ascii="Times New Roman" w:eastAsia="Times New Roman" w:hAnsi="Times New Roman" w:cs="Times New Roman"/>
          <w:sz w:val="24"/>
          <w:szCs w:val="24"/>
          <w:lang w:eastAsia="bg-BG"/>
        </w:rPr>
      </w:pPr>
    </w:p>
    <w:p w14:paraId="16B96629" w14:textId="77777777" w:rsidR="00706357" w:rsidRPr="000D64CA" w:rsidRDefault="00706357" w:rsidP="000D64CA">
      <w:pPr>
        <w:spacing w:after="0" w:line="240" w:lineRule="auto"/>
        <w:jc w:val="both"/>
        <w:rPr>
          <w:rFonts w:ascii="Times New Roman" w:eastAsia="Times New Roman" w:hAnsi="Times New Roman" w:cs="Times New Roman"/>
          <w:sz w:val="24"/>
          <w:szCs w:val="24"/>
          <w:lang w:eastAsia="bg-BG"/>
        </w:rPr>
      </w:pPr>
    </w:p>
    <w:p w14:paraId="3D289B50" w14:textId="77777777" w:rsidR="000D64CA" w:rsidRPr="000D64CA" w:rsidRDefault="000D64CA" w:rsidP="000D64CA">
      <w:pPr>
        <w:spacing w:after="0" w:line="240" w:lineRule="auto"/>
        <w:jc w:val="both"/>
        <w:rPr>
          <w:rFonts w:ascii="Times New Roman" w:eastAsia="Times New Roman" w:hAnsi="Times New Roman" w:cs="Times New Roman"/>
          <w:b/>
          <w:sz w:val="24"/>
          <w:szCs w:val="24"/>
          <w:lang w:eastAsia="bg-BG"/>
        </w:rPr>
      </w:pPr>
      <w:r w:rsidRPr="000D64CA">
        <w:rPr>
          <w:rFonts w:ascii="Times New Roman" w:eastAsia="Times New Roman" w:hAnsi="Times New Roman" w:cs="Times New Roman"/>
          <w:b/>
          <w:sz w:val="24"/>
          <w:szCs w:val="24"/>
          <w:lang w:eastAsia="bg-BG"/>
        </w:rPr>
        <w:t xml:space="preserve">Дата ……………… .....г.   </w:t>
      </w:r>
      <w:r w:rsidRPr="000D64CA">
        <w:rPr>
          <w:rFonts w:ascii="Times New Roman" w:eastAsia="Times New Roman" w:hAnsi="Times New Roman" w:cs="Times New Roman"/>
          <w:b/>
          <w:sz w:val="24"/>
          <w:szCs w:val="24"/>
          <w:lang w:eastAsia="bg-BG"/>
        </w:rPr>
        <w:tab/>
      </w:r>
      <w:r w:rsidRPr="000D64CA">
        <w:rPr>
          <w:rFonts w:ascii="Times New Roman" w:eastAsia="Times New Roman" w:hAnsi="Times New Roman" w:cs="Times New Roman"/>
          <w:b/>
          <w:sz w:val="24"/>
          <w:szCs w:val="24"/>
          <w:lang w:eastAsia="bg-BG"/>
        </w:rPr>
        <w:tab/>
      </w:r>
      <w:r w:rsidRPr="000D64CA">
        <w:rPr>
          <w:rFonts w:ascii="Times New Roman" w:eastAsia="Times New Roman" w:hAnsi="Times New Roman" w:cs="Times New Roman"/>
          <w:b/>
          <w:sz w:val="24"/>
          <w:szCs w:val="24"/>
          <w:lang w:eastAsia="bg-BG"/>
        </w:rPr>
        <w:tab/>
      </w:r>
      <w:r w:rsidRPr="000D64CA">
        <w:rPr>
          <w:rFonts w:ascii="Times New Roman" w:eastAsia="Times New Roman" w:hAnsi="Times New Roman" w:cs="Times New Roman"/>
          <w:b/>
          <w:sz w:val="24"/>
          <w:szCs w:val="24"/>
          <w:lang w:eastAsia="bg-BG"/>
        </w:rPr>
        <w:tab/>
        <w:t xml:space="preserve">ДЕКЛАРАТОР:        </w:t>
      </w:r>
    </w:p>
    <w:p w14:paraId="59DB1FE8" w14:textId="77777777" w:rsidR="000D64CA" w:rsidRPr="000D64CA" w:rsidRDefault="000D64CA" w:rsidP="000D64CA">
      <w:pPr>
        <w:spacing w:after="0" w:line="240" w:lineRule="auto"/>
        <w:jc w:val="both"/>
        <w:rPr>
          <w:rFonts w:ascii="Times New Roman" w:eastAsia="Times New Roman" w:hAnsi="Times New Roman" w:cs="Times New Roman"/>
          <w:b/>
          <w:sz w:val="24"/>
          <w:szCs w:val="24"/>
          <w:lang w:eastAsia="bg-BG"/>
        </w:rPr>
      </w:pPr>
      <w:r w:rsidRPr="000D64CA">
        <w:rPr>
          <w:rFonts w:ascii="Times New Roman" w:eastAsia="Times New Roman" w:hAnsi="Times New Roman" w:cs="Times New Roman"/>
          <w:b/>
          <w:sz w:val="24"/>
          <w:szCs w:val="24"/>
          <w:lang w:eastAsia="bg-BG"/>
        </w:rPr>
        <w:t>гр. ……………………..                                                                         /трите имена, подпис/</w:t>
      </w:r>
    </w:p>
    <w:p w14:paraId="4663EAF0" w14:textId="77777777" w:rsidR="000D64CA" w:rsidRPr="000D64CA" w:rsidRDefault="000D64CA" w:rsidP="000D64CA">
      <w:pPr>
        <w:spacing w:after="0" w:line="240" w:lineRule="auto"/>
        <w:jc w:val="both"/>
        <w:rPr>
          <w:rFonts w:ascii="Times New Roman" w:eastAsia="Times New Roman" w:hAnsi="Times New Roman" w:cs="Times New Roman"/>
          <w:sz w:val="24"/>
          <w:szCs w:val="24"/>
          <w:lang w:eastAsia="bg-BG"/>
        </w:rPr>
      </w:pPr>
    </w:p>
    <w:p w14:paraId="0238C2FF" w14:textId="77777777" w:rsidR="000D64CA" w:rsidRPr="000D64CA" w:rsidRDefault="000D64CA" w:rsidP="000D64CA">
      <w:pPr>
        <w:spacing w:after="0" w:line="240" w:lineRule="auto"/>
        <w:jc w:val="both"/>
        <w:rPr>
          <w:rFonts w:ascii="Times New Roman" w:eastAsia="Times New Roman" w:hAnsi="Times New Roman" w:cs="Times New Roman"/>
          <w:i/>
          <w:sz w:val="20"/>
          <w:szCs w:val="20"/>
          <w:lang w:eastAsia="bg-BG"/>
        </w:rPr>
      </w:pPr>
      <w:r w:rsidRPr="000D64CA">
        <w:rPr>
          <w:rFonts w:ascii="Times New Roman" w:eastAsia="Times New Roman" w:hAnsi="Times New Roman" w:cs="Times New Roman"/>
          <w:sz w:val="24"/>
          <w:szCs w:val="24"/>
          <w:vertAlign w:val="superscript"/>
          <w:lang w:eastAsia="bg-BG"/>
        </w:rPr>
        <w:t>3</w:t>
      </w:r>
      <w:r w:rsidRPr="000D64CA">
        <w:rPr>
          <w:rFonts w:ascii="Times New Roman" w:eastAsia="Times New Roman" w:hAnsi="Times New Roman" w:cs="Times New Roman"/>
          <w:sz w:val="24"/>
          <w:szCs w:val="24"/>
          <w:lang w:eastAsia="bg-BG"/>
        </w:rPr>
        <w:t xml:space="preserve"> </w:t>
      </w:r>
      <w:r w:rsidRPr="000D64CA">
        <w:rPr>
          <w:rFonts w:ascii="Times New Roman" w:eastAsia="Times New Roman" w:hAnsi="Times New Roman" w:cs="Times New Roman"/>
          <w:i/>
          <w:sz w:val="20"/>
          <w:szCs w:val="20"/>
          <w:lang w:eastAsia="bg-BG"/>
        </w:rPr>
        <w:t>Декларацията се попълва</w:t>
      </w:r>
      <w:r w:rsidRPr="000D64CA">
        <w:rPr>
          <w:rFonts w:ascii="Times New Roman" w:eastAsia="Times New Roman" w:hAnsi="Times New Roman" w:cs="Times New Roman"/>
          <w:i/>
          <w:sz w:val="20"/>
          <w:szCs w:val="20"/>
          <w:lang w:val="ru-RU" w:eastAsia="bg-BG"/>
        </w:rPr>
        <w:t xml:space="preserve"> от </w:t>
      </w:r>
      <w:r w:rsidRPr="000D64CA">
        <w:rPr>
          <w:rFonts w:ascii="Times New Roman" w:eastAsia="Times New Roman" w:hAnsi="Times New Roman" w:cs="Times New Roman"/>
          <w:i/>
          <w:sz w:val="20"/>
          <w:szCs w:val="20"/>
          <w:lang w:eastAsia="bg-BG"/>
        </w:rPr>
        <w:t>управляващия участника по регистрация</w:t>
      </w:r>
      <w:r w:rsidRPr="000D64CA">
        <w:rPr>
          <w:rFonts w:ascii="Times New Roman" w:eastAsia="Times New Roman" w:hAnsi="Times New Roman" w:cs="Times New Roman"/>
          <w:i/>
          <w:sz w:val="20"/>
          <w:szCs w:val="20"/>
          <w:lang w:val="ru-RU" w:eastAsia="bg-BG"/>
        </w:rPr>
        <w:t xml:space="preserve">. </w:t>
      </w:r>
      <w:proofErr w:type="gramStart"/>
      <w:r w:rsidRPr="000D64CA">
        <w:rPr>
          <w:rFonts w:ascii="Times New Roman" w:eastAsia="Times New Roman" w:hAnsi="Times New Roman" w:cs="Times New Roman"/>
          <w:i/>
          <w:sz w:val="20"/>
          <w:szCs w:val="20"/>
          <w:lang w:val="ru-RU" w:eastAsia="bg-BG"/>
        </w:rPr>
        <w:t>В случай,</w:t>
      </w:r>
      <w:proofErr w:type="gramEnd"/>
      <w:r w:rsidRPr="000D64CA">
        <w:rPr>
          <w:rFonts w:ascii="Times New Roman" w:eastAsia="Times New Roman" w:hAnsi="Times New Roman" w:cs="Times New Roman"/>
          <w:i/>
          <w:sz w:val="20"/>
          <w:szCs w:val="20"/>
          <w:lang w:val="ru-RU" w:eastAsia="bg-BG"/>
        </w:rPr>
        <w:t xml:space="preserve"> че участник в </w:t>
      </w:r>
      <w:proofErr w:type="spellStart"/>
      <w:r w:rsidRPr="000D64CA">
        <w:rPr>
          <w:rFonts w:ascii="Times New Roman" w:eastAsia="Times New Roman" w:hAnsi="Times New Roman" w:cs="Times New Roman"/>
          <w:i/>
          <w:sz w:val="20"/>
          <w:szCs w:val="20"/>
          <w:lang w:val="ru-RU" w:eastAsia="bg-BG"/>
        </w:rPr>
        <w:t>процедурата</w:t>
      </w:r>
      <w:proofErr w:type="spellEnd"/>
      <w:r w:rsidRPr="000D64CA">
        <w:rPr>
          <w:rFonts w:ascii="Times New Roman" w:eastAsia="Times New Roman" w:hAnsi="Times New Roman" w:cs="Times New Roman"/>
          <w:i/>
          <w:sz w:val="20"/>
          <w:szCs w:val="20"/>
          <w:lang w:val="ru-RU" w:eastAsia="bg-BG"/>
        </w:rPr>
        <w:t xml:space="preserve"> е </w:t>
      </w:r>
      <w:proofErr w:type="spellStart"/>
      <w:r w:rsidRPr="000D64CA">
        <w:rPr>
          <w:rFonts w:ascii="Times New Roman" w:eastAsia="Times New Roman" w:hAnsi="Times New Roman" w:cs="Times New Roman"/>
          <w:i/>
          <w:sz w:val="20"/>
          <w:szCs w:val="20"/>
          <w:lang w:val="ru-RU" w:eastAsia="bg-BG"/>
        </w:rPr>
        <w:t>обединение</w:t>
      </w:r>
      <w:proofErr w:type="spellEnd"/>
      <w:r w:rsidRPr="000D64CA">
        <w:rPr>
          <w:rFonts w:ascii="Times New Roman" w:eastAsia="Times New Roman" w:hAnsi="Times New Roman" w:cs="Times New Roman"/>
          <w:i/>
          <w:sz w:val="20"/>
          <w:szCs w:val="20"/>
          <w:lang w:val="ru-RU" w:eastAsia="bg-BG"/>
        </w:rPr>
        <w:t xml:space="preserve"> </w:t>
      </w:r>
      <w:proofErr w:type="spellStart"/>
      <w:r w:rsidRPr="000D64CA">
        <w:rPr>
          <w:rFonts w:ascii="Times New Roman" w:eastAsia="Times New Roman" w:hAnsi="Times New Roman" w:cs="Times New Roman"/>
          <w:i/>
          <w:sz w:val="20"/>
          <w:szCs w:val="20"/>
          <w:lang w:val="ru-RU" w:eastAsia="bg-BG"/>
        </w:rPr>
        <w:t>декларацията</w:t>
      </w:r>
      <w:proofErr w:type="spellEnd"/>
      <w:r w:rsidRPr="000D64CA">
        <w:rPr>
          <w:rFonts w:ascii="Times New Roman" w:eastAsia="Times New Roman" w:hAnsi="Times New Roman" w:cs="Times New Roman"/>
          <w:i/>
          <w:sz w:val="20"/>
          <w:szCs w:val="20"/>
          <w:lang w:val="ru-RU" w:eastAsia="bg-BG"/>
        </w:rPr>
        <w:t xml:space="preserve"> се </w:t>
      </w:r>
      <w:proofErr w:type="spellStart"/>
      <w:r w:rsidRPr="000D64CA">
        <w:rPr>
          <w:rFonts w:ascii="Times New Roman" w:eastAsia="Times New Roman" w:hAnsi="Times New Roman" w:cs="Times New Roman"/>
          <w:i/>
          <w:sz w:val="20"/>
          <w:szCs w:val="20"/>
          <w:lang w:val="ru-RU" w:eastAsia="bg-BG"/>
        </w:rPr>
        <w:t>попълва</w:t>
      </w:r>
      <w:proofErr w:type="spellEnd"/>
      <w:r w:rsidRPr="000D64CA">
        <w:rPr>
          <w:rFonts w:ascii="Times New Roman" w:eastAsia="Times New Roman" w:hAnsi="Times New Roman" w:cs="Times New Roman"/>
          <w:i/>
          <w:sz w:val="20"/>
          <w:szCs w:val="20"/>
          <w:lang w:val="ru-RU" w:eastAsia="bg-BG"/>
        </w:rPr>
        <w:t xml:space="preserve"> от </w:t>
      </w:r>
      <w:proofErr w:type="spellStart"/>
      <w:r w:rsidRPr="000D64CA">
        <w:rPr>
          <w:rFonts w:ascii="Times New Roman" w:eastAsia="Times New Roman" w:hAnsi="Times New Roman" w:cs="Times New Roman"/>
          <w:i/>
          <w:sz w:val="20"/>
          <w:szCs w:val="20"/>
          <w:lang w:val="ru-RU" w:eastAsia="bg-BG"/>
        </w:rPr>
        <w:t>представляващия</w:t>
      </w:r>
      <w:proofErr w:type="spellEnd"/>
      <w:r w:rsidRPr="000D64CA">
        <w:rPr>
          <w:rFonts w:ascii="Times New Roman" w:eastAsia="Times New Roman" w:hAnsi="Times New Roman" w:cs="Times New Roman"/>
          <w:i/>
          <w:sz w:val="20"/>
          <w:szCs w:val="20"/>
          <w:lang w:val="ru-RU" w:eastAsia="bg-BG"/>
        </w:rPr>
        <w:t xml:space="preserve"> </w:t>
      </w:r>
      <w:proofErr w:type="spellStart"/>
      <w:r w:rsidRPr="000D64CA">
        <w:rPr>
          <w:rFonts w:ascii="Times New Roman" w:eastAsia="Times New Roman" w:hAnsi="Times New Roman" w:cs="Times New Roman"/>
          <w:i/>
          <w:sz w:val="20"/>
          <w:szCs w:val="20"/>
          <w:lang w:val="ru-RU" w:eastAsia="bg-BG"/>
        </w:rPr>
        <w:t>обединението</w:t>
      </w:r>
      <w:proofErr w:type="spellEnd"/>
      <w:r w:rsidRPr="000D64CA">
        <w:rPr>
          <w:rFonts w:ascii="Times New Roman" w:eastAsia="Times New Roman" w:hAnsi="Times New Roman" w:cs="Times New Roman"/>
          <w:i/>
          <w:sz w:val="20"/>
          <w:szCs w:val="20"/>
          <w:lang w:val="ru-RU" w:eastAsia="bg-BG"/>
        </w:rPr>
        <w:t>.</w:t>
      </w:r>
    </w:p>
    <w:p w14:paraId="6304732F" w14:textId="7DFD09FF" w:rsidR="00CB123E" w:rsidRPr="008F1E27" w:rsidRDefault="00A820B2" w:rsidP="00706357">
      <w:pPr>
        <w:jc w:val="right"/>
        <w:rPr>
          <w:rFonts w:ascii="Times New Roman" w:hAnsi="Times New Roman" w:cs="Times New Roman"/>
          <w:i/>
          <w:sz w:val="24"/>
          <w:szCs w:val="24"/>
          <w:u w:val="single"/>
        </w:rPr>
      </w:pPr>
      <w:r>
        <w:rPr>
          <w:rFonts w:ascii="Times New Roman" w:hAnsi="Times New Roman" w:cs="Times New Roman"/>
          <w:i/>
          <w:sz w:val="24"/>
          <w:szCs w:val="24"/>
          <w:u w:val="single"/>
        </w:rPr>
        <w:br w:type="page"/>
      </w:r>
      <w:r w:rsidR="00CB123E" w:rsidRPr="008F1E27">
        <w:rPr>
          <w:rFonts w:ascii="Times New Roman" w:hAnsi="Times New Roman" w:cs="Times New Roman"/>
          <w:i/>
          <w:sz w:val="24"/>
          <w:szCs w:val="24"/>
          <w:u w:val="single"/>
        </w:rPr>
        <w:lastRenderedPageBreak/>
        <w:t>Образец</w:t>
      </w:r>
    </w:p>
    <w:p w14:paraId="3CC3ADB6" w14:textId="77777777" w:rsidR="00CB123E" w:rsidRPr="008F1E27" w:rsidRDefault="00CB123E" w:rsidP="008F1E27">
      <w:pPr>
        <w:spacing w:after="0" w:line="240" w:lineRule="auto"/>
        <w:jc w:val="both"/>
        <w:rPr>
          <w:rFonts w:ascii="Times New Roman" w:hAnsi="Times New Roman" w:cs="Times New Roman"/>
          <w:sz w:val="24"/>
          <w:szCs w:val="24"/>
        </w:rPr>
      </w:pPr>
    </w:p>
    <w:p w14:paraId="39EBFE94" w14:textId="77777777" w:rsidR="00CB123E" w:rsidRPr="008F1E27" w:rsidRDefault="00CB123E" w:rsidP="007051F4">
      <w:pPr>
        <w:spacing w:after="0" w:line="240" w:lineRule="auto"/>
        <w:jc w:val="center"/>
        <w:rPr>
          <w:rFonts w:ascii="Times New Roman" w:hAnsi="Times New Roman" w:cs="Times New Roman"/>
          <w:b/>
          <w:sz w:val="24"/>
          <w:szCs w:val="24"/>
        </w:rPr>
      </w:pPr>
      <w:r w:rsidRPr="008F1E27">
        <w:rPr>
          <w:rFonts w:ascii="Times New Roman" w:hAnsi="Times New Roman" w:cs="Times New Roman"/>
          <w:b/>
          <w:sz w:val="24"/>
          <w:szCs w:val="24"/>
        </w:rPr>
        <w:t>ДЕКЛАРАЦИЯ</w:t>
      </w:r>
    </w:p>
    <w:p w14:paraId="2D9236FA" w14:textId="77777777" w:rsidR="00CB123E" w:rsidRPr="008F1E27" w:rsidRDefault="00CB123E" w:rsidP="007051F4">
      <w:pPr>
        <w:spacing w:after="0" w:line="240" w:lineRule="auto"/>
        <w:jc w:val="center"/>
        <w:rPr>
          <w:rFonts w:ascii="Times New Roman" w:hAnsi="Times New Roman" w:cs="Times New Roman"/>
          <w:b/>
          <w:sz w:val="24"/>
          <w:szCs w:val="24"/>
          <w:lang w:val="x-none"/>
        </w:rPr>
      </w:pPr>
      <w:r w:rsidRPr="008F1E27">
        <w:rPr>
          <w:rFonts w:ascii="Times New Roman" w:hAnsi="Times New Roman" w:cs="Times New Roman"/>
          <w:b/>
          <w:sz w:val="24"/>
          <w:szCs w:val="24"/>
        </w:rPr>
        <w:t xml:space="preserve">по чл. </w:t>
      </w:r>
      <w:r w:rsidRPr="008F1E27">
        <w:rPr>
          <w:rFonts w:ascii="Times New Roman" w:hAnsi="Times New Roman" w:cs="Times New Roman"/>
          <w:b/>
          <w:sz w:val="24"/>
          <w:szCs w:val="24"/>
          <w:lang w:val="x-none"/>
        </w:rPr>
        <w:t>66</w:t>
      </w:r>
      <w:r w:rsidRPr="008F1E27">
        <w:rPr>
          <w:rFonts w:ascii="Times New Roman" w:hAnsi="Times New Roman" w:cs="Times New Roman"/>
          <w:b/>
          <w:sz w:val="24"/>
          <w:szCs w:val="24"/>
        </w:rPr>
        <w:t xml:space="preserve">, ал. </w:t>
      </w:r>
      <w:r w:rsidRPr="008F1E27">
        <w:rPr>
          <w:rFonts w:ascii="Times New Roman" w:hAnsi="Times New Roman" w:cs="Times New Roman"/>
          <w:b/>
          <w:sz w:val="24"/>
          <w:szCs w:val="24"/>
          <w:lang w:val="x-none"/>
        </w:rPr>
        <w:t>2</w:t>
      </w:r>
      <w:r w:rsidRPr="008F1E27">
        <w:rPr>
          <w:rFonts w:ascii="Times New Roman" w:hAnsi="Times New Roman" w:cs="Times New Roman"/>
          <w:b/>
          <w:sz w:val="24"/>
          <w:szCs w:val="24"/>
        </w:rPr>
        <w:t xml:space="preserve"> от ЗОП</w:t>
      </w:r>
    </w:p>
    <w:p w14:paraId="5D53EC09" w14:textId="77777777" w:rsidR="00CB123E" w:rsidRPr="008F1E27" w:rsidRDefault="00CB123E" w:rsidP="007051F4">
      <w:pPr>
        <w:spacing w:after="0" w:line="240" w:lineRule="auto"/>
        <w:jc w:val="center"/>
        <w:rPr>
          <w:rFonts w:ascii="Times New Roman" w:eastAsia="MS ??" w:hAnsi="Times New Roman" w:cs="Times New Roman"/>
          <w:b/>
          <w:bCs/>
          <w:sz w:val="24"/>
          <w:szCs w:val="24"/>
        </w:rPr>
      </w:pPr>
      <w:r w:rsidRPr="008F1E27">
        <w:rPr>
          <w:rFonts w:ascii="Times New Roman" w:eastAsia="MS ??" w:hAnsi="Times New Roman" w:cs="Times New Roman"/>
          <w:b/>
          <w:bCs/>
          <w:sz w:val="24"/>
          <w:szCs w:val="24"/>
        </w:rPr>
        <w:t>за отсъствие на обстоятелствата по чл. 54, ал. 1, т. 1, 2 и 7 от ЗОП</w:t>
      </w:r>
    </w:p>
    <w:p w14:paraId="7792FF97" w14:textId="77777777" w:rsidR="00CB123E" w:rsidRPr="008F1E27" w:rsidRDefault="00CB123E" w:rsidP="008F1E27">
      <w:pPr>
        <w:spacing w:after="0" w:line="240" w:lineRule="auto"/>
        <w:jc w:val="both"/>
        <w:rPr>
          <w:rFonts w:ascii="Times New Roman" w:hAnsi="Times New Roman" w:cs="Times New Roman"/>
          <w:sz w:val="24"/>
          <w:szCs w:val="24"/>
        </w:rPr>
      </w:pPr>
    </w:p>
    <w:p w14:paraId="5D643A64" w14:textId="77777777" w:rsidR="00CB123E" w:rsidRPr="008F1E27" w:rsidRDefault="00CB123E" w:rsidP="008F1E27">
      <w:pPr>
        <w:spacing w:after="0" w:line="240" w:lineRule="auto"/>
        <w:jc w:val="both"/>
        <w:rPr>
          <w:rFonts w:ascii="Times New Roman" w:eastAsia="Arial" w:hAnsi="Times New Roman" w:cs="Times New Roman"/>
          <w:sz w:val="24"/>
          <w:szCs w:val="24"/>
          <w:lang w:val="en-GB"/>
        </w:rPr>
      </w:pPr>
      <w:proofErr w:type="spellStart"/>
      <w:r w:rsidRPr="008F1E27">
        <w:rPr>
          <w:rFonts w:ascii="Times New Roman" w:eastAsia="Arial" w:hAnsi="Times New Roman" w:cs="Times New Roman"/>
          <w:sz w:val="24"/>
          <w:szCs w:val="24"/>
          <w:lang w:val="en-GB"/>
        </w:rPr>
        <w:t>Долуподписаният</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ната</w:t>
      </w:r>
      <w:proofErr w:type="spellEnd"/>
      <w:r w:rsidRPr="008F1E27">
        <w:rPr>
          <w:rFonts w:ascii="Times New Roman" w:eastAsia="Arial" w:hAnsi="Times New Roman" w:cs="Times New Roman"/>
          <w:sz w:val="24"/>
          <w:szCs w:val="24"/>
          <w:lang w:val="en-GB"/>
        </w:rPr>
        <w:t xml:space="preserve">/ .........................................................................................., с л. к. № ............................ </w:t>
      </w:r>
      <w:proofErr w:type="spellStart"/>
      <w:r w:rsidRPr="008F1E27">
        <w:rPr>
          <w:rFonts w:ascii="Times New Roman" w:eastAsia="Arial" w:hAnsi="Times New Roman" w:cs="Times New Roman"/>
          <w:sz w:val="24"/>
          <w:szCs w:val="24"/>
          <w:lang w:val="en-GB"/>
        </w:rPr>
        <w:t>издадена</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 </w:t>
      </w:r>
      <w:proofErr w:type="spellStart"/>
      <w:r w:rsidRPr="008F1E27">
        <w:rPr>
          <w:rFonts w:ascii="Times New Roman" w:eastAsia="Arial" w:hAnsi="Times New Roman" w:cs="Times New Roman"/>
          <w:sz w:val="24"/>
          <w:szCs w:val="24"/>
          <w:lang w:val="en-GB"/>
        </w:rPr>
        <w:t>от</w:t>
      </w:r>
      <w:proofErr w:type="spellEnd"/>
      <w:r w:rsidRPr="008F1E27">
        <w:rPr>
          <w:rFonts w:ascii="Times New Roman" w:eastAsia="Arial" w:hAnsi="Times New Roman" w:cs="Times New Roman"/>
          <w:sz w:val="24"/>
          <w:szCs w:val="24"/>
          <w:lang w:val="en-GB"/>
        </w:rPr>
        <w:t xml:space="preserve">..............................., с ЕГН........................... в </w:t>
      </w:r>
      <w:proofErr w:type="spellStart"/>
      <w:r w:rsidRPr="008F1E27">
        <w:rPr>
          <w:rFonts w:ascii="Times New Roman" w:eastAsia="Arial" w:hAnsi="Times New Roman" w:cs="Times New Roman"/>
          <w:sz w:val="24"/>
          <w:szCs w:val="24"/>
          <w:lang w:val="en-GB"/>
        </w:rPr>
        <w:t>качеството</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ми</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ab/>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w:t>
      </w:r>
    </w:p>
    <w:p w14:paraId="6920F5F4" w14:textId="77777777" w:rsidR="00CB123E" w:rsidRPr="008F1E27" w:rsidRDefault="00CB123E" w:rsidP="008F1E27">
      <w:pPr>
        <w:spacing w:after="0" w:line="240" w:lineRule="auto"/>
        <w:jc w:val="both"/>
        <w:rPr>
          <w:rFonts w:ascii="Times New Roman" w:eastAsia="Arial" w:hAnsi="Times New Roman" w:cs="Times New Roman"/>
          <w:i/>
          <w:sz w:val="24"/>
          <w:szCs w:val="24"/>
          <w:lang w:val="en-GB"/>
        </w:rPr>
      </w:pP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lang w:val="en-GB"/>
        </w:rPr>
        <w:tab/>
      </w:r>
      <w:r w:rsidRPr="008F1E27">
        <w:rPr>
          <w:rFonts w:ascii="Times New Roman" w:eastAsia="Arial" w:hAnsi="Times New Roman" w:cs="Times New Roman"/>
          <w:sz w:val="24"/>
          <w:szCs w:val="24"/>
          <w:lang w:val="en-GB"/>
        </w:rPr>
        <w:tab/>
      </w:r>
      <w:r w:rsidRPr="008F1E27">
        <w:rPr>
          <w:rFonts w:ascii="Times New Roman" w:eastAsia="Arial" w:hAnsi="Times New Roman" w:cs="Times New Roman"/>
          <w:i/>
          <w:sz w:val="24"/>
          <w:szCs w:val="24"/>
          <w:lang w:val="en-US"/>
        </w:rPr>
        <w:t>(</w:t>
      </w:r>
      <w:proofErr w:type="spellStart"/>
      <w:r w:rsidRPr="008F1E27">
        <w:rPr>
          <w:rFonts w:ascii="Times New Roman" w:eastAsia="Arial" w:hAnsi="Times New Roman" w:cs="Times New Roman"/>
          <w:i/>
          <w:sz w:val="24"/>
          <w:szCs w:val="24"/>
          <w:lang w:val="en-GB"/>
        </w:rPr>
        <w:t>посочете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длъжността</w:t>
      </w:r>
      <w:proofErr w:type="spellEnd"/>
      <w:r w:rsidRPr="008F1E27">
        <w:rPr>
          <w:rFonts w:ascii="Times New Roman" w:eastAsia="Arial" w:hAnsi="Times New Roman" w:cs="Times New Roman"/>
          <w:i/>
          <w:sz w:val="24"/>
          <w:szCs w:val="24"/>
          <w:lang w:val="en-GB"/>
        </w:rPr>
        <w:t xml:space="preserve">) </w:t>
      </w:r>
      <w:r w:rsidRPr="008F1E27">
        <w:rPr>
          <w:rFonts w:ascii="Times New Roman" w:eastAsia="Arial" w:hAnsi="Times New Roman" w:cs="Times New Roman"/>
          <w:i/>
          <w:sz w:val="24"/>
          <w:szCs w:val="24"/>
          <w:lang w:val="en-GB"/>
        </w:rPr>
        <w:tab/>
        <w:t xml:space="preserve">              </w:t>
      </w:r>
      <w:r w:rsidRPr="008F1E27">
        <w:rPr>
          <w:rFonts w:ascii="Times New Roman" w:eastAsia="Arial" w:hAnsi="Times New Roman" w:cs="Times New Roman"/>
          <w:i/>
          <w:sz w:val="24"/>
          <w:szCs w:val="24"/>
          <w:lang w:val="en-GB"/>
        </w:rPr>
        <w:tab/>
        <w:t xml:space="preserve"> (</w:t>
      </w:r>
      <w:proofErr w:type="spellStart"/>
      <w:r w:rsidRPr="008F1E27">
        <w:rPr>
          <w:rFonts w:ascii="Times New Roman" w:eastAsia="Arial" w:hAnsi="Times New Roman" w:cs="Times New Roman"/>
          <w:i/>
          <w:sz w:val="24"/>
          <w:szCs w:val="24"/>
          <w:lang w:val="en-GB"/>
        </w:rPr>
        <w:t>наименование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на</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участника</w:t>
      </w:r>
      <w:proofErr w:type="spellEnd"/>
      <w:r w:rsidRPr="008F1E27">
        <w:rPr>
          <w:rFonts w:ascii="Times New Roman" w:eastAsia="Arial" w:hAnsi="Times New Roman" w:cs="Times New Roman"/>
          <w:i/>
          <w:sz w:val="24"/>
          <w:szCs w:val="24"/>
          <w:lang w:val="en-GB"/>
        </w:rPr>
        <w:t xml:space="preserve">) </w:t>
      </w:r>
    </w:p>
    <w:p w14:paraId="30887380"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r w:rsidRPr="008F1E27">
        <w:rPr>
          <w:rFonts w:ascii="Times New Roman" w:eastAsia="Arial" w:hAnsi="Times New Roman" w:cs="Times New Roman"/>
          <w:sz w:val="24"/>
          <w:szCs w:val="24"/>
          <w:lang w:val="en-GB"/>
        </w:rPr>
        <w:t xml:space="preserve">ЕИК/БУЛСТАТ </w:t>
      </w:r>
      <w:r w:rsidRPr="008F1E27">
        <w:rPr>
          <w:rFonts w:ascii="Times New Roman" w:eastAsia="Arial" w:hAnsi="Times New Roman" w:cs="Times New Roman"/>
          <w:sz w:val="24"/>
          <w:szCs w:val="24"/>
          <w:lang w:val="ru-RU"/>
        </w:rPr>
        <w:t>……………….…</w:t>
      </w: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rPr>
        <w:t xml:space="preserve">участник във възлагане на обществена поръчка с предмет: </w:t>
      </w:r>
      <w:r w:rsidRPr="008F1E27">
        <w:rPr>
          <w:rFonts w:ascii="Times New Roman" w:hAnsi="Times New Roman" w:cs="Times New Roman"/>
          <w:b/>
          <w:bCs/>
          <w:color w:val="000000"/>
          <w:sz w:val="24"/>
          <w:szCs w:val="24"/>
        </w:rPr>
        <w:t>………………………………………………………………………………………….</w:t>
      </w:r>
    </w:p>
    <w:p w14:paraId="7DC3B184"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p>
    <w:p w14:paraId="577E01BF" w14:textId="77777777" w:rsidR="00CB123E" w:rsidRPr="008F1E27" w:rsidRDefault="00CB123E" w:rsidP="008F1E27">
      <w:pPr>
        <w:spacing w:after="0" w:line="240" w:lineRule="auto"/>
        <w:jc w:val="both"/>
        <w:rPr>
          <w:rFonts w:ascii="Times New Roman" w:hAnsi="Times New Roman" w:cs="Times New Roman"/>
          <w:b/>
          <w:sz w:val="24"/>
          <w:szCs w:val="24"/>
        </w:rPr>
      </w:pPr>
    </w:p>
    <w:p w14:paraId="1815F2B4" w14:textId="77777777" w:rsidR="00CB123E" w:rsidRPr="008F1E27" w:rsidRDefault="00CB123E" w:rsidP="008F1E27">
      <w:pPr>
        <w:spacing w:after="0" w:line="240" w:lineRule="auto"/>
        <w:ind w:left="3540"/>
        <w:jc w:val="both"/>
        <w:rPr>
          <w:rFonts w:ascii="Times New Roman" w:hAnsi="Times New Roman" w:cs="Times New Roman"/>
          <w:b/>
          <w:sz w:val="24"/>
          <w:szCs w:val="24"/>
        </w:rPr>
      </w:pPr>
      <w:r w:rsidRPr="008F1E27">
        <w:rPr>
          <w:rFonts w:ascii="Times New Roman" w:hAnsi="Times New Roman" w:cs="Times New Roman"/>
          <w:b/>
          <w:sz w:val="24"/>
          <w:szCs w:val="24"/>
        </w:rPr>
        <w:t>ДЕКЛАРИРАМ, че:</w:t>
      </w:r>
    </w:p>
    <w:p w14:paraId="1D0C8F9A" w14:textId="77777777" w:rsidR="00CB123E" w:rsidRPr="008F1E27" w:rsidRDefault="00CB123E" w:rsidP="008F1E27">
      <w:pPr>
        <w:spacing w:after="0" w:line="240" w:lineRule="auto"/>
        <w:ind w:left="3540"/>
        <w:jc w:val="both"/>
        <w:rPr>
          <w:rFonts w:ascii="Times New Roman" w:hAnsi="Times New Roman" w:cs="Times New Roman"/>
          <w:b/>
          <w:sz w:val="24"/>
          <w:szCs w:val="24"/>
        </w:rPr>
      </w:pPr>
    </w:p>
    <w:p w14:paraId="05EDC0DE" w14:textId="77777777" w:rsidR="00CB123E" w:rsidRPr="008F1E27" w:rsidRDefault="00CB123E" w:rsidP="008F1E27">
      <w:pPr>
        <w:spacing w:after="0" w:line="240" w:lineRule="auto"/>
        <w:jc w:val="both"/>
        <w:rPr>
          <w:rFonts w:ascii="Times New Roman" w:hAnsi="Times New Roman" w:cs="Times New Roman"/>
          <w:bCs/>
          <w:sz w:val="24"/>
          <w:szCs w:val="24"/>
          <w:lang w:val="ru-RU"/>
        </w:rPr>
      </w:pPr>
      <w:r w:rsidRPr="008F1E27">
        <w:rPr>
          <w:rFonts w:ascii="Times New Roman" w:hAnsi="Times New Roman" w:cs="Times New Roman"/>
          <w:b/>
          <w:bCs/>
          <w:sz w:val="24"/>
          <w:szCs w:val="24"/>
        </w:rPr>
        <w:t>1</w:t>
      </w:r>
      <w:r w:rsidRPr="008F1E27">
        <w:rPr>
          <w:rFonts w:ascii="Times New Roman" w:hAnsi="Times New Roman" w:cs="Times New Roman"/>
          <w:bCs/>
          <w:sz w:val="24"/>
          <w:szCs w:val="24"/>
        </w:rPr>
        <w:t>. Н</w:t>
      </w:r>
      <w:r w:rsidRPr="008F1E27">
        <w:rPr>
          <w:rFonts w:ascii="Times New Roman" w:hAnsi="Times New Roman" w:cs="Times New Roman"/>
          <w:bCs/>
          <w:sz w:val="24"/>
          <w:szCs w:val="24"/>
          <w:lang w:val="ru-RU"/>
        </w:rPr>
        <w:t xml:space="preserve">е </w:t>
      </w:r>
      <w:proofErr w:type="spellStart"/>
      <w:r w:rsidRPr="008F1E27">
        <w:rPr>
          <w:rFonts w:ascii="Times New Roman" w:hAnsi="Times New Roman" w:cs="Times New Roman"/>
          <w:bCs/>
          <w:sz w:val="24"/>
          <w:szCs w:val="24"/>
          <w:lang w:val="ru-RU"/>
        </w:rPr>
        <w:t>съм</w:t>
      </w:r>
      <w:proofErr w:type="spellEnd"/>
      <w:r w:rsidRPr="008F1E27">
        <w:rPr>
          <w:rFonts w:ascii="Times New Roman" w:hAnsi="Times New Roman" w:cs="Times New Roman"/>
          <w:bCs/>
          <w:sz w:val="24"/>
          <w:szCs w:val="24"/>
          <w:lang w:val="ru-RU"/>
        </w:rPr>
        <w:t xml:space="preserve"> </w:t>
      </w:r>
      <w:proofErr w:type="spellStart"/>
      <w:r w:rsidRPr="008F1E27">
        <w:rPr>
          <w:rFonts w:ascii="Times New Roman" w:hAnsi="Times New Roman" w:cs="Times New Roman"/>
          <w:bCs/>
          <w:sz w:val="24"/>
          <w:szCs w:val="24"/>
          <w:lang w:val="ru-RU"/>
        </w:rPr>
        <w:t>осъден</w:t>
      </w:r>
      <w:proofErr w:type="spellEnd"/>
      <w:r w:rsidRPr="008F1E27">
        <w:rPr>
          <w:rFonts w:ascii="Times New Roman" w:hAnsi="Times New Roman" w:cs="Times New Roman"/>
          <w:bCs/>
          <w:sz w:val="24"/>
          <w:szCs w:val="24"/>
          <w:lang w:val="ru-RU"/>
        </w:rPr>
        <w:t xml:space="preserve"> с </w:t>
      </w:r>
      <w:proofErr w:type="spellStart"/>
      <w:r w:rsidRPr="008F1E27">
        <w:rPr>
          <w:rFonts w:ascii="Times New Roman" w:hAnsi="Times New Roman" w:cs="Times New Roman"/>
          <w:bCs/>
          <w:sz w:val="24"/>
          <w:szCs w:val="24"/>
          <w:lang w:val="ru-RU"/>
        </w:rPr>
        <w:t>влязла</w:t>
      </w:r>
      <w:proofErr w:type="spellEnd"/>
      <w:r w:rsidRPr="008F1E27">
        <w:rPr>
          <w:rFonts w:ascii="Times New Roman" w:hAnsi="Times New Roman" w:cs="Times New Roman"/>
          <w:bCs/>
          <w:sz w:val="24"/>
          <w:szCs w:val="24"/>
          <w:lang w:val="ru-RU"/>
        </w:rPr>
        <w:t xml:space="preserve"> в сила </w:t>
      </w:r>
      <w:proofErr w:type="spellStart"/>
      <w:r w:rsidRPr="008F1E27">
        <w:rPr>
          <w:rFonts w:ascii="Times New Roman" w:hAnsi="Times New Roman" w:cs="Times New Roman"/>
          <w:bCs/>
          <w:sz w:val="24"/>
          <w:szCs w:val="24"/>
          <w:lang w:val="ru-RU"/>
        </w:rPr>
        <w:t>присъда</w:t>
      </w:r>
      <w:proofErr w:type="spellEnd"/>
      <w:r w:rsidRPr="008F1E27">
        <w:rPr>
          <w:rFonts w:ascii="Times New Roman"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14:paraId="0D0CC7CA" w14:textId="77777777" w:rsidR="00CB123E" w:rsidRPr="008F1E27" w:rsidRDefault="00CB123E" w:rsidP="008F1E27">
      <w:pPr>
        <w:spacing w:after="0" w:line="240" w:lineRule="auto"/>
        <w:jc w:val="both"/>
        <w:rPr>
          <w:rFonts w:ascii="Times New Roman" w:hAnsi="Times New Roman" w:cs="Times New Roman"/>
          <w:bCs/>
          <w:sz w:val="24"/>
          <w:szCs w:val="24"/>
          <w:lang w:val="ru-RU"/>
        </w:rPr>
      </w:pPr>
    </w:p>
    <w:p w14:paraId="3E593A45" w14:textId="77777777" w:rsidR="00CB123E" w:rsidRPr="008F1E27" w:rsidRDefault="00CB123E" w:rsidP="008F1E27">
      <w:pPr>
        <w:spacing w:after="0" w:line="240" w:lineRule="auto"/>
        <w:jc w:val="both"/>
        <w:rPr>
          <w:rFonts w:ascii="Times New Roman" w:hAnsi="Times New Roman" w:cs="Times New Roman"/>
          <w:bCs/>
          <w:sz w:val="24"/>
          <w:szCs w:val="24"/>
          <w:lang w:val="ru-RU"/>
        </w:rPr>
      </w:pPr>
      <w:r w:rsidRPr="008F1E27">
        <w:rPr>
          <w:rFonts w:ascii="Times New Roman" w:hAnsi="Times New Roman" w:cs="Times New Roman"/>
          <w:b/>
          <w:bCs/>
          <w:sz w:val="24"/>
          <w:szCs w:val="24"/>
        </w:rPr>
        <w:t>2.</w:t>
      </w:r>
      <w:r w:rsidRPr="008F1E27">
        <w:rPr>
          <w:rFonts w:ascii="Times New Roman" w:hAnsi="Times New Roman" w:cs="Times New Roman"/>
          <w:bCs/>
          <w:sz w:val="24"/>
          <w:szCs w:val="24"/>
        </w:rPr>
        <w:t xml:space="preserve"> Н</w:t>
      </w:r>
      <w:r w:rsidRPr="008F1E27">
        <w:rPr>
          <w:rFonts w:ascii="Times New Roman" w:hAnsi="Times New Roman" w:cs="Times New Roman"/>
          <w:bCs/>
          <w:sz w:val="24"/>
          <w:szCs w:val="24"/>
          <w:lang w:val="ru-RU"/>
        </w:rPr>
        <w:t xml:space="preserve">е </w:t>
      </w:r>
      <w:proofErr w:type="spellStart"/>
      <w:r w:rsidRPr="008F1E27">
        <w:rPr>
          <w:rFonts w:ascii="Times New Roman" w:hAnsi="Times New Roman" w:cs="Times New Roman"/>
          <w:bCs/>
          <w:sz w:val="24"/>
          <w:szCs w:val="24"/>
          <w:lang w:val="ru-RU"/>
        </w:rPr>
        <w:t>съм</w:t>
      </w:r>
      <w:proofErr w:type="spellEnd"/>
      <w:r w:rsidRPr="008F1E27">
        <w:rPr>
          <w:rFonts w:ascii="Times New Roman" w:hAnsi="Times New Roman" w:cs="Times New Roman"/>
          <w:bCs/>
          <w:sz w:val="24"/>
          <w:szCs w:val="24"/>
          <w:lang w:val="ru-RU"/>
        </w:rPr>
        <w:t xml:space="preserve"> </w:t>
      </w:r>
      <w:proofErr w:type="spellStart"/>
      <w:r w:rsidRPr="008F1E27">
        <w:rPr>
          <w:rFonts w:ascii="Times New Roman" w:hAnsi="Times New Roman" w:cs="Times New Roman"/>
          <w:bCs/>
          <w:sz w:val="24"/>
          <w:szCs w:val="24"/>
          <w:lang w:val="ru-RU"/>
        </w:rPr>
        <w:t>осъден</w:t>
      </w:r>
      <w:proofErr w:type="spellEnd"/>
      <w:r w:rsidRPr="008F1E27">
        <w:rPr>
          <w:rFonts w:ascii="Times New Roman" w:hAnsi="Times New Roman" w:cs="Times New Roman"/>
          <w:bCs/>
          <w:sz w:val="24"/>
          <w:szCs w:val="24"/>
          <w:lang w:val="ru-RU"/>
        </w:rPr>
        <w:t xml:space="preserve"> с </w:t>
      </w:r>
      <w:proofErr w:type="spellStart"/>
      <w:r w:rsidRPr="008F1E27">
        <w:rPr>
          <w:rFonts w:ascii="Times New Roman" w:hAnsi="Times New Roman" w:cs="Times New Roman"/>
          <w:bCs/>
          <w:sz w:val="24"/>
          <w:szCs w:val="24"/>
          <w:lang w:val="ru-RU"/>
        </w:rPr>
        <w:t>влязла</w:t>
      </w:r>
      <w:proofErr w:type="spellEnd"/>
      <w:r w:rsidRPr="008F1E27">
        <w:rPr>
          <w:rFonts w:ascii="Times New Roman" w:hAnsi="Times New Roman" w:cs="Times New Roman"/>
          <w:bCs/>
          <w:sz w:val="24"/>
          <w:szCs w:val="24"/>
          <w:lang w:val="ru-RU"/>
        </w:rPr>
        <w:t xml:space="preserve"> в сила </w:t>
      </w:r>
      <w:proofErr w:type="spellStart"/>
      <w:r w:rsidRPr="008F1E27">
        <w:rPr>
          <w:rFonts w:ascii="Times New Roman" w:hAnsi="Times New Roman" w:cs="Times New Roman"/>
          <w:bCs/>
          <w:sz w:val="24"/>
          <w:szCs w:val="24"/>
          <w:lang w:val="ru-RU"/>
        </w:rPr>
        <w:t>присъда</w:t>
      </w:r>
      <w:proofErr w:type="spellEnd"/>
      <w:r w:rsidRPr="008F1E27">
        <w:rPr>
          <w:rFonts w:ascii="Times New Roman" w:hAnsi="Times New Roman" w:cs="Times New Roman"/>
          <w:bCs/>
          <w:sz w:val="24"/>
          <w:szCs w:val="24"/>
          <w:lang w:val="ru-RU"/>
        </w:rPr>
        <w:t xml:space="preserve"> </w:t>
      </w:r>
      <w:r w:rsidRPr="008F1E27">
        <w:rPr>
          <w:rFonts w:ascii="Times New Roman" w:hAnsi="Times New Roman" w:cs="Times New Roman"/>
          <w:bCs/>
          <w:sz w:val="24"/>
          <w:szCs w:val="24"/>
        </w:rPr>
        <w:t>за престъпление, аналогично на тези по т. 1, в друга държава-членка или трета страна</w:t>
      </w:r>
      <w:r w:rsidRPr="008F1E27">
        <w:rPr>
          <w:rFonts w:ascii="Times New Roman" w:hAnsi="Times New Roman" w:cs="Times New Roman"/>
          <w:bCs/>
          <w:sz w:val="24"/>
          <w:szCs w:val="24"/>
          <w:lang w:val="ru-RU"/>
        </w:rPr>
        <w:t>.</w:t>
      </w:r>
    </w:p>
    <w:p w14:paraId="001D3127" w14:textId="77777777" w:rsidR="00CB123E" w:rsidRPr="008F1E27" w:rsidRDefault="00CB123E" w:rsidP="008F1E27">
      <w:pPr>
        <w:spacing w:after="0" w:line="240" w:lineRule="auto"/>
        <w:jc w:val="both"/>
        <w:rPr>
          <w:rFonts w:ascii="Times New Roman" w:hAnsi="Times New Roman" w:cs="Times New Roman"/>
          <w:b/>
          <w:bCs/>
          <w:sz w:val="24"/>
          <w:szCs w:val="24"/>
        </w:rPr>
      </w:pPr>
    </w:p>
    <w:p w14:paraId="7AF34E9A" w14:textId="77777777" w:rsidR="00CB123E" w:rsidRPr="008F1E27" w:rsidRDefault="00CB123E"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
          <w:bCs/>
          <w:sz w:val="24"/>
          <w:szCs w:val="24"/>
          <w:lang w:val="ru-RU"/>
        </w:rPr>
        <w:t>3</w:t>
      </w:r>
      <w:r w:rsidRPr="008F1E27">
        <w:rPr>
          <w:rFonts w:ascii="Times New Roman" w:hAnsi="Times New Roman" w:cs="Times New Roman"/>
          <w:b/>
          <w:bCs/>
          <w:sz w:val="24"/>
          <w:szCs w:val="24"/>
        </w:rPr>
        <w:t>.</w:t>
      </w:r>
      <w:r w:rsidRPr="008F1E27">
        <w:rPr>
          <w:rFonts w:ascii="Times New Roman" w:hAnsi="Times New Roman" w:cs="Times New Roman"/>
          <w:bCs/>
          <w:sz w:val="24"/>
          <w:szCs w:val="24"/>
        </w:rPr>
        <w:t xml:space="preserve"> Не е налице конфликт на интереси, който не може да бъде отстранен.</w:t>
      </w:r>
    </w:p>
    <w:p w14:paraId="631B54F1" w14:textId="77777777" w:rsidR="00CB123E" w:rsidRPr="008F1E27" w:rsidRDefault="00CB123E" w:rsidP="008F1E27">
      <w:pPr>
        <w:spacing w:after="0" w:line="240" w:lineRule="auto"/>
        <w:jc w:val="both"/>
        <w:rPr>
          <w:rFonts w:ascii="Times New Roman" w:hAnsi="Times New Roman" w:cs="Times New Roman"/>
          <w:sz w:val="24"/>
          <w:szCs w:val="24"/>
        </w:rPr>
      </w:pPr>
    </w:p>
    <w:p w14:paraId="2A969877"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 xml:space="preserve">Задължавам се при промяна на горепосочените обстоятелства писмено да уведомя Възложителя в </w:t>
      </w:r>
      <w:r w:rsidRPr="008F1E27">
        <w:rPr>
          <w:rFonts w:ascii="Times New Roman" w:hAnsi="Times New Roman" w:cs="Times New Roman"/>
          <w:sz w:val="24"/>
          <w:szCs w:val="24"/>
          <w:lang w:val="ru-RU"/>
        </w:rPr>
        <w:t>3</w:t>
      </w:r>
      <w:r w:rsidRPr="008F1E27">
        <w:rPr>
          <w:rFonts w:ascii="Times New Roman" w:hAnsi="Times New Roman" w:cs="Times New Roman"/>
          <w:sz w:val="24"/>
          <w:szCs w:val="24"/>
        </w:rPr>
        <w:t>-дневен срок от настъпването им.</w:t>
      </w:r>
    </w:p>
    <w:p w14:paraId="5D595B6E" w14:textId="77777777" w:rsidR="00004ED3" w:rsidRDefault="00004ED3" w:rsidP="008F1E27">
      <w:pPr>
        <w:spacing w:after="0" w:line="240" w:lineRule="auto"/>
        <w:jc w:val="both"/>
        <w:rPr>
          <w:rFonts w:ascii="Times New Roman" w:hAnsi="Times New Roman" w:cs="Times New Roman"/>
          <w:sz w:val="24"/>
          <w:szCs w:val="24"/>
        </w:rPr>
      </w:pPr>
    </w:p>
    <w:p w14:paraId="6E63CAD2" w14:textId="4A13315B"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0568BFF8" w14:textId="74068858" w:rsidR="00CB123E" w:rsidRDefault="00CB123E" w:rsidP="008F1E27">
      <w:pPr>
        <w:spacing w:after="0" w:line="240" w:lineRule="auto"/>
        <w:jc w:val="both"/>
        <w:rPr>
          <w:rFonts w:ascii="Times New Roman" w:hAnsi="Times New Roman" w:cs="Times New Roman"/>
          <w:sz w:val="24"/>
          <w:szCs w:val="24"/>
        </w:rPr>
      </w:pPr>
    </w:p>
    <w:p w14:paraId="39A99EEA" w14:textId="3B425618" w:rsidR="003430A4" w:rsidRDefault="003430A4" w:rsidP="008F1E27">
      <w:pPr>
        <w:spacing w:after="0" w:line="240" w:lineRule="auto"/>
        <w:jc w:val="both"/>
        <w:rPr>
          <w:rFonts w:ascii="Times New Roman" w:hAnsi="Times New Roman" w:cs="Times New Roman"/>
          <w:sz w:val="24"/>
          <w:szCs w:val="24"/>
        </w:rPr>
      </w:pPr>
    </w:p>
    <w:p w14:paraId="7AED9D73" w14:textId="77777777" w:rsidR="003430A4" w:rsidRPr="008F1E27" w:rsidRDefault="003430A4" w:rsidP="008F1E27">
      <w:pPr>
        <w:spacing w:after="0" w:line="240" w:lineRule="auto"/>
        <w:jc w:val="both"/>
        <w:rPr>
          <w:rFonts w:ascii="Times New Roman" w:hAnsi="Times New Roman" w:cs="Times New Roman"/>
          <w:sz w:val="24"/>
          <w:szCs w:val="24"/>
        </w:rPr>
      </w:pPr>
    </w:p>
    <w:p w14:paraId="1E99534E" w14:textId="77777777" w:rsidR="00CB123E" w:rsidRPr="008F1E27" w:rsidRDefault="00CB123E" w:rsidP="008F1E27">
      <w:pPr>
        <w:spacing w:after="0" w:line="240" w:lineRule="auto"/>
        <w:jc w:val="both"/>
        <w:rPr>
          <w:rFonts w:ascii="Times New Roman" w:hAnsi="Times New Roman" w:cs="Times New Roman"/>
          <w:sz w:val="24"/>
          <w:szCs w:val="24"/>
        </w:rPr>
      </w:pPr>
    </w:p>
    <w:p w14:paraId="7B1D9260" w14:textId="2B234CB0" w:rsidR="00CB123E" w:rsidRPr="008F1E27" w:rsidRDefault="00CB123E" w:rsidP="008F1E27">
      <w:pPr>
        <w:spacing w:after="0" w:line="240" w:lineRule="auto"/>
        <w:jc w:val="both"/>
        <w:rPr>
          <w:rFonts w:ascii="Times New Roman" w:hAnsi="Times New Roman" w:cs="Times New Roman"/>
          <w:b/>
          <w:sz w:val="24"/>
          <w:szCs w:val="24"/>
          <w:lang w:val="en-GB"/>
        </w:rPr>
      </w:pPr>
      <w:proofErr w:type="spellStart"/>
      <w:r w:rsidRPr="008F1E27">
        <w:rPr>
          <w:rFonts w:ascii="Times New Roman" w:hAnsi="Times New Roman" w:cs="Times New Roman"/>
          <w:b/>
          <w:sz w:val="24"/>
          <w:szCs w:val="24"/>
          <w:lang w:val="en-GB"/>
        </w:rPr>
        <w:t>Дата</w:t>
      </w:r>
      <w:proofErr w:type="spellEnd"/>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 xml:space="preserve"> ……</w:t>
      </w:r>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w:t>
      </w:r>
      <w:r w:rsidR="00A371A3">
        <w:rPr>
          <w:rFonts w:ascii="Times New Roman" w:hAnsi="Times New Roman" w:cs="Times New Roman"/>
          <w:b/>
          <w:sz w:val="24"/>
          <w:szCs w:val="24"/>
        </w:rPr>
        <w:t>…….</w:t>
      </w:r>
      <w:r w:rsidRPr="008F1E27">
        <w:rPr>
          <w:rFonts w:ascii="Times New Roman" w:hAnsi="Times New Roman" w:cs="Times New Roman"/>
          <w:b/>
          <w:sz w:val="24"/>
          <w:szCs w:val="24"/>
        </w:rPr>
        <w:t xml:space="preserve"> </w:t>
      </w:r>
      <w:r w:rsidRPr="008F1E27">
        <w:rPr>
          <w:rFonts w:ascii="Times New Roman" w:hAnsi="Times New Roman" w:cs="Times New Roman"/>
          <w:b/>
          <w:sz w:val="24"/>
          <w:szCs w:val="24"/>
          <w:lang w:val="en-GB"/>
        </w:rPr>
        <w:t xml:space="preserve">  </w:t>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t xml:space="preserve">ДЕКЛАРАТОР:       </w:t>
      </w:r>
    </w:p>
    <w:p w14:paraId="3885722C" w14:textId="0E768630" w:rsidR="00CB123E" w:rsidRPr="008F1E27" w:rsidRDefault="003430A4" w:rsidP="008F1E27">
      <w:pPr>
        <w:spacing w:after="0" w:line="240" w:lineRule="auto"/>
        <w:jc w:val="both"/>
        <w:rPr>
          <w:rFonts w:ascii="Times New Roman" w:hAnsi="Times New Roman" w:cs="Times New Roman"/>
          <w:b/>
          <w:i/>
          <w:sz w:val="24"/>
          <w:szCs w:val="24"/>
          <w:lang w:val="en-GB"/>
        </w:rPr>
      </w:pPr>
      <w:r>
        <w:rPr>
          <w:rFonts w:ascii="Times New Roman" w:hAnsi="Times New Roman" w:cs="Times New Roman"/>
          <w:b/>
          <w:sz w:val="24"/>
          <w:szCs w:val="24"/>
        </w:rPr>
        <w:t>г</w:t>
      </w:r>
      <w:r w:rsidR="00CB123E" w:rsidRPr="008F1E27">
        <w:rPr>
          <w:rFonts w:ascii="Times New Roman" w:hAnsi="Times New Roman" w:cs="Times New Roman"/>
          <w:b/>
          <w:sz w:val="24"/>
          <w:szCs w:val="24"/>
          <w:lang w:val="en-GB"/>
        </w:rPr>
        <w:t xml:space="preserve">р. </w:t>
      </w:r>
      <w:r w:rsidR="00CB123E" w:rsidRPr="00A371A3">
        <w:rPr>
          <w:rFonts w:ascii="Times New Roman" w:hAnsi="Times New Roman" w:cs="Times New Roman"/>
          <w:b/>
          <w:sz w:val="24"/>
          <w:szCs w:val="24"/>
          <w:lang w:val="en-GB"/>
        </w:rPr>
        <w:t>……………………..                                                                     (</w:t>
      </w:r>
      <w:proofErr w:type="spellStart"/>
      <w:r w:rsidR="00CB123E" w:rsidRPr="00A371A3">
        <w:rPr>
          <w:rFonts w:ascii="Times New Roman" w:hAnsi="Times New Roman" w:cs="Times New Roman"/>
          <w:b/>
          <w:sz w:val="24"/>
          <w:szCs w:val="24"/>
          <w:lang w:val="en-GB"/>
        </w:rPr>
        <w:t>трите</w:t>
      </w:r>
      <w:proofErr w:type="spellEnd"/>
      <w:r w:rsidR="00CB123E" w:rsidRPr="00A371A3">
        <w:rPr>
          <w:rFonts w:ascii="Times New Roman" w:hAnsi="Times New Roman" w:cs="Times New Roman"/>
          <w:b/>
          <w:sz w:val="24"/>
          <w:szCs w:val="24"/>
          <w:lang w:val="en-GB"/>
        </w:rPr>
        <w:t xml:space="preserve"> </w:t>
      </w:r>
      <w:proofErr w:type="spellStart"/>
      <w:r w:rsidR="00CB123E" w:rsidRPr="00A371A3">
        <w:rPr>
          <w:rFonts w:ascii="Times New Roman" w:hAnsi="Times New Roman" w:cs="Times New Roman"/>
          <w:b/>
          <w:sz w:val="24"/>
          <w:szCs w:val="24"/>
          <w:lang w:val="en-GB"/>
        </w:rPr>
        <w:t>имена</w:t>
      </w:r>
      <w:proofErr w:type="spellEnd"/>
      <w:r w:rsidR="00CB123E" w:rsidRPr="00A371A3">
        <w:rPr>
          <w:rFonts w:ascii="Times New Roman" w:hAnsi="Times New Roman" w:cs="Times New Roman"/>
          <w:b/>
          <w:sz w:val="24"/>
          <w:szCs w:val="24"/>
          <w:lang w:val="en-GB"/>
        </w:rPr>
        <w:t xml:space="preserve">, </w:t>
      </w:r>
      <w:proofErr w:type="spellStart"/>
      <w:r w:rsidR="00CB123E" w:rsidRPr="00A371A3">
        <w:rPr>
          <w:rFonts w:ascii="Times New Roman" w:hAnsi="Times New Roman" w:cs="Times New Roman"/>
          <w:b/>
          <w:sz w:val="24"/>
          <w:szCs w:val="24"/>
          <w:lang w:val="en-GB"/>
        </w:rPr>
        <w:t>подпис</w:t>
      </w:r>
      <w:proofErr w:type="spellEnd"/>
      <w:r w:rsidR="00CB123E" w:rsidRPr="00A371A3">
        <w:rPr>
          <w:rFonts w:ascii="Times New Roman" w:hAnsi="Times New Roman" w:cs="Times New Roman"/>
          <w:b/>
          <w:sz w:val="24"/>
          <w:szCs w:val="24"/>
          <w:lang w:val="en-GB"/>
        </w:rPr>
        <w:t>)</w:t>
      </w:r>
    </w:p>
    <w:p w14:paraId="7279E137" w14:textId="77777777" w:rsidR="00CB123E" w:rsidRPr="008F1E27" w:rsidRDefault="00CB123E" w:rsidP="008F1E27">
      <w:pPr>
        <w:spacing w:after="0" w:line="240" w:lineRule="auto"/>
        <w:jc w:val="both"/>
        <w:rPr>
          <w:rFonts w:ascii="Times New Roman" w:hAnsi="Times New Roman" w:cs="Times New Roman"/>
          <w:sz w:val="24"/>
          <w:szCs w:val="24"/>
        </w:rPr>
      </w:pPr>
    </w:p>
    <w:p w14:paraId="48C1F603" w14:textId="77777777" w:rsidR="00CB123E" w:rsidRPr="008F1E27" w:rsidRDefault="00CB123E" w:rsidP="008F1E27">
      <w:pPr>
        <w:spacing w:after="0" w:line="240" w:lineRule="auto"/>
        <w:jc w:val="both"/>
        <w:rPr>
          <w:rFonts w:ascii="Times New Roman" w:hAnsi="Times New Roman" w:cs="Times New Roman"/>
          <w:i/>
          <w:sz w:val="24"/>
          <w:szCs w:val="24"/>
          <w:u w:val="single"/>
        </w:rPr>
      </w:pPr>
    </w:p>
    <w:p w14:paraId="5407B4D2"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6B0AD10"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2EC1150"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3560DD04"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600BA9B6"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3A7A91FF"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B3FA62D"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23D6CB37"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23EBFAC"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3C4BCFEC"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515927AD"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6453EB3E"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27489BC"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BD4AD77" w14:textId="6BCD0F4F" w:rsidR="00CB123E" w:rsidRPr="00CB123E" w:rsidRDefault="009172A3" w:rsidP="00A371A3">
      <w:pPr>
        <w:jc w:val="right"/>
        <w:rPr>
          <w:rFonts w:ascii="Times New Roman" w:hAnsi="Times New Roman" w:cs="Times New Roman"/>
          <w:i/>
          <w:sz w:val="24"/>
          <w:szCs w:val="24"/>
          <w:u w:val="single"/>
        </w:rPr>
      </w:pPr>
      <w:r>
        <w:rPr>
          <w:rFonts w:ascii="Times New Roman" w:hAnsi="Times New Roman" w:cs="Times New Roman"/>
          <w:i/>
          <w:sz w:val="24"/>
          <w:szCs w:val="24"/>
          <w:u w:val="single"/>
        </w:rPr>
        <w:br w:type="page"/>
      </w:r>
      <w:r w:rsidR="00CB123E" w:rsidRPr="00CB123E">
        <w:rPr>
          <w:rFonts w:ascii="Times New Roman" w:hAnsi="Times New Roman" w:cs="Times New Roman"/>
          <w:i/>
          <w:sz w:val="24"/>
          <w:szCs w:val="24"/>
          <w:u w:val="single"/>
        </w:rPr>
        <w:lastRenderedPageBreak/>
        <w:t>Образец</w:t>
      </w:r>
    </w:p>
    <w:p w14:paraId="390F829A" w14:textId="77777777" w:rsidR="00CB123E" w:rsidRPr="00CB123E" w:rsidRDefault="00CB123E" w:rsidP="00CB123E">
      <w:pPr>
        <w:spacing w:after="0" w:line="240" w:lineRule="auto"/>
        <w:jc w:val="both"/>
        <w:rPr>
          <w:rFonts w:ascii="Times New Roman" w:hAnsi="Times New Roman" w:cs="Times New Roman"/>
          <w:b/>
          <w:sz w:val="24"/>
          <w:szCs w:val="24"/>
        </w:rPr>
      </w:pPr>
    </w:p>
    <w:p w14:paraId="23122CA8" w14:textId="77777777" w:rsidR="00CB123E" w:rsidRPr="00CB123E" w:rsidRDefault="00CB123E" w:rsidP="00FA11B9">
      <w:pPr>
        <w:spacing w:after="0" w:line="240" w:lineRule="auto"/>
        <w:jc w:val="center"/>
        <w:rPr>
          <w:rFonts w:ascii="Times New Roman" w:hAnsi="Times New Roman" w:cs="Times New Roman"/>
          <w:b/>
          <w:sz w:val="24"/>
          <w:szCs w:val="24"/>
        </w:rPr>
      </w:pPr>
      <w:r w:rsidRPr="00CB123E">
        <w:rPr>
          <w:rFonts w:ascii="Times New Roman" w:hAnsi="Times New Roman" w:cs="Times New Roman"/>
          <w:b/>
          <w:sz w:val="24"/>
          <w:szCs w:val="24"/>
        </w:rPr>
        <w:t>ДЕКЛАРАЦИЯ</w:t>
      </w:r>
    </w:p>
    <w:p w14:paraId="0B47F34A" w14:textId="77777777" w:rsidR="00CB123E" w:rsidRPr="00CB123E" w:rsidRDefault="00CB123E" w:rsidP="00FA11B9">
      <w:pPr>
        <w:spacing w:after="0" w:line="240" w:lineRule="auto"/>
        <w:jc w:val="center"/>
        <w:rPr>
          <w:rFonts w:ascii="Times New Roman" w:hAnsi="Times New Roman" w:cs="Times New Roman"/>
          <w:b/>
          <w:sz w:val="24"/>
          <w:szCs w:val="24"/>
          <w:lang w:val="x-none"/>
        </w:rPr>
      </w:pPr>
      <w:r w:rsidRPr="00CB123E">
        <w:rPr>
          <w:rFonts w:ascii="Times New Roman" w:hAnsi="Times New Roman" w:cs="Times New Roman"/>
          <w:b/>
          <w:sz w:val="24"/>
          <w:szCs w:val="24"/>
        </w:rPr>
        <w:t>по чл. </w:t>
      </w:r>
      <w:r w:rsidRPr="00CB123E">
        <w:rPr>
          <w:rFonts w:ascii="Times New Roman" w:hAnsi="Times New Roman" w:cs="Times New Roman"/>
          <w:b/>
          <w:sz w:val="24"/>
          <w:szCs w:val="24"/>
          <w:lang w:val="x-none"/>
        </w:rPr>
        <w:t>66</w:t>
      </w:r>
      <w:r w:rsidRPr="00CB123E">
        <w:rPr>
          <w:rFonts w:ascii="Times New Roman" w:hAnsi="Times New Roman" w:cs="Times New Roman"/>
          <w:b/>
          <w:sz w:val="24"/>
          <w:szCs w:val="24"/>
        </w:rPr>
        <w:t>, ал. </w:t>
      </w:r>
      <w:r w:rsidRPr="00CB123E">
        <w:rPr>
          <w:rFonts w:ascii="Times New Roman" w:hAnsi="Times New Roman" w:cs="Times New Roman"/>
          <w:b/>
          <w:sz w:val="24"/>
          <w:szCs w:val="24"/>
          <w:lang w:val="x-none"/>
        </w:rPr>
        <w:t>2</w:t>
      </w:r>
      <w:r w:rsidRPr="00CB123E">
        <w:rPr>
          <w:rFonts w:ascii="Times New Roman" w:hAnsi="Times New Roman" w:cs="Times New Roman"/>
          <w:b/>
          <w:sz w:val="24"/>
          <w:szCs w:val="24"/>
        </w:rPr>
        <w:t xml:space="preserve"> от ЗОП</w:t>
      </w:r>
    </w:p>
    <w:p w14:paraId="624D1195" w14:textId="77777777" w:rsidR="00CB123E" w:rsidRPr="00CB123E" w:rsidRDefault="00CB123E" w:rsidP="00FA11B9">
      <w:pPr>
        <w:spacing w:after="0" w:line="240" w:lineRule="auto"/>
        <w:jc w:val="center"/>
        <w:rPr>
          <w:rFonts w:ascii="Times New Roman" w:eastAsia="MS ??" w:hAnsi="Times New Roman" w:cs="Times New Roman"/>
          <w:b/>
          <w:bCs/>
          <w:sz w:val="24"/>
          <w:szCs w:val="24"/>
        </w:rPr>
      </w:pPr>
      <w:r w:rsidRPr="00CB123E">
        <w:rPr>
          <w:rFonts w:ascii="Times New Roman" w:eastAsia="MS ??" w:hAnsi="Times New Roman" w:cs="Times New Roman"/>
          <w:b/>
          <w:bCs/>
          <w:sz w:val="24"/>
          <w:szCs w:val="24"/>
        </w:rPr>
        <w:t>за отсъствие на обстоятелствата по чл. 54, ал. 1, т. 3-6 от ЗОП</w:t>
      </w:r>
    </w:p>
    <w:p w14:paraId="41A867B5" w14:textId="77777777" w:rsidR="00CB123E" w:rsidRPr="00CB123E" w:rsidRDefault="00CB123E" w:rsidP="00FA11B9">
      <w:pPr>
        <w:spacing w:after="0" w:line="240" w:lineRule="auto"/>
        <w:jc w:val="center"/>
        <w:rPr>
          <w:rFonts w:ascii="Times New Roman" w:hAnsi="Times New Roman" w:cs="Times New Roman"/>
          <w:sz w:val="24"/>
          <w:szCs w:val="24"/>
        </w:rPr>
      </w:pPr>
    </w:p>
    <w:p w14:paraId="749F57C7" w14:textId="77777777" w:rsidR="00CB123E" w:rsidRPr="00CB123E" w:rsidRDefault="00CB123E" w:rsidP="00CB123E">
      <w:pPr>
        <w:spacing w:after="0" w:line="240" w:lineRule="auto"/>
        <w:jc w:val="both"/>
        <w:rPr>
          <w:rFonts w:ascii="Times New Roman" w:eastAsia="Arial" w:hAnsi="Times New Roman" w:cs="Times New Roman"/>
          <w:sz w:val="24"/>
          <w:szCs w:val="24"/>
          <w:lang w:val="en-GB"/>
        </w:rPr>
      </w:pPr>
      <w:proofErr w:type="spellStart"/>
      <w:r w:rsidRPr="00CB123E">
        <w:rPr>
          <w:rFonts w:ascii="Times New Roman" w:eastAsia="Arial" w:hAnsi="Times New Roman" w:cs="Times New Roman"/>
          <w:sz w:val="24"/>
          <w:szCs w:val="24"/>
          <w:lang w:val="en-GB"/>
        </w:rPr>
        <w:t>Долуподписаният</w:t>
      </w:r>
      <w:proofErr w:type="spellEnd"/>
      <w:r w:rsidRPr="00CB123E">
        <w:rPr>
          <w:rFonts w:ascii="Times New Roman" w:eastAsia="Arial" w:hAnsi="Times New Roman" w:cs="Times New Roman"/>
          <w:sz w:val="24"/>
          <w:szCs w:val="24"/>
          <w:lang w:val="en-GB"/>
        </w:rPr>
        <w:t xml:space="preserve"> /-</w:t>
      </w:r>
      <w:proofErr w:type="spellStart"/>
      <w:r w:rsidRPr="00CB123E">
        <w:rPr>
          <w:rFonts w:ascii="Times New Roman" w:eastAsia="Arial" w:hAnsi="Times New Roman" w:cs="Times New Roman"/>
          <w:sz w:val="24"/>
          <w:szCs w:val="24"/>
          <w:lang w:val="en-GB"/>
        </w:rPr>
        <w:t>ната</w:t>
      </w:r>
      <w:proofErr w:type="spellEnd"/>
      <w:r w:rsidRPr="00CB123E">
        <w:rPr>
          <w:rFonts w:ascii="Times New Roman" w:eastAsia="Arial" w:hAnsi="Times New Roman" w:cs="Times New Roman"/>
          <w:sz w:val="24"/>
          <w:szCs w:val="24"/>
          <w:lang w:val="en-GB"/>
        </w:rPr>
        <w:t xml:space="preserve">/ .........................................................................................., с л. к. № ............................ </w:t>
      </w:r>
      <w:proofErr w:type="spellStart"/>
      <w:r w:rsidRPr="00CB123E">
        <w:rPr>
          <w:rFonts w:ascii="Times New Roman" w:eastAsia="Arial" w:hAnsi="Times New Roman" w:cs="Times New Roman"/>
          <w:sz w:val="24"/>
          <w:szCs w:val="24"/>
          <w:lang w:val="en-GB"/>
        </w:rPr>
        <w:t>издадена</w:t>
      </w:r>
      <w:proofErr w:type="spellEnd"/>
      <w:r w:rsidRPr="00CB123E">
        <w:rPr>
          <w:rFonts w:ascii="Times New Roman" w:eastAsia="Arial" w:hAnsi="Times New Roman" w:cs="Times New Roman"/>
          <w:sz w:val="24"/>
          <w:szCs w:val="24"/>
          <w:lang w:val="en-GB"/>
        </w:rPr>
        <w:t xml:space="preserve"> </w:t>
      </w:r>
      <w:proofErr w:type="spellStart"/>
      <w:r w:rsidRPr="00CB123E">
        <w:rPr>
          <w:rFonts w:ascii="Times New Roman" w:eastAsia="Arial" w:hAnsi="Times New Roman" w:cs="Times New Roman"/>
          <w:sz w:val="24"/>
          <w:szCs w:val="24"/>
          <w:lang w:val="en-GB"/>
        </w:rPr>
        <w:t>на</w:t>
      </w:r>
      <w:proofErr w:type="spellEnd"/>
      <w:r w:rsidRPr="00CB123E">
        <w:rPr>
          <w:rFonts w:ascii="Times New Roman" w:eastAsia="Arial" w:hAnsi="Times New Roman" w:cs="Times New Roman"/>
          <w:sz w:val="24"/>
          <w:szCs w:val="24"/>
          <w:lang w:val="en-GB"/>
        </w:rPr>
        <w:t xml:space="preserve"> ................ </w:t>
      </w:r>
      <w:proofErr w:type="spellStart"/>
      <w:r w:rsidRPr="00CB123E">
        <w:rPr>
          <w:rFonts w:ascii="Times New Roman" w:eastAsia="Arial" w:hAnsi="Times New Roman" w:cs="Times New Roman"/>
          <w:sz w:val="24"/>
          <w:szCs w:val="24"/>
          <w:lang w:val="en-GB"/>
        </w:rPr>
        <w:t>от</w:t>
      </w:r>
      <w:proofErr w:type="spellEnd"/>
      <w:r w:rsidRPr="00CB123E">
        <w:rPr>
          <w:rFonts w:ascii="Times New Roman" w:eastAsia="Arial" w:hAnsi="Times New Roman" w:cs="Times New Roman"/>
          <w:sz w:val="24"/>
          <w:szCs w:val="24"/>
          <w:lang w:val="en-GB"/>
        </w:rPr>
        <w:t xml:space="preserve">..............................., с ЕГН........................... в </w:t>
      </w:r>
      <w:proofErr w:type="spellStart"/>
      <w:r w:rsidRPr="00CB123E">
        <w:rPr>
          <w:rFonts w:ascii="Times New Roman" w:eastAsia="Arial" w:hAnsi="Times New Roman" w:cs="Times New Roman"/>
          <w:sz w:val="24"/>
          <w:szCs w:val="24"/>
          <w:lang w:val="en-GB"/>
        </w:rPr>
        <w:t>качеството</w:t>
      </w:r>
      <w:proofErr w:type="spellEnd"/>
      <w:r w:rsidRPr="00CB123E">
        <w:rPr>
          <w:rFonts w:ascii="Times New Roman" w:eastAsia="Arial" w:hAnsi="Times New Roman" w:cs="Times New Roman"/>
          <w:sz w:val="24"/>
          <w:szCs w:val="24"/>
          <w:lang w:val="en-GB"/>
        </w:rPr>
        <w:t xml:space="preserve"> </w:t>
      </w:r>
      <w:proofErr w:type="spellStart"/>
      <w:r w:rsidRPr="00CB123E">
        <w:rPr>
          <w:rFonts w:ascii="Times New Roman" w:eastAsia="Arial" w:hAnsi="Times New Roman" w:cs="Times New Roman"/>
          <w:sz w:val="24"/>
          <w:szCs w:val="24"/>
          <w:lang w:val="en-GB"/>
        </w:rPr>
        <w:t>ми</w:t>
      </w:r>
      <w:proofErr w:type="spellEnd"/>
      <w:r w:rsidRPr="00CB123E">
        <w:rPr>
          <w:rFonts w:ascii="Times New Roman" w:eastAsia="Arial" w:hAnsi="Times New Roman" w:cs="Times New Roman"/>
          <w:sz w:val="24"/>
          <w:szCs w:val="24"/>
          <w:lang w:val="en-GB"/>
        </w:rPr>
        <w:t xml:space="preserve"> </w:t>
      </w:r>
      <w:proofErr w:type="spellStart"/>
      <w:r w:rsidRPr="00CB123E">
        <w:rPr>
          <w:rFonts w:ascii="Times New Roman" w:eastAsia="Arial" w:hAnsi="Times New Roman" w:cs="Times New Roman"/>
          <w:sz w:val="24"/>
          <w:szCs w:val="24"/>
          <w:lang w:val="en-GB"/>
        </w:rPr>
        <w:t>на</w:t>
      </w:r>
      <w:proofErr w:type="spellEnd"/>
      <w:r w:rsidRPr="00CB123E">
        <w:rPr>
          <w:rFonts w:ascii="Times New Roman" w:eastAsia="Arial" w:hAnsi="Times New Roman" w:cs="Times New Roman"/>
          <w:sz w:val="24"/>
          <w:szCs w:val="24"/>
          <w:lang w:val="en-GB"/>
        </w:rPr>
        <w:tab/>
        <w:t xml:space="preserve">................................ </w:t>
      </w:r>
      <w:proofErr w:type="spellStart"/>
      <w:r w:rsidRPr="00CB123E">
        <w:rPr>
          <w:rFonts w:ascii="Times New Roman" w:eastAsia="Arial" w:hAnsi="Times New Roman" w:cs="Times New Roman"/>
          <w:sz w:val="24"/>
          <w:szCs w:val="24"/>
          <w:lang w:val="en-GB"/>
        </w:rPr>
        <w:t>на</w:t>
      </w:r>
      <w:proofErr w:type="spellEnd"/>
      <w:r w:rsidRPr="00CB123E">
        <w:rPr>
          <w:rFonts w:ascii="Times New Roman" w:eastAsia="Arial" w:hAnsi="Times New Roman" w:cs="Times New Roman"/>
          <w:sz w:val="24"/>
          <w:szCs w:val="24"/>
          <w:lang w:val="en-GB"/>
        </w:rPr>
        <w:t xml:space="preserve"> ………………………………………………...</w:t>
      </w:r>
    </w:p>
    <w:p w14:paraId="1FF76302" w14:textId="77777777" w:rsidR="00CB123E" w:rsidRPr="00CB123E" w:rsidRDefault="00CB123E" w:rsidP="00CB123E">
      <w:pPr>
        <w:spacing w:after="0" w:line="240" w:lineRule="auto"/>
        <w:jc w:val="both"/>
        <w:rPr>
          <w:rFonts w:ascii="Times New Roman" w:eastAsia="Arial" w:hAnsi="Times New Roman" w:cs="Times New Roman"/>
          <w:i/>
          <w:sz w:val="24"/>
          <w:szCs w:val="24"/>
          <w:lang w:val="en-GB"/>
        </w:rPr>
      </w:pPr>
      <w:r w:rsidRPr="00CB123E">
        <w:rPr>
          <w:rFonts w:ascii="Times New Roman" w:eastAsia="Arial" w:hAnsi="Times New Roman" w:cs="Times New Roman"/>
          <w:sz w:val="24"/>
          <w:szCs w:val="24"/>
          <w:lang w:val="en-GB"/>
        </w:rPr>
        <w:t xml:space="preserve"> </w:t>
      </w:r>
      <w:r w:rsidRPr="00CB123E">
        <w:rPr>
          <w:rFonts w:ascii="Times New Roman" w:eastAsia="Arial" w:hAnsi="Times New Roman" w:cs="Times New Roman"/>
          <w:sz w:val="24"/>
          <w:szCs w:val="24"/>
          <w:lang w:val="en-GB"/>
        </w:rPr>
        <w:tab/>
      </w:r>
      <w:r w:rsidRPr="00CB123E">
        <w:rPr>
          <w:rFonts w:ascii="Times New Roman" w:eastAsia="Arial" w:hAnsi="Times New Roman" w:cs="Times New Roman"/>
          <w:sz w:val="24"/>
          <w:szCs w:val="24"/>
          <w:lang w:val="en-GB"/>
        </w:rPr>
        <w:tab/>
      </w:r>
      <w:r w:rsidRPr="00CB123E">
        <w:rPr>
          <w:rFonts w:ascii="Times New Roman" w:eastAsia="Arial" w:hAnsi="Times New Roman" w:cs="Times New Roman"/>
          <w:i/>
          <w:sz w:val="24"/>
          <w:szCs w:val="24"/>
          <w:lang w:val="en-US"/>
        </w:rPr>
        <w:t>(</w:t>
      </w:r>
      <w:proofErr w:type="spellStart"/>
      <w:r w:rsidRPr="00CB123E">
        <w:rPr>
          <w:rFonts w:ascii="Times New Roman" w:eastAsia="Arial" w:hAnsi="Times New Roman" w:cs="Times New Roman"/>
          <w:i/>
          <w:sz w:val="24"/>
          <w:szCs w:val="24"/>
          <w:lang w:val="en-GB"/>
        </w:rPr>
        <w:t>посочете</w:t>
      </w:r>
      <w:proofErr w:type="spellEnd"/>
      <w:r w:rsidRPr="00CB123E">
        <w:rPr>
          <w:rFonts w:ascii="Times New Roman" w:eastAsia="Arial" w:hAnsi="Times New Roman" w:cs="Times New Roman"/>
          <w:i/>
          <w:sz w:val="24"/>
          <w:szCs w:val="24"/>
          <w:lang w:val="en-GB"/>
        </w:rPr>
        <w:t xml:space="preserve"> </w:t>
      </w:r>
      <w:proofErr w:type="spellStart"/>
      <w:r w:rsidRPr="00CB123E">
        <w:rPr>
          <w:rFonts w:ascii="Times New Roman" w:eastAsia="Arial" w:hAnsi="Times New Roman" w:cs="Times New Roman"/>
          <w:i/>
          <w:sz w:val="24"/>
          <w:szCs w:val="24"/>
          <w:lang w:val="en-GB"/>
        </w:rPr>
        <w:t>длъжността</w:t>
      </w:r>
      <w:proofErr w:type="spellEnd"/>
      <w:r w:rsidRPr="00CB123E">
        <w:rPr>
          <w:rFonts w:ascii="Times New Roman" w:eastAsia="Arial" w:hAnsi="Times New Roman" w:cs="Times New Roman"/>
          <w:i/>
          <w:sz w:val="24"/>
          <w:szCs w:val="24"/>
          <w:lang w:val="en-GB"/>
        </w:rPr>
        <w:t xml:space="preserve">) </w:t>
      </w:r>
      <w:r w:rsidRPr="00CB123E">
        <w:rPr>
          <w:rFonts w:ascii="Times New Roman" w:eastAsia="Arial" w:hAnsi="Times New Roman" w:cs="Times New Roman"/>
          <w:i/>
          <w:sz w:val="24"/>
          <w:szCs w:val="24"/>
          <w:lang w:val="en-GB"/>
        </w:rPr>
        <w:tab/>
        <w:t xml:space="preserve">              </w:t>
      </w:r>
      <w:r w:rsidRPr="00CB123E">
        <w:rPr>
          <w:rFonts w:ascii="Times New Roman" w:eastAsia="Arial" w:hAnsi="Times New Roman" w:cs="Times New Roman"/>
          <w:i/>
          <w:sz w:val="24"/>
          <w:szCs w:val="24"/>
          <w:lang w:val="en-GB"/>
        </w:rPr>
        <w:tab/>
        <w:t xml:space="preserve"> (</w:t>
      </w:r>
      <w:proofErr w:type="spellStart"/>
      <w:r w:rsidRPr="00CB123E">
        <w:rPr>
          <w:rFonts w:ascii="Times New Roman" w:eastAsia="Arial" w:hAnsi="Times New Roman" w:cs="Times New Roman"/>
          <w:i/>
          <w:sz w:val="24"/>
          <w:szCs w:val="24"/>
          <w:lang w:val="en-GB"/>
        </w:rPr>
        <w:t>наименование</w:t>
      </w:r>
      <w:proofErr w:type="spellEnd"/>
      <w:r w:rsidRPr="00CB123E">
        <w:rPr>
          <w:rFonts w:ascii="Times New Roman" w:eastAsia="Arial" w:hAnsi="Times New Roman" w:cs="Times New Roman"/>
          <w:i/>
          <w:sz w:val="24"/>
          <w:szCs w:val="24"/>
          <w:lang w:val="en-GB"/>
        </w:rPr>
        <w:t xml:space="preserve"> </w:t>
      </w:r>
      <w:proofErr w:type="spellStart"/>
      <w:r w:rsidRPr="00CB123E">
        <w:rPr>
          <w:rFonts w:ascii="Times New Roman" w:eastAsia="Arial" w:hAnsi="Times New Roman" w:cs="Times New Roman"/>
          <w:i/>
          <w:sz w:val="24"/>
          <w:szCs w:val="24"/>
          <w:lang w:val="en-GB"/>
        </w:rPr>
        <w:t>на</w:t>
      </w:r>
      <w:proofErr w:type="spellEnd"/>
      <w:r w:rsidRPr="00CB123E">
        <w:rPr>
          <w:rFonts w:ascii="Times New Roman" w:eastAsia="Arial" w:hAnsi="Times New Roman" w:cs="Times New Roman"/>
          <w:i/>
          <w:sz w:val="24"/>
          <w:szCs w:val="24"/>
          <w:lang w:val="en-GB"/>
        </w:rPr>
        <w:t xml:space="preserve"> </w:t>
      </w:r>
      <w:proofErr w:type="spellStart"/>
      <w:r w:rsidRPr="00CB123E">
        <w:rPr>
          <w:rFonts w:ascii="Times New Roman" w:eastAsia="Arial" w:hAnsi="Times New Roman" w:cs="Times New Roman"/>
          <w:i/>
          <w:sz w:val="24"/>
          <w:szCs w:val="24"/>
          <w:lang w:val="en-GB"/>
        </w:rPr>
        <w:t>участника</w:t>
      </w:r>
      <w:proofErr w:type="spellEnd"/>
      <w:r w:rsidRPr="00CB123E">
        <w:rPr>
          <w:rFonts w:ascii="Times New Roman" w:eastAsia="Arial" w:hAnsi="Times New Roman" w:cs="Times New Roman"/>
          <w:i/>
          <w:sz w:val="24"/>
          <w:szCs w:val="24"/>
          <w:lang w:val="en-GB"/>
        </w:rPr>
        <w:t xml:space="preserve">) </w:t>
      </w:r>
    </w:p>
    <w:p w14:paraId="709E04FD" w14:textId="77777777" w:rsidR="00CB123E" w:rsidRPr="00CB123E" w:rsidRDefault="00CB123E" w:rsidP="00CB123E">
      <w:pPr>
        <w:keepNext/>
        <w:spacing w:after="0" w:line="240" w:lineRule="auto"/>
        <w:jc w:val="both"/>
        <w:rPr>
          <w:rFonts w:ascii="Times New Roman" w:hAnsi="Times New Roman" w:cs="Times New Roman"/>
          <w:b/>
          <w:bCs/>
          <w:color w:val="000000"/>
          <w:sz w:val="24"/>
          <w:szCs w:val="24"/>
        </w:rPr>
      </w:pPr>
      <w:r w:rsidRPr="00CB123E">
        <w:rPr>
          <w:rFonts w:ascii="Times New Roman" w:eastAsia="Arial" w:hAnsi="Times New Roman" w:cs="Times New Roman"/>
          <w:sz w:val="24"/>
          <w:szCs w:val="24"/>
          <w:lang w:val="en-GB"/>
        </w:rPr>
        <w:t xml:space="preserve">ЕИК/БУЛСТАТ </w:t>
      </w:r>
      <w:r w:rsidRPr="00CB123E">
        <w:rPr>
          <w:rFonts w:ascii="Times New Roman" w:eastAsia="Arial" w:hAnsi="Times New Roman" w:cs="Times New Roman"/>
          <w:sz w:val="24"/>
          <w:szCs w:val="24"/>
          <w:lang w:val="ru-RU"/>
        </w:rPr>
        <w:t>……………….…</w:t>
      </w:r>
      <w:r w:rsidRPr="00CB123E">
        <w:rPr>
          <w:rFonts w:ascii="Times New Roman" w:eastAsia="Arial" w:hAnsi="Times New Roman" w:cs="Times New Roman"/>
          <w:sz w:val="24"/>
          <w:szCs w:val="24"/>
          <w:lang w:val="en-GB"/>
        </w:rPr>
        <w:t xml:space="preserve">, </w:t>
      </w:r>
      <w:r w:rsidRPr="00CB123E">
        <w:rPr>
          <w:rFonts w:ascii="Times New Roman" w:eastAsia="Arial" w:hAnsi="Times New Roman" w:cs="Times New Roman"/>
          <w:sz w:val="24"/>
          <w:szCs w:val="24"/>
        </w:rPr>
        <w:t xml:space="preserve">участник във възлагане на обществена поръчка с предмет: </w:t>
      </w:r>
      <w:r w:rsidRPr="00CB123E">
        <w:rPr>
          <w:rFonts w:ascii="Times New Roman" w:hAnsi="Times New Roman" w:cs="Times New Roman"/>
          <w:b/>
          <w:bCs/>
          <w:color w:val="000000"/>
          <w:sz w:val="24"/>
          <w:szCs w:val="24"/>
        </w:rPr>
        <w:t>…………………………………………………………………………………….</w:t>
      </w:r>
    </w:p>
    <w:p w14:paraId="79323FC3" w14:textId="77777777" w:rsidR="00CB123E" w:rsidRPr="00CB123E" w:rsidRDefault="00CB123E" w:rsidP="00CB123E">
      <w:pPr>
        <w:keepNext/>
        <w:spacing w:after="0" w:line="240" w:lineRule="auto"/>
        <w:jc w:val="both"/>
        <w:rPr>
          <w:rFonts w:ascii="Times New Roman" w:hAnsi="Times New Roman" w:cs="Times New Roman"/>
          <w:b/>
          <w:sz w:val="24"/>
          <w:szCs w:val="24"/>
        </w:rPr>
      </w:pPr>
    </w:p>
    <w:p w14:paraId="05E0C7C6" w14:textId="77777777" w:rsidR="001517E0" w:rsidRPr="001517E0" w:rsidRDefault="001517E0" w:rsidP="001517E0">
      <w:pPr>
        <w:spacing w:after="0" w:line="240" w:lineRule="auto"/>
        <w:jc w:val="center"/>
        <w:rPr>
          <w:rFonts w:ascii="Times New Roman" w:eastAsia="Times New Roman" w:hAnsi="Times New Roman" w:cs="Times New Roman"/>
          <w:b/>
          <w:sz w:val="24"/>
          <w:szCs w:val="24"/>
          <w:lang w:eastAsia="bg-BG"/>
        </w:rPr>
      </w:pPr>
      <w:r w:rsidRPr="001517E0">
        <w:rPr>
          <w:rFonts w:ascii="Times New Roman" w:eastAsia="Times New Roman" w:hAnsi="Times New Roman" w:cs="Times New Roman"/>
          <w:b/>
          <w:sz w:val="24"/>
          <w:szCs w:val="24"/>
          <w:lang w:eastAsia="bg-BG"/>
        </w:rPr>
        <w:t>ДЕКЛАРИРАМ, че:</w:t>
      </w:r>
    </w:p>
    <w:p w14:paraId="1B5CA217" w14:textId="77777777" w:rsidR="001517E0" w:rsidRPr="001517E0" w:rsidRDefault="001517E0" w:rsidP="001517E0">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517E0">
        <w:rPr>
          <w:rFonts w:ascii="Times New Roman" w:eastAsia="Times New Roman" w:hAnsi="Times New Roman" w:cs="Times New Roman"/>
          <w:sz w:val="24"/>
          <w:szCs w:val="24"/>
          <w:lang w:eastAsia="bg-BG"/>
        </w:rPr>
        <w:t>1. Дружеството, което представлявам:</w:t>
      </w:r>
    </w:p>
    <w:p w14:paraId="4BC317CF" w14:textId="77777777" w:rsidR="001517E0" w:rsidRPr="001517E0" w:rsidRDefault="001517E0" w:rsidP="001517E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bg-BG"/>
        </w:rPr>
      </w:pPr>
      <w:r w:rsidRPr="001517E0">
        <w:rPr>
          <w:rFonts w:ascii="Times New Roman" w:eastAsia="Times New Roman" w:hAnsi="Times New Roman" w:cs="Times New Roman"/>
          <w:sz w:val="24"/>
          <w:szCs w:val="24"/>
          <w:lang w:eastAsia="bg-BG"/>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или</w:t>
      </w:r>
    </w:p>
    <w:p w14:paraId="167536AB" w14:textId="77777777" w:rsidR="001517E0" w:rsidRPr="001517E0" w:rsidRDefault="001517E0" w:rsidP="001517E0">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14:paraId="29BF0920" w14:textId="77777777" w:rsidR="001517E0" w:rsidRPr="001517E0" w:rsidRDefault="001517E0" w:rsidP="001517E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bg-BG"/>
        </w:rPr>
      </w:pPr>
      <w:r w:rsidRPr="001517E0">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w:t>
      </w:r>
      <w:hyperlink r:id="rId18" w:history="1">
        <w:r w:rsidRPr="001517E0">
          <w:rPr>
            <w:rFonts w:ascii="Times New Roman" w:eastAsia="Times New Roman" w:hAnsi="Times New Roman" w:cs="Times New Roman"/>
            <w:sz w:val="24"/>
            <w:szCs w:val="24"/>
            <w:u w:val="single"/>
            <w:lang w:eastAsia="bg-BG"/>
          </w:rPr>
          <w:t>чл. 162, ал. 2, т. 1 от Данъчно-осигурителния процесуален кодекс</w:t>
        </w:r>
      </w:hyperlink>
      <w:r w:rsidRPr="001517E0">
        <w:rPr>
          <w:rFonts w:ascii="Times New Roman" w:eastAsia="Times New Roman" w:hAnsi="Times New Roman" w:cs="Times New Roman"/>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w:t>
      </w:r>
      <w:bookmarkStart w:id="26" w:name="_Hlk23147405"/>
      <w:r w:rsidRPr="001517E0">
        <w:rPr>
          <w:rFonts w:ascii="Times New Roman" w:eastAsia="Times New Roman" w:hAnsi="Times New Roman" w:cs="Times New Roman"/>
          <w:sz w:val="24"/>
          <w:szCs w:val="24"/>
          <w:lang w:eastAsia="bg-BG"/>
        </w:rPr>
        <w:t>съгласно законодателството на държавата, в която участникът е установен, доказани с влязъл в сила акт на компетентен орган</w:t>
      </w:r>
      <w:r w:rsidRPr="001517E0">
        <w:rPr>
          <w:rFonts w:ascii="Times New Roman" w:eastAsia="Times New Roman" w:hAnsi="Times New Roman" w:cs="Times New Roman"/>
          <w:b/>
          <w:sz w:val="24"/>
          <w:szCs w:val="24"/>
          <w:lang w:eastAsia="bg-BG"/>
        </w:rPr>
        <w:t xml:space="preserve"> (невярното се зачертава)</w:t>
      </w:r>
    </w:p>
    <w:bookmarkEnd w:id="26"/>
    <w:p w14:paraId="20CDE3A6" w14:textId="77777777" w:rsidR="001517E0" w:rsidRPr="001517E0" w:rsidRDefault="001517E0" w:rsidP="001517E0">
      <w:pPr>
        <w:tabs>
          <w:tab w:val="left" w:pos="993"/>
        </w:tabs>
        <w:spacing w:after="0" w:line="240" w:lineRule="auto"/>
        <w:contextualSpacing/>
        <w:jc w:val="both"/>
        <w:rPr>
          <w:rFonts w:ascii="Times New Roman" w:eastAsia="Times New Roman" w:hAnsi="Times New Roman" w:cs="Times New Roman"/>
          <w:sz w:val="24"/>
          <w:szCs w:val="24"/>
          <w:lang w:eastAsia="bg-BG"/>
        </w:rPr>
      </w:pPr>
    </w:p>
    <w:p w14:paraId="15A314AD" w14:textId="77777777" w:rsidR="001517E0" w:rsidRPr="001517E0" w:rsidRDefault="001517E0" w:rsidP="001517E0">
      <w:pPr>
        <w:tabs>
          <w:tab w:val="left" w:pos="993"/>
        </w:tabs>
        <w:spacing w:after="0" w:line="240" w:lineRule="auto"/>
        <w:contextualSpacing/>
        <w:jc w:val="both"/>
        <w:rPr>
          <w:rFonts w:ascii="Times New Roman" w:eastAsia="Times New Roman" w:hAnsi="Times New Roman" w:cs="Times New Roman"/>
          <w:sz w:val="24"/>
          <w:szCs w:val="24"/>
          <w:lang w:eastAsia="bg-BG"/>
        </w:rPr>
      </w:pPr>
      <w:r w:rsidRPr="001517E0">
        <w:rPr>
          <w:rFonts w:ascii="Times New Roman" w:eastAsia="Times New Roman" w:hAnsi="Times New Roman" w:cs="Times New Roman"/>
          <w:sz w:val="24"/>
          <w:szCs w:val="24"/>
          <w:lang w:eastAsia="bg-BG"/>
        </w:rPr>
        <w:t>2. Не е налице неравнопоставеност в случаите по чл. 44, ал. 5 от ЗОП.</w:t>
      </w:r>
    </w:p>
    <w:p w14:paraId="2C5CDB42" w14:textId="77777777" w:rsidR="001517E0" w:rsidRPr="001517E0" w:rsidRDefault="001517E0" w:rsidP="001517E0">
      <w:pPr>
        <w:tabs>
          <w:tab w:val="left" w:pos="0"/>
          <w:tab w:val="left" w:pos="993"/>
        </w:tabs>
        <w:spacing w:after="0" w:line="240" w:lineRule="auto"/>
        <w:contextualSpacing/>
        <w:jc w:val="both"/>
        <w:rPr>
          <w:rFonts w:ascii="Times New Roman" w:eastAsia="Times New Roman" w:hAnsi="Times New Roman" w:cs="Times New Roman"/>
          <w:bCs/>
          <w:sz w:val="24"/>
          <w:szCs w:val="24"/>
          <w:lang w:eastAsia="bg-BG"/>
        </w:rPr>
      </w:pPr>
      <w:r w:rsidRPr="001517E0">
        <w:rPr>
          <w:rFonts w:ascii="Times New Roman" w:eastAsia="Times New Roman" w:hAnsi="Times New Roman" w:cs="Times New Roman"/>
          <w:sz w:val="24"/>
          <w:szCs w:val="24"/>
          <w:lang w:eastAsia="bg-BG"/>
        </w:rPr>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0154457A" w14:textId="77777777" w:rsidR="001517E0" w:rsidRPr="001517E0" w:rsidRDefault="001517E0" w:rsidP="001517E0">
      <w:pPr>
        <w:tabs>
          <w:tab w:val="left" w:pos="993"/>
        </w:tabs>
        <w:spacing w:after="0" w:line="240" w:lineRule="auto"/>
        <w:jc w:val="both"/>
        <w:rPr>
          <w:rFonts w:ascii="Times New Roman" w:eastAsia="Times New Roman" w:hAnsi="Times New Roman" w:cs="Times New Roman"/>
          <w:bCs/>
          <w:sz w:val="24"/>
          <w:szCs w:val="24"/>
          <w:lang w:eastAsia="bg-BG"/>
        </w:rPr>
      </w:pPr>
      <w:r w:rsidRPr="001517E0">
        <w:rPr>
          <w:rFonts w:ascii="Times New Roman" w:eastAsia="Times New Roman" w:hAnsi="Times New Roman" w:cs="Times New Roman"/>
          <w:sz w:val="24"/>
          <w:szCs w:val="24"/>
          <w:lang w:eastAsia="bg-BG"/>
        </w:rPr>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14:paraId="18FA0C46" w14:textId="77777777" w:rsidR="001517E0" w:rsidRPr="001517E0" w:rsidRDefault="001517E0" w:rsidP="001517E0">
      <w:pPr>
        <w:spacing w:after="0" w:line="240" w:lineRule="auto"/>
        <w:jc w:val="both"/>
        <w:rPr>
          <w:rFonts w:ascii="Times New Roman" w:eastAsia="Times New Roman" w:hAnsi="Times New Roman" w:cs="Times New Roman"/>
          <w:sz w:val="24"/>
          <w:szCs w:val="24"/>
          <w:lang w:eastAsia="bg-BG"/>
        </w:rPr>
      </w:pPr>
      <w:r w:rsidRPr="001517E0">
        <w:rPr>
          <w:rFonts w:ascii="Times New Roman" w:eastAsia="Times New Roman" w:hAnsi="Times New Roman" w:cs="Times New Roman"/>
          <w:sz w:val="24"/>
          <w:szCs w:val="24"/>
          <w:lang w:eastAsia="bg-BG"/>
        </w:rPr>
        <w:t xml:space="preserve">5. Не е / </w:t>
      </w:r>
      <w:r w:rsidRPr="001517E0">
        <w:rPr>
          <w:rFonts w:ascii="Times New Roman" w:eastAsia="Times New Roman" w:hAnsi="Times New Roman" w:cs="Times New Roman"/>
          <w:sz w:val="24"/>
          <w:szCs w:val="24"/>
          <w:lang w:val="en" w:eastAsia="bg-BG"/>
        </w:rPr>
        <w:t xml:space="preserve">е </w:t>
      </w:r>
      <w:proofErr w:type="spellStart"/>
      <w:r w:rsidRPr="001517E0">
        <w:rPr>
          <w:rFonts w:ascii="Times New Roman" w:eastAsia="Times New Roman" w:hAnsi="Times New Roman" w:cs="Times New Roman"/>
          <w:sz w:val="24"/>
          <w:szCs w:val="24"/>
          <w:lang w:val="en" w:eastAsia="bg-BG"/>
        </w:rPr>
        <w:t>установено</w:t>
      </w:r>
      <w:proofErr w:type="spellEnd"/>
      <w:r w:rsidRPr="001517E0">
        <w:rPr>
          <w:rFonts w:ascii="Times New Roman" w:eastAsia="Times New Roman" w:hAnsi="Times New Roman" w:cs="Times New Roman"/>
          <w:sz w:val="24"/>
          <w:szCs w:val="24"/>
          <w:lang w:val="en" w:eastAsia="bg-BG"/>
        </w:rPr>
        <w:t xml:space="preserve"> с </w:t>
      </w:r>
      <w:proofErr w:type="spellStart"/>
      <w:r w:rsidRPr="001517E0">
        <w:rPr>
          <w:rFonts w:ascii="Times New Roman" w:eastAsia="Times New Roman" w:hAnsi="Times New Roman" w:cs="Times New Roman"/>
          <w:sz w:val="24"/>
          <w:szCs w:val="24"/>
          <w:lang w:val="en" w:eastAsia="bg-BG"/>
        </w:rPr>
        <w:t>влязло</w:t>
      </w:r>
      <w:proofErr w:type="spellEnd"/>
      <w:r w:rsidRPr="001517E0">
        <w:rPr>
          <w:rFonts w:ascii="Times New Roman" w:eastAsia="Times New Roman" w:hAnsi="Times New Roman" w:cs="Times New Roman"/>
          <w:sz w:val="24"/>
          <w:szCs w:val="24"/>
          <w:lang w:val="en" w:eastAsia="bg-BG"/>
        </w:rPr>
        <w:t xml:space="preserve"> в </w:t>
      </w:r>
      <w:proofErr w:type="spellStart"/>
      <w:r w:rsidRPr="001517E0">
        <w:rPr>
          <w:rFonts w:ascii="Times New Roman" w:eastAsia="Times New Roman" w:hAnsi="Times New Roman" w:cs="Times New Roman"/>
          <w:sz w:val="24"/>
          <w:szCs w:val="24"/>
          <w:lang w:val="en" w:eastAsia="bg-BG"/>
        </w:rPr>
        <w:t>сила</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наказателно</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постановление</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или</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съдебно</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решение</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нарушение</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на</w:t>
      </w:r>
      <w:proofErr w:type="spellEnd"/>
      <w:r w:rsidRPr="001517E0">
        <w:rPr>
          <w:rFonts w:ascii="Times New Roman" w:eastAsia="Times New Roman" w:hAnsi="Times New Roman" w:cs="Times New Roman"/>
          <w:sz w:val="24"/>
          <w:szCs w:val="24"/>
          <w:lang w:val="en" w:eastAsia="bg-BG"/>
        </w:rPr>
        <w:t xml:space="preserve"> </w:t>
      </w:r>
      <w:hyperlink r:id="rId19"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xml:space="preserve">. 61, </w:t>
        </w:r>
        <w:proofErr w:type="spellStart"/>
        <w:r w:rsidRPr="001517E0">
          <w:rPr>
            <w:rFonts w:ascii="Times New Roman" w:eastAsia="Times New Roman" w:hAnsi="Times New Roman" w:cs="Times New Roman"/>
            <w:sz w:val="24"/>
            <w:szCs w:val="24"/>
            <w:u w:val="single"/>
            <w:lang w:val="en" w:eastAsia="bg-BG"/>
          </w:rPr>
          <w:t>ал</w:t>
        </w:r>
        <w:proofErr w:type="spellEnd"/>
        <w:r w:rsidRPr="001517E0">
          <w:rPr>
            <w:rFonts w:ascii="Times New Roman" w:eastAsia="Times New Roman" w:hAnsi="Times New Roman" w:cs="Times New Roman"/>
            <w:sz w:val="24"/>
            <w:szCs w:val="24"/>
            <w:u w:val="single"/>
            <w:lang w:val="en" w:eastAsia="bg-BG"/>
          </w:rPr>
          <w:t>. 1</w:t>
        </w:r>
      </w:hyperlink>
      <w:r w:rsidRPr="001517E0">
        <w:rPr>
          <w:rFonts w:ascii="Times New Roman" w:eastAsia="Times New Roman" w:hAnsi="Times New Roman" w:cs="Times New Roman"/>
          <w:sz w:val="24"/>
          <w:szCs w:val="24"/>
          <w:lang w:val="en" w:eastAsia="bg-BG"/>
        </w:rPr>
        <w:t xml:space="preserve">, </w:t>
      </w:r>
      <w:hyperlink r:id="rId20"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xml:space="preserve">. 62, </w:t>
        </w:r>
        <w:proofErr w:type="spellStart"/>
        <w:r w:rsidRPr="001517E0">
          <w:rPr>
            <w:rFonts w:ascii="Times New Roman" w:eastAsia="Times New Roman" w:hAnsi="Times New Roman" w:cs="Times New Roman"/>
            <w:sz w:val="24"/>
            <w:szCs w:val="24"/>
            <w:u w:val="single"/>
            <w:lang w:val="en" w:eastAsia="bg-BG"/>
          </w:rPr>
          <w:t>ал</w:t>
        </w:r>
        <w:proofErr w:type="spellEnd"/>
        <w:r w:rsidRPr="001517E0">
          <w:rPr>
            <w:rFonts w:ascii="Times New Roman" w:eastAsia="Times New Roman" w:hAnsi="Times New Roman" w:cs="Times New Roman"/>
            <w:sz w:val="24"/>
            <w:szCs w:val="24"/>
            <w:u w:val="single"/>
            <w:lang w:val="en" w:eastAsia="bg-BG"/>
          </w:rPr>
          <w:t xml:space="preserve">. 1 </w:t>
        </w:r>
        <w:proofErr w:type="spellStart"/>
        <w:r w:rsidRPr="001517E0">
          <w:rPr>
            <w:rFonts w:ascii="Times New Roman" w:eastAsia="Times New Roman" w:hAnsi="Times New Roman" w:cs="Times New Roman"/>
            <w:sz w:val="24"/>
            <w:szCs w:val="24"/>
            <w:u w:val="single"/>
            <w:lang w:val="en" w:eastAsia="bg-BG"/>
          </w:rPr>
          <w:t>или</w:t>
        </w:r>
        <w:proofErr w:type="spellEnd"/>
        <w:r w:rsidRPr="001517E0">
          <w:rPr>
            <w:rFonts w:ascii="Times New Roman" w:eastAsia="Times New Roman" w:hAnsi="Times New Roman" w:cs="Times New Roman"/>
            <w:sz w:val="24"/>
            <w:szCs w:val="24"/>
            <w:u w:val="single"/>
            <w:lang w:val="en" w:eastAsia="bg-BG"/>
          </w:rPr>
          <w:t xml:space="preserve"> 3</w:t>
        </w:r>
      </w:hyperlink>
      <w:r w:rsidRPr="001517E0">
        <w:rPr>
          <w:rFonts w:ascii="Times New Roman" w:eastAsia="Times New Roman" w:hAnsi="Times New Roman" w:cs="Times New Roman"/>
          <w:sz w:val="24"/>
          <w:szCs w:val="24"/>
          <w:lang w:val="en" w:eastAsia="bg-BG"/>
        </w:rPr>
        <w:t xml:space="preserve">, </w:t>
      </w:r>
      <w:hyperlink r:id="rId21"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xml:space="preserve">. 63, </w:t>
        </w:r>
        <w:proofErr w:type="spellStart"/>
        <w:r w:rsidRPr="001517E0">
          <w:rPr>
            <w:rFonts w:ascii="Times New Roman" w:eastAsia="Times New Roman" w:hAnsi="Times New Roman" w:cs="Times New Roman"/>
            <w:sz w:val="24"/>
            <w:szCs w:val="24"/>
            <w:u w:val="single"/>
            <w:lang w:val="en" w:eastAsia="bg-BG"/>
          </w:rPr>
          <w:t>ал</w:t>
        </w:r>
        <w:proofErr w:type="spellEnd"/>
        <w:r w:rsidRPr="001517E0">
          <w:rPr>
            <w:rFonts w:ascii="Times New Roman" w:eastAsia="Times New Roman" w:hAnsi="Times New Roman" w:cs="Times New Roman"/>
            <w:sz w:val="24"/>
            <w:szCs w:val="24"/>
            <w:u w:val="single"/>
            <w:lang w:val="en" w:eastAsia="bg-BG"/>
          </w:rPr>
          <w:t xml:space="preserve">. 1 </w:t>
        </w:r>
        <w:proofErr w:type="spellStart"/>
        <w:r w:rsidRPr="001517E0">
          <w:rPr>
            <w:rFonts w:ascii="Times New Roman" w:eastAsia="Times New Roman" w:hAnsi="Times New Roman" w:cs="Times New Roman"/>
            <w:sz w:val="24"/>
            <w:szCs w:val="24"/>
            <w:u w:val="single"/>
            <w:lang w:val="en" w:eastAsia="bg-BG"/>
          </w:rPr>
          <w:t>или</w:t>
        </w:r>
        <w:proofErr w:type="spellEnd"/>
        <w:r w:rsidRPr="001517E0">
          <w:rPr>
            <w:rFonts w:ascii="Times New Roman" w:eastAsia="Times New Roman" w:hAnsi="Times New Roman" w:cs="Times New Roman"/>
            <w:sz w:val="24"/>
            <w:szCs w:val="24"/>
            <w:u w:val="single"/>
            <w:lang w:val="en" w:eastAsia="bg-BG"/>
          </w:rPr>
          <w:t xml:space="preserve"> 2</w:t>
        </w:r>
      </w:hyperlink>
      <w:r w:rsidRPr="001517E0">
        <w:rPr>
          <w:rFonts w:ascii="Times New Roman" w:eastAsia="Times New Roman" w:hAnsi="Times New Roman" w:cs="Times New Roman"/>
          <w:sz w:val="24"/>
          <w:szCs w:val="24"/>
          <w:lang w:val="en" w:eastAsia="bg-BG"/>
        </w:rPr>
        <w:t xml:space="preserve">, </w:t>
      </w:r>
      <w:hyperlink r:id="rId22"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118</w:t>
        </w:r>
      </w:hyperlink>
      <w:r w:rsidRPr="001517E0">
        <w:rPr>
          <w:rFonts w:ascii="Times New Roman" w:eastAsia="Times New Roman" w:hAnsi="Times New Roman" w:cs="Times New Roman"/>
          <w:sz w:val="24"/>
          <w:szCs w:val="24"/>
          <w:lang w:val="en" w:eastAsia="bg-BG"/>
        </w:rPr>
        <w:t xml:space="preserve">, </w:t>
      </w:r>
      <w:hyperlink r:id="rId23"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128</w:t>
        </w:r>
      </w:hyperlink>
      <w:r w:rsidRPr="001517E0">
        <w:rPr>
          <w:rFonts w:ascii="Times New Roman" w:eastAsia="Times New Roman" w:hAnsi="Times New Roman" w:cs="Times New Roman"/>
          <w:sz w:val="24"/>
          <w:szCs w:val="24"/>
          <w:lang w:val="en" w:eastAsia="bg-BG"/>
        </w:rPr>
        <w:t xml:space="preserve">, </w:t>
      </w:r>
      <w:hyperlink r:id="rId24"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xml:space="preserve">. 228, </w:t>
        </w:r>
        <w:proofErr w:type="spellStart"/>
        <w:r w:rsidRPr="001517E0">
          <w:rPr>
            <w:rFonts w:ascii="Times New Roman" w:eastAsia="Times New Roman" w:hAnsi="Times New Roman" w:cs="Times New Roman"/>
            <w:sz w:val="24"/>
            <w:szCs w:val="24"/>
            <w:u w:val="single"/>
            <w:lang w:val="en" w:eastAsia="bg-BG"/>
          </w:rPr>
          <w:t>ал</w:t>
        </w:r>
        <w:proofErr w:type="spellEnd"/>
        <w:r w:rsidRPr="001517E0">
          <w:rPr>
            <w:rFonts w:ascii="Times New Roman" w:eastAsia="Times New Roman" w:hAnsi="Times New Roman" w:cs="Times New Roman"/>
            <w:sz w:val="24"/>
            <w:szCs w:val="24"/>
            <w:u w:val="single"/>
            <w:lang w:val="en" w:eastAsia="bg-BG"/>
          </w:rPr>
          <w:t>. 3</w:t>
        </w:r>
      </w:hyperlink>
      <w:r w:rsidRPr="001517E0">
        <w:rPr>
          <w:rFonts w:ascii="Times New Roman" w:eastAsia="Times New Roman" w:hAnsi="Times New Roman" w:cs="Times New Roman"/>
          <w:sz w:val="24"/>
          <w:szCs w:val="24"/>
          <w:lang w:val="en" w:eastAsia="bg-BG"/>
        </w:rPr>
        <w:t xml:space="preserve">, </w:t>
      </w:r>
      <w:hyperlink r:id="rId25"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245</w:t>
        </w:r>
      </w:hyperlink>
      <w:r w:rsidRPr="001517E0">
        <w:rPr>
          <w:rFonts w:ascii="Times New Roman" w:eastAsia="Times New Roman" w:hAnsi="Times New Roman" w:cs="Times New Roman"/>
          <w:sz w:val="24"/>
          <w:szCs w:val="24"/>
          <w:lang w:val="en" w:eastAsia="bg-BG"/>
        </w:rPr>
        <w:t xml:space="preserve"> и </w:t>
      </w:r>
      <w:hyperlink r:id="rId26"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xml:space="preserve">. 301 - 305 </w:t>
        </w:r>
        <w:proofErr w:type="spellStart"/>
        <w:r w:rsidRPr="001517E0">
          <w:rPr>
            <w:rFonts w:ascii="Times New Roman" w:eastAsia="Times New Roman" w:hAnsi="Times New Roman" w:cs="Times New Roman"/>
            <w:sz w:val="24"/>
            <w:szCs w:val="24"/>
            <w:u w:val="single"/>
            <w:lang w:val="en" w:eastAsia="bg-BG"/>
          </w:rPr>
          <w:t>от</w:t>
        </w:r>
        <w:proofErr w:type="spellEnd"/>
        <w:r w:rsidRPr="001517E0">
          <w:rPr>
            <w:rFonts w:ascii="Times New Roman" w:eastAsia="Times New Roman" w:hAnsi="Times New Roman" w:cs="Times New Roman"/>
            <w:sz w:val="24"/>
            <w:szCs w:val="24"/>
            <w:u w:val="single"/>
            <w:lang w:val="en" w:eastAsia="bg-BG"/>
          </w:rPr>
          <w:t xml:space="preserve"> </w:t>
        </w:r>
        <w:proofErr w:type="spellStart"/>
        <w:r w:rsidRPr="001517E0">
          <w:rPr>
            <w:rFonts w:ascii="Times New Roman" w:eastAsia="Times New Roman" w:hAnsi="Times New Roman" w:cs="Times New Roman"/>
            <w:sz w:val="24"/>
            <w:szCs w:val="24"/>
            <w:u w:val="single"/>
            <w:lang w:val="en" w:eastAsia="bg-BG"/>
          </w:rPr>
          <w:t>Кодекса</w:t>
        </w:r>
        <w:proofErr w:type="spellEnd"/>
        <w:r w:rsidRPr="001517E0">
          <w:rPr>
            <w:rFonts w:ascii="Times New Roman" w:eastAsia="Times New Roman" w:hAnsi="Times New Roman" w:cs="Times New Roman"/>
            <w:sz w:val="24"/>
            <w:szCs w:val="24"/>
            <w:u w:val="single"/>
            <w:lang w:val="en" w:eastAsia="bg-BG"/>
          </w:rPr>
          <w:t xml:space="preserve"> </w:t>
        </w:r>
        <w:proofErr w:type="spellStart"/>
        <w:r w:rsidRPr="001517E0">
          <w:rPr>
            <w:rFonts w:ascii="Times New Roman" w:eastAsia="Times New Roman" w:hAnsi="Times New Roman" w:cs="Times New Roman"/>
            <w:sz w:val="24"/>
            <w:szCs w:val="24"/>
            <w:u w:val="single"/>
            <w:lang w:val="en" w:eastAsia="bg-BG"/>
          </w:rPr>
          <w:t>на</w:t>
        </w:r>
        <w:proofErr w:type="spellEnd"/>
        <w:r w:rsidRPr="001517E0">
          <w:rPr>
            <w:rFonts w:ascii="Times New Roman" w:eastAsia="Times New Roman" w:hAnsi="Times New Roman" w:cs="Times New Roman"/>
            <w:sz w:val="24"/>
            <w:szCs w:val="24"/>
            <w:u w:val="single"/>
            <w:lang w:val="en" w:eastAsia="bg-BG"/>
          </w:rPr>
          <w:t xml:space="preserve"> </w:t>
        </w:r>
        <w:proofErr w:type="spellStart"/>
        <w:r w:rsidRPr="001517E0">
          <w:rPr>
            <w:rFonts w:ascii="Times New Roman" w:eastAsia="Times New Roman" w:hAnsi="Times New Roman" w:cs="Times New Roman"/>
            <w:sz w:val="24"/>
            <w:szCs w:val="24"/>
            <w:u w:val="single"/>
            <w:lang w:val="en" w:eastAsia="bg-BG"/>
          </w:rPr>
          <w:t>труда</w:t>
        </w:r>
        <w:proofErr w:type="spellEnd"/>
      </w:hyperlink>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или</w:t>
      </w:r>
      <w:proofErr w:type="spellEnd"/>
      <w:r w:rsidRPr="001517E0">
        <w:rPr>
          <w:rFonts w:ascii="Times New Roman" w:eastAsia="Times New Roman" w:hAnsi="Times New Roman" w:cs="Times New Roman"/>
          <w:sz w:val="24"/>
          <w:szCs w:val="24"/>
          <w:lang w:val="en" w:eastAsia="bg-BG"/>
        </w:rPr>
        <w:t xml:space="preserve"> </w:t>
      </w:r>
      <w:hyperlink r:id="rId27" w:tgtFrame="_blank" w:history="1">
        <w:proofErr w:type="spellStart"/>
        <w:r w:rsidRPr="001517E0">
          <w:rPr>
            <w:rFonts w:ascii="Times New Roman" w:eastAsia="Times New Roman" w:hAnsi="Times New Roman" w:cs="Times New Roman"/>
            <w:sz w:val="24"/>
            <w:szCs w:val="24"/>
            <w:u w:val="single"/>
            <w:lang w:val="en" w:eastAsia="bg-BG"/>
          </w:rPr>
          <w:t>чл</w:t>
        </w:r>
        <w:proofErr w:type="spellEnd"/>
        <w:r w:rsidRPr="001517E0">
          <w:rPr>
            <w:rFonts w:ascii="Times New Roman" w:eastAsia="Times New Roman" w:hAnsi="Times New Roman" w:cs="Times New Roman"/>
            <w:sz w:val="24"/>
            <w:szCs w:val="24"/>
            <w:u w:val="single"/>
            <w:lang w:val="en" w:eastAsia="bg-BG"/>
          </w:rPr>
          <w:t xml:space="preserve">. 13, </w:t>
        </w:r>
        <w:proofErr w:type="spellStart"/>
        <w:r w:rsidRPr="001517E0">
          <w:rPr>
            <w:rFonts w:ascii="Times New Roman" w:eastAsia="Times New Roman" w:hAnsi="Times New Roman" w:cs="Times New Roman"/>
            <w:sz w:val="24"/>
            <w:szCs w:val="24"/>
            <w:u w:val="single"/>
            <w:lang w:val="en" w:eastAsia="bg-BG"/>
          </w:rPr>
          <w:t>ал</w:t>
        </w:r>
        <w:proofErr w:type="spellEnd"/>
        <w:r w:rsidRPr="001517E0">
          <w:rPr>
            <w:rFonts w:ascii="Times New Roman" w:eastAsia="Times New Roman" w:hAnsi="Times New Roman" w:cs="Times New Roman"/>
            <w:sz w:val="24"/>
            <w:szCs w:val="24"/>
            <w:u w:val="single"/>
            <w:lang w:val="en" w:eastAsia="bg-BG"/>
          </w:rPr>
          <w:t xml:space="preserve">. 1 </w:t>
        </w:r>
        <w:proofErr w:type="spellStart"/>
        <w:r w:rsidRPr="001517E0">
          <w:rPr>
            <w:rFonts w:ascii="Times New Roman" w:eastAsia="Times New Roman" w:hAnsi="Times New Roman" w:cs="Times New Roman"/>
            <w:sz w:val="24"/>
            <w:szCs w:val="24"/>
            <w:u w:val="single"/>
            <w:lang w:val="en" w:eastAsia="bg-BG"/>
          </w:rPr>
          <w:t>от</w:t>
        </w:r>
        <w:proofErr w:type="spellEnd"/>
        <w:r w:rsidRPr="001517E0">
          <w:rPr>
            <w:rFonts w:ascii="Times New Roman" w:eastAsia="Times New Roman" w:hAnsi="Times New Roman" w:cs="Times New Roman"/>
            <w:sz w:val="24"/>
            <w:szCs w:val="24"/>
            <w:u w:val="single"/>
            <w:lang w:val="en" w:eastAsia="bg-BG"/>
          </w:rPr>
          <w:t xml:space="preserve"> </w:t>
        </w:r>
        <w:proofErr w:type="spellStart"/>
        <w:r w:rsidRPr="001517E0">
          <w:rPr>
            <w:rFonts w:ascii="Times New Roman" w:eastAsia="Times New Roman" w:hAnsi="Times New Roman" w:cs="Times New Roman"/>
            <w:sz w:val="24"/>
            <w:szCs w:val="24"/>
            <w:u w:val="single"/>
            <w:lang w:val="en" w:eastAsia="bg-BG"/>
          </w:rPr>
          <w:t>Закона</w:t>
        </w:r>
        <w:proofErr w:type="spellEnd"/>
        <w:r w:rsidRPr="001517E0">
          <w:rPr>
            <w:rFonts w:ascii="Times New Roman" w:eastAsia="Times New Roman" w:hAnsi="Times New Roman" w:cs="Times New Roman"/>
            <w:sz w:val="24"/>
            <w:szCs w:val="24"/>
            <w:u w:val="single"/>
            <w:lang w:val="en" w:eastAsia="bg-BG"/>
          </w:rPr>
          <w:t xml:space="preserve"> </w:t>
        </w:r>
        <w:proofErr w:type="spellStart"/>
        <w:r w:rsidRPr="001517E0">
          <w:rPr>
            <w:rFonts w:ascii="Times New Roman" w:eastAsia="Times New Roman" w:hAnsi="Times New Roman" w:cs="Times New Roman"/>
            <w:sz w:val="24"/>
            <w:szCs w:val="24"/>
            <w:u w:val="single"/>
            <w:lang w:val="en" w:eastAsia="bg-BG"/>
          </w:rPr>
          <w:t>за</w:t>
        </w:r>
        <w:proofErr w:type="spellEnd"/>
        <w:r w:rsidRPr="001517E0">
          <w:rPr>
            <w:rFonts w:ascii="Times New Roman" w:eastAsia="Times New Roman" w:hAnsi="Times New Roman" w:cs="Times New Roman"/>
            <w:sz w:val="24"/>
            <w:szCs w:val="24"/>
            <w:u w:val="single"/>
            <w:lang w:val="en" w:eastAsia="bg-BG"/>
          </w:rPr>
          <w:t xml:space="preserve"> </w:t>
        </w:r>
        <w:proofErr w:type="spellStart"/>
        <w:r w:rsidRPr="001517E0">
          <w:rPr>
            <w:rFonts w:ascii="Times New Roman" w:eastAsia="Times New Roman" w:hAnsi="Times New Roman" w:cs="Times New Roman"/>
            <w:sz w:val="24"/>
            <w:szCs w:val="24"/>
            <w:u w:val="single"/>
            <w:lang w:val="en" w:eastAsia="bg-BG"/>
          </w:rPr>
          <w:t>трудовата</w:t>
        </w:r>
        <w:proofErr w:type="spellEnd"/>
        <w:r w:rsidRPr="001517E0">
          <w:rPr>
            <w:rFonts w:ascii="Times New Roman" w:eastAsia="Times New Roman" w:hAnsi="Times New Roman" w:cs="Times New Roman"/>
            <w:sz w:val="24"/>
            <w:szCs w:val="24"/>
            <w:u w:val="single"/>
            <w:lang w:val="en" w:eastAsia="bg-BG"/>
          </w:rPr>
          <w:t xml:space="preserve"> </w:t>
        </w:r>
        <w:proofErr w:type="spellStart"/>
        <w:r w:rsidRPr="001517E0">
          <w:rPr>
            <w:rFonts w:ascii="Times New Roman" w:eastAsia="Times New Roman" w:hAnsi="Times New Roman" w:cs="Times New Roman"/>
            <w:sz w:val="24"/>
            <w:szCs w:val="24"/>
            <w:u w:val="single"/>
            <w:lang w:val="en" w:eastAsia="bg-BG"/>
          </w:rPr>
          <w:t>миграция</w:t>
        </w:r>
        <w:proofErr w:type="spellEnd"/>
        <w:r w:rsidRPr="001517E0">
          <w:rPr>
            <w:rFonts w:ascii="Times New Roman" w:eastAsia="Times New Roman" w:hAnsi="Times New Roman" w:cs="Times New Roman"/>
            <w:sz w:val="24"/>
            <w:szCs w:val="24"/>
            <w:u w:val="single"/>
            <w:lang w:val="en" w:eastAsia="bg-BG"/>
          </w:rPr>
          <w:t xml:space="preserve"> и </w:t>
        </w:r>
        <w:proofErr w:type="spellStart"/>
        <w:r w:rsidRPr="001517E0">
          <w:rPr>
            <w:rFonts w:ascii="Times New Roman" w:eastAsia="Times New Roman" w:hAnsi="Times New Roman" w:cs="Times New Roman"/>
            <w:sz w:val="24"/>
            <w:szCs w:val="24"/>
            <w:u w:val="single"/>
            <w:lang w:val="en" w:eastAsia="bg-BG"/>
          </w:rPr>
          <w:t>трудовата</w:t>
        </w:r>
        <w:proofErr w:type="spellEnd"/>
        <w:r w:rsidRPr="001517E0">
          <w:rPr>
            <w:rFonts w:ascii="Times New Roman" w:eastAsia="Times New Roman" w:hAnsi="Times New Roman" w:cs="Times New Roman"/>
            <w:sz w:val="24"/>
            <w:szCs w:val="24"/>
            <w:u w:val="single"/>
            <w:lang w:val="en" w:eastAsia="bg-BG"/>
          </w:rPr>
          <w:t xml:space="preserve"> </w:t>
        </w:r>
        <w:proofErr w:type="spellStart"/>
        <w:r w:rsidRPr="001517E0">
          <w:rPr>
            <w:rFonts w:ascii="Times New Roman" w:eastAsia="Times New Roman" w:hAnsi="Times New Roman" w:cs="Times New Roman"/>
            <w:sz w:val="24"/>
            <w:szCs w:val="24"/>
            <w:u w:val="single"/>
            <w:lang w:val="en" w:eastAsia="bg-BG"/>
          </w:rPr>
          <w:t>мобилност</w:t>
        </w:r>
        <w:proofErr w:type="spellEnd"/>
      </w:hyperlink>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или</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аналогични</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задължения</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установени</w:t>
      </w:r>
      <w:proofErr w:type="spellEnd"/>
      <w:r w:rsidRPr="001517E0">
        <w:rPr>
          <w:rFonts w:ascii="Times New Roman" w:eastAsia="Times New Roman" w:hAnsi="Times New Roman" w:cs="Times New Roman"/>
          <w:sz w:val="24"/>
          <w:szCs w:val="24"/>
          <w:lang w:val="en" w:eastAsia="bg-BG"/>
        </w:rPr>
        <w:t xml:space="preserve"> с </w:t>
      </w:r>
      <w:proofErr w:type="spellStart"/>
      <w:r w:rsidRPr="001517E0">
        <w:rPr>
          <w:rFonts w:ascii="Times New Roman" w:eastAsia="Times New Roman" w:hAnsi="Times New Roman" w:cs="Times New Roman"/>
          <w:sz w:val="24"/>
          <w:szCs w:val="24"/>
          <w:lang w:val="en" w:eastAsia="bg-BG"/>
        </w:rPr>
        <w:t>акт</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на</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компетентен</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орган</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съгласно</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законодателството</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на</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държавата</w:t>
      </w:r>
      <w:proofErr w:type="spellEnd"/>
      <w:r w:rsidRPr="001517E0">
        <w:rPr>
          <w:rFonts w:ascii="Times New Roman" w:eastAsia="Times New Roman" w:hAnsi="Times New Roman" w:cs="Times New Roman"/>
          <w:sz w:val="24"/>
          <w:szCs w:val="24"/>
          <w:lang w:val="en" w:eastAsia="bg-BG"/>
        </w:rPr>
        <w:t xml:space="preserve">, в </w:t>
      </w:r>
      <w:proofErr w:type="spellStart"/>
      <w:r w:rsidRPr="001517E0">
        <w:rPr>
          <w:rFonts w:ascii="Times New Roman" w:eastAsia="Times New Roman" w:hAnsi="Times New Roman" w:cs="Times New Roman"/>
          <w:sz w:val="24"/>
          <w:szCs w:val="24"/>
          <w:lang w:val="en" w:eastAsia="bg-BG"/>
        </w:rPr>
        <w:t>която</w:t>
      </w:r>
      <w:proofErr w:type="spellEnd"/>
      <w:r w:rsidRPr="001517E0">
        <w:rPr>
          <w:rFonts w:ascii="Times New Roman" w:eastAsia="Times New Roman" w:hAnsi="Times New Roman" w:cs="Times New Roman"/>
          <w:sz w:val="24"/>
          <w:szCs w:val="24"/>
          <w:lang w:val="en" w:eastAsia="bg-BG"/>
        </w:rPr>
        <w:t xml:space="preserve"> </w:t>
      </w:r>
      <w:proofErr w:type="spellStart"/>
      <w:r w:rsidRPr="001517E0">
        <w:rPr>
          <w:rFonts w:ascii="Times New Roman" w:eastAsia="Times New Roman" w:hAnsi="Times New Roman" w:cs="Times New Roman"/>
          <w:sz w:val="24"/>
          <w:szCs w:val="24"/>
          <w:lang w:val="en" w:eastAsia="bg-BG"/>
        </w:rPr>
        <w:t>участникът</w:t>
      </w:r>
      <w:proofErr w:type="spellEnd"/>
      <w:r w:rsidRPr="001517E0">
        <w:rPr>
          <w:rFonts w:ascii="Times New Roman" w:eastAsia="Times New Roman" w:hAnsi="Times New Roman" w:cs="Times New Roman"/>
          <w:sz w:val="24"/>
          <w:szCs w:val="24"/>
          <w:lang w:val="en" w:eastAsia="bg-BG"/>
        </w:rPr>
        <w:t xml:space="preserve"> е </w:t>
      </w:r>
      <w:proofErr w:type="spellStart"/>
      <w:r w:rsidRPr="001517E0">
        <w:rPr>
          <w:rFonts w:ascii="Times New Roman" w:eastAsia="Times New Roman" w:hAnsi="Times New Roman" w:cs="Times New Roman"/>
          <w:sz w:val="24"/>
          <w:szCs w:val="24"/>
          <w:lang w:val="en" w:eastAsia="bg-BG"/>
        </w:rPr>
        <w:t>установен</w:t>
      </w:r>
      <w:proofErr w:type="spellEnd"/>
      <w:r w:rsidRPr="001517E0">
        <w:rPr>
          <w:rFonts w:ascii="Times New Roman" w:eastAsia="Times New Roman" w:hAnsi="Times New Roman" w:cs="Times New Roman"/>
          <w:sz w:val="24"/>
          <w:szCs w:val="24"/>
          <w:lang w:eastAsia="bg-BG"/>
        </w:rPr>
        <w:t>.</w:t>
      </w:r>
    </w:p>
    <w:p w14:paraId="4BB5A0B0" w14:textId="77777777" w:rsidR="001517E0" w:rsidRPr="001517E0" w:rsidRDefault="001517E0" w:rsidP="001517E0">
      <w:pPr>
        <w:spacing w:after="0" w:line="240" w:lineRule="auto"/>
        <w:jc w:val="center"/>
        <w:rPr>
          <w:rFonts w:ascii="Times New Roman" w:eastAsia="Times New Roman" w:hAnsi="Times New Roman" w:cs="Times New Roman"/>
          <w:b/>
          <w:bCs/>
          <w:sz w:val="24"/>
          <w:szCs w:val="24"/>
          <w:lang w:eastAsia="bg-BG"/>
        </w:rPr>
      </w:pPr>
      <w:r w:rsidRPr="001517E0">
        <w:rPr>
          <w:rFonts w:ascii="Times New Roman" w:eastAsia="Times New Roman" w:hAnsi="Times New Roman" w:cs="Times New Roman"/>
          <w:b/>
          <w:sz w:val="24"/>
          <w:szCs w:val="24"/>
          <w:lang w:eastAsia="bg-BG"/>
        </w:rPr>
        <w:t>(невярното се зачертава)</w:t>
      </w:r>
    </w:p>
    <w:p w14:paraId="11E25B51" w14:textId="77777777" w:rsidR="001517E0" w:rsidRPr="001517E0" w:rsidRDefault="001517E0" w:rsidP="001517E0">
      <w:pPr>
        <w:spacing w:after="0" w:line="240" w:lineRule="auto"/>
        <w:jc w:val="both"/>
        <w:rPr>
          <w:rFonts w:ascii="Times New Roman" w:eastAsia="Times New Roman" w:hAnsi="Times New Roman" w:cs="Times New Roman"/>
          <w:sz w:val="24"/>
          <w:szCs w:val="24"/>
          <w:lang w:eastAsia="bg-BG"/>
        </w:rPr>
      </w:pPr>
      <w:r w:rsidRPr="001517E0">
        <w:rPr>
          <w:rFonts w:ascii="Times New Roman" w:eastAsia="Times New Roman" w:hAnsi="Times New Roman" w:cs="Times New Roman"/>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r w:rsidRPr="001517E0">
        <w:rPr>
          <w:rFonts w:ascii="Times New Roman" w:eastAsia="Times New Roman" w:hAnsi="Times New Roman" w:cs="Times New Roman"/>
          <w:sz w:val="24"/>
          <w:szCs w:val="24"/>
          <w:lang w:eastAsia="bg-BG"/>
        </w:rPr>
        <w:tab/>
      </w:r>
    </w:p>
    <w:p w14:paraId="33D5E647" w14:textId="77777777" w:rsidR="001517E0" w:rsidRPr="001517E0" w:rsidRDefault="001517E0" w:rsidP="001517E0">
      <w:pPr>
        <w:spacing w:after="0" w:line="240" w:lineRule="auto"/>
        <w:jc w:val="both"/>
        <w:rPr>
          <w:rFonts w:ascii="Times New Roman" w:eastAsia="Times New Roman" w:hAnsi="Times New Roman" w:cs="Times New Roman"/>
          <w:sz w:val="24"/>
          <w:szCs w:val="24"/>
          <w:lang w:eastAsia="bg-BG"/>
        </w:rPr>
      </w:pPr>
      <w:r w:rsidRPr="001517E0">
        <w:rPr>
          <w:rFonts w:ascii="Times New Roman" w:eastAsia="Times New Roman" w:hAnsi="Times New Roman" w:cs="Times New Roman"/>
          <w:sz w:val="24"/>
          <w:szCs w:val="24"/>
          <w:lang w:eastAsia="bg-BG"/>
        </w:rPr>
        <w:t>Известна ми е отговорността по чл. 313 на НК за невярно деклариране на обстоятелства, изискуеми по силата на закон.</w:t>
      </w:r>
    </w:p>
    <w:p w14:paraId="2FEFFFF2" w14:textId="77777777" w:rsidR="001517E0" w:rsidRPr="001517E0" w:rsidRDefault="001517E0" w:rsidP="001517E0">
      <w:pPr>
        <w:spacing w:after="0" w:line="240" w:lineRule="auto"/>
        <w:jc w:val="both"/>
        <w:rPr>
          <w:rFonts w:ascii="Times New Roman" w:eastAsia="Times New Roman" w:hAnsi="Times New Roman" w:cs="Times New Roman"/>
          <w:sz w:val="24"/>
          <w:szCs w:val="24"/>
          <w:lang w:eastAsia="bg-BG"/>
        </w:rPr>
      </w:pPr>
    </w:p>
    <w:p w14:paraId="253AABB3" w14:textId="77777777" w:rsidR="001517E0" w:rsidRPr="001517E0" w:rsidRDefault="001517E0" w:rsidP="001517E0">
      <w:pPr>
        <w:spacing w:after="0" w:line="240" w:lineRule="auto"/>
        <w:jc w:val="both"/>
        <w:rPr>
          <w:rFonts w:ascii="Times New Roman" w:eastAsia="Times New Roman" w:hAnsi="Times New Roman" w:cs="Times New Roman"/>
          <w:b/>
          <w:sz w:val="24"/>
          <w:szCs w:val="24"/>
          <w:lang w:eastAsia="bg-BG"/>
        </w:rPr>
      </w:pPr>
      <w:r w:rsidRPr="001517E0">
        <w:rPr>
          <w:rFonts w:ascii="Times New Roman" w:eastAsia="Times New Roman" w:hAnsi="Times New Roman" w:cs="Times New Roman"/>
          <w:b/>
          <w:sz w:val="24"/>
          <w:szCs w:val="24"/>
          <w:lang w:eastAsia="bg-BG"/>
        </w:rPr>
        <w:t xml:space="preserve">Дата ……………… 2019 г.   </w:t>
      </w:r>
      <w:r w:rsidRPr="001517E0">
        <w:rPr>
          <w:rFonts w:ascii="Times New Roman" w:eastAsia="Times New Roman" w:hAnsi="Times New Roman" w:cs="Times New Roman"/>
          <w:b/>
          <w:sz w:val="24"/>
          <w:szCs w:val="24"/>
          <w:lang w:eastAsia="bg-BG"/>
        </w:rPr>
        <w:tab/>
      </w:r>
      <w:r w:rsidRPr="001517E0">
        <w:rPr>
          <w:rFonts w:ascii="Times New Roman" w:eastAsia="Times New Roman" w:hAnsi="Times New Roman" w:cs="Times New Roman"/>
          <w:b/>
          <w:sz w:val="24"/>
          <w:szCs w:val="24"/>
          <w:lang w:eastAsia="bg-BG"/>
        </w:rPr>
        <w:tab/>
      </w:r>
      <w:r w:rsidRPr="001517E0">
        <w:rPr>
          <w:rFonts w:ascii="Times New Roman" w:eastAsia="Times New Roman" w:hAnsi="Times New Roman" w:cs="Times New Roman"/>
          <w:b/>
          <w:sz w:val="24"/>
          <w:szCs w:val="24"/>
          <w:lang w:eastAsia="bg-BG"/>
        </w:rPr>
        <w:tab/>
      </w:r>
      <w:r w:rsidRPr="001517E0">
        <w:rPr>
          <w:rFonts w:ascii="Times New Roman" w:eastAsia="Times New Roman" w:hAnsi="Times New Roman" w:cs="Times New Roman"/>
          <w:b/>
          <w:sz w:val="24"/>
          <w:szCs w:val="24"/>
          <w:lang w:eastAsia="bg-BG"/>
        </w:rPr>
        <w:tab/>
        <w:t xml:space="preserve">ДЕКЛАРАТОР:        </w:t>
      </w:r>
    </w:p>
    <w:p w14:paraId="56D9C220" w14:textId="77777777" w:rsidR="001517E0" w:rsidRPr="001517E0" w:rsidRDefault="001517E0" w:rsidP="001517E0">
      <w:pPr>
        <w:spacing w:after="0" w:line="240" w:lineRule="auto"/>
        <w:jc w:val="both"/>
        <w:rPr>
          <w:rFonts w:ascii="Times New Roman" w:eastAsia="Times New Roman" w:hAnsi="Times New Roman" w:cs="Times New Roman"/>
          <w:b/>
          <w:sz w:val="24"/>
          <w:szCs w:val="24"/>
          <w:lang w:eastAsia="bg-BG"/>
        </w:rPr>
      </w:pPr>
      <w:r w:rsidRPr="001517E0">
        <w:rPr>
          <w:rFonts w:ascii="Times New Roman" w:eastAsia="Times New Roman" w:hAnsi="Times New Roman" w:cs="Times New Roman"/>
          <w:b/>
          <w:sz w:val="24"/>
          <w:szCs w:val="24"/>
          <w:lang w:eastAsia="bg-BG"/>
        </w:rPr>
        <w:t>гр. ……………………..                                                                         /трите имена, подпис/</w:t>
      </w:r>
    </w:p>
    <w:p w14:paraId="7AF92621" w14:textId="77777777" w:rsidR="001517E0" w:rsidRPr="001517E0" w:rsidRDefault="001517E0" w:rsidP="001517E0">
      <w:pPr>
        <w:spacing w:after="0" w:line="240" w:lineRule="auto"/>
        <w:jc w:val="both"/>
        <w:rPr>
          <w:rFonts w:ascii="Times New Roman" w:eastAsia="Times New Roman" w:hAnsi="Times New Roman" w:cs="Times New Roman"/>
          <w:b/>
          <w:sz w:val="24"/>
          <w:szCs w:val="24"/>
          <w:lang w:eastAsia="bg-BG"/>
        </w:rPr>
      </w:pPr>
      <w:r w:rsidRPr="001517E0">
        <w:rPr>
          <w:rFonts w:ascii="Times New Roman" w:eastAsia="Times New Roman" w:hAnsi="Times New Roman" w:cs="Times New Roman"/>
          <w:i/>
          <w:sz w:val="24"/>
          <w:szCs w:val="24"/>
          <w:lang w:eastAsia="bg-BG"/>
        </w:rPr>
        <w:t>Забележка: При деклариране на обстоятелствата следва да бъдат спазени изискванията на чл. 97, ал. 6, изр. второ от ППЗОП.</w:t>
      </w:r>
    </w:p>
    <w:p w14:paraId="4338BE64" w14:textId="77777777" w:rsidR="001517E0" w:rsidRPr="001517E0" w:rsidRDefault="001517E0" w:rsidP="001517E0">
      <w:pPr>
        <w:spacing w:after="0" w:line="240" w:lineRule="auto"/>
        <w:jc w:val="center"/>
        <w:rPr>
          <w:rFonts w:ascii="Times New Roman" w:eastAsia="Times New Roman" w:hAnsi="Times New Roman" w:cs="Times New Roman"/>
          <w:b/>
          <w:sz w:val="24"/>
          <w:szCs w:val="24"/>
          <w:lang w:eastAsia="bg-BG"/>
        </w:rPr>
      </w:pPr>
    </w:p>
    <w:p w14:paraId="60BE129A" w14:textId="0BF95B59" w:rsidR="00CB123E" w:rsidRPr="00CB123E" w:rsidRDefault="001517E0" w:rsidP="001B0FE0">
      <w:pPr>
        <w:keepNext/>
        <w:keepLines/>
        <w:tabs>
          <w:tab w:val="num" w:pos="1440"/>
          <w:tab w:val="num" w:pos="1571"/>
        </w:tabs>
        <w:suppressAutoHyphens/>
        <w:spacing w:before="120" w:after="0" w:line="240" w:lineRule="auto"/>
        <w:jc w:val="right"/>
        <w:outlineLvl w:val="1"/>
        <w:rPr>
          <w:rFonts w:ascii="Times New Roman" w:eastAsia="Calibri" w:hAnsi="Times New Roman" w:cs="Times New Roman"/>
          <w:i/>
          <w:sz w:val="24"/>
          <w:szCs w:val="24"/>
          <w:u w:val="single"/>
          <w:lang w:eastAsia="da-DK"/>
        </w:rPr>
      </w:pPr>
      <w:r w:rsidRPr="001517E0">
        <w:rPr>
          <w:rFonts w:ascii="Times New Roman" w:eastAsia="Times New Roman" w:hAnsi="Times New Roman" w:cs="Times New Roman"/>
          <w:b/>
          <w:sz w:val="24"/>
          <w:szCs w:val="24"/>
          <w:lang w:eastAsia="bg-BG"/>
        </w:rPr>
        <w:br w:type="page"/>
      </w:r>
      <w:r w:rsidR="00CB123E" w:rsidRPr="00CB123E">
        <w:rPr>
          <w:rFonts w:ascii="Times New Roman" w:eastAsia="Calibri" w:hAnsi="Times New Roman" w:cs="Times New Roman"/>
          <w:i/>
          <w:sz w:val="24"/>
          <w:szCs w:val="24"/>
          <w:u w:val="single"/>
          <w:lang w:eastAsia="da-DK"/>
        </w:rPr>
        <w:lastRenderedPageBreak/>
        <w:t>Образец</w:t>
      </w:r>
    </w:p>
    <w:p w14:paraId="76DC9501" w14:textId="77777777" w:rsidR="00CB123E" w:rsidRPr="00CB123E" w:rsidRDefault="00CB123E" w:rsidP="00FC56AD">
      <w:pPr>
        <w:spacing w:after="0" w:line="240" w:lineRule="auto"/>
        <w:jc w:val="right"/>
        <w:rPr>
          <w:rFonts w:ascii="Times New Roman" w:hAnsi="Times New Roman" w:cs="Times New Roman"/>
          <w:sz w:val="24"/>
          <w:szCs w:val="24"/>
          <w:lang w:eastAsia="da-DK"/>
        </w:rPr>
      </w:pPr>
    </w:p>
    <w:p w14:paraId="3FF497F2" w14:textId="77777777" w:rsidR="001B0FE0" w:rsidRPr="001B0FE0" w:rsidRDefault="001B0FE0" w:rsidP="001B0FE0">
      <w:pPr>
        <w:spacing w:after="0" w:line="240" w:lineRule="auto"/>
        <w:jc w:val="center"/>
        <w:rPr>
          <w:rFonts w:ascii="Times New Roman" w:eastAsia="Calibri" w:hAnsi="Times New Roman" w:cs="Times New Roman"/>
          <w:b/>
          <w:sz w:val="24"/>
          <w:szCs w:val="24"/>
          <w:lang w:val="ru-RU"/>
        </w:rPr>
      </w:pPr>
      <w:r w:rsidRPr="001B0FE0">
        <w:rPr>
          <w:rFonts w:ascii="Times New Roman" w:eastAsia="Calibri" w:hAnsi="Times New Roman" w:cs="Times New Roman"/>
          <w:b/>
          <w:sz w:val="24"/>
          <w:szCs w:val="24"/>
          <w:lang w:val="ru-RU"/>
        </w:rPr>
        <w:t xml:space="preserve">ДЕКЛАРАЦИЯ </w:t>
      </w:r>
      <w:r w:rsidRPr="001B0FE0">
        <w:rPr>
          <w:rFonts w:ascii="Times New Roman" w:eastAsia="Calibri" w:hAnsi="Times New Roman" w:cs="Times New Roman"/>
          <w:b/>
          <w:sz w:val="24"/>
          <w:szCs w:val="24"/>
          <w:vertAlign w:val="superscript"/>
          <w:lang w:val="ru-RU"/>
        </w:rPr>
        <w:t>1</w:t>
      </w:r>
    </w:p>
    <w:p w14:paraId="2575F708" w14:textId="77777777" w:rsidR="001B0FE0" w:rsidRPr="001B0FE0" w:rsidRDefault="001B0FE0" w:rsidP="001B0FE0">
      <w:pPr>
        <w:spacing w:after="0" w:line="276" w:lineRule="auto"/>
        <w:jc w:val="center"/>
        <w:rPr>
          <w:rFonts w:ascii="Times New Roman" w:eastAsia="Calibri" w:hAnsi="Times New Roman" w:cs="Times New Roman"/>
          <w:b/>
          <w:iCs/>
          <w:sz w:val="24"/>
          <w:szCs w:val="24"/>
          <w:lang w:val="ru-RU"/>
        </w:rPr>
      </w:pPr>
    </w:p>
    <w:p w14:paraId="3992B8C3" w14:textId="77777777" w:rsidR="001B0FE0" w:rsidRPr="001B0FE0" w:rsidRDefault="001B0FE0" w:rsidP="001B0FE0">
      <w:pPr>
        <w:spacing w:after="0" w:line="276" w:lineRule="auto"/>
        <w:jc w:val="center"/>
        <w:rPr>
          <w:rFonts w:ascii="Times New Roman" w:eastAsia="Calibri" w:hAnsi="Times New Roman" w:cs="Times New Roman"/>
          <w:b/>
          <w:iCs/>
          <w:sz w:val="24"/>
          <w:szCs w:val="24"/>
          <w:lang w:val="ru-RU"/>
        </w:rPr>
      </w:pPr>
      <w:r w:rsidRPr="001B0FE0">
        <w:rPr>
          <w:rFonts w:ascii="Times New Roman" w:eastAsia="Calibri" w:hAnsi="Times New Roman" w:cs="Times New Roman"/>
          <w:b/>
          <w:iCs/>
          <w:sz w:val="24"/>
          <w:szCs w:val="24"/>
          <w:lang w:val="ru-RU"/>
        </w:rPr>
        <w:t xml:space="preserve">за </w:t>
      </w:r>
      <w:proofErr w:type="spellStart"/>
      <w:r w:rsidRPr="001B0FE0">
        <w:rPr>
          <w:rFonts w:ascii="Times New Roman" w:eastAsia="Calibri" w:hAnsi="Times New Roman" w:cs="Times New Roman"/>
          <w:b/>
          <w:iCs/>
          <w:sz w:val="24"/>
          <w:szCs w:val="24"/>
          <w:lang w:val="ru-RU"/>
        </w:rPr>
        <w:t>спазване</w:t>
      </w:r>
      <w:proofErr w:type="spellEnd"/>
      <w:r w:rsidRPr="001B0FE0">
        <w:rPr>
          <w:rFonts w:ascii="Times New Roman" w:eastAsia="Calibri" w:hAnsi="Times New Roman" w:cs="Times New Roman"/>
          <w:b/>
          <w:iCs/>
          <w:sz w:val="24"/>
          <w:szCs w:val="24"/>
          <w:lang w:val="ru-RU"/>
        </w:rPr>
        <w:t xml:space="preserve"> </w:t>
      </w:r>
      <w:proofErr w:type="spellStart"/>
      <w:r w:rsidRPr="001B0FE0">
        <w:rPr>
          <w:rFonts w:ascii="Times New Roman" w:eastAsia="Calibri" w:hAnsi="Times New Roman" w:cs="Times New Roman"/>
          <w:b/>
          <w:iCs/>
          <w:sz w:val="24"/>
          <w:szCs w:val="24"/>
          <w:lang w:val="ru-RU"/>
        </w:rPr>
        <w:t>задълженията</w:t>
      </w:r>
      <w:proofErr w:type="spellEnd"/>
      <w:r w:rsidRPr="001B0FE0">
        <w:rPr>
          <w:rFonts w:ascii="Times New Roman" w:eastAsia="Calibri" w:hAnsi="Times New Roman" w:cs="Times New Roman"/>
          <w:b/>
          <w:iCs/>
          <w:sz w:val="24"/>
          <w:szCs w:val="24"/>
          <w:lang w:val="ru-RU"/>
        </w:rPr>
        <w:t xml:space="preserve">, </w:t>
      </w:r>
      <w:proofErr w:type="spellStart"/>
      <w:r w:rsidRPr="001B0FE0">
        <w:rPr>
          <w:rFonts w:ascii="Times New Roman" w:eastAsia="Calibri" w:hAnsi="Times New Roman" w:cs="Times New Roman"/>
          <w:b/>
          <w:iCs/>
          <w:sz w:val="24"/>
          <w:szCs w:val="24"/>
          <w:lang w:val="ru-RU"/>
        </w:rPr>
        <w:t>свързани</w:t>
      </w:r>
      <w:proofErr w:type="spellEnd"/>
      <w:r w:rsidRPr="001B0FE0">
        <w:rPr>
          <w:rFonts w:ascii="Times New Roman" w:eastAsia="Calibri" w:hAnsi="Times New Roman" w:cs="Times New Roman"/>
          <w:b/>
          <w:iCs/>
          <w:sz w:val="24"/>
          <w:szCs w:val="24"/>
          <w:lang w:val="ru-RU"/>
        </w:rPr>
        <w:t xml:space="preserve"> с </w:t>
      </w:r>
      <w:proofErr w:type="spellStart"/>
      <w:r w:rsidRPr="001B0FE0">
        <w:rPr>
          <w:rFonts w:ascii="Times New Roman" w:eastAsia="Calibri" w:hAnsi="Times New Roman" w:cs="Times New Roman"/>
          <w:b/>
          <w:iCs/>
          <w:sz w:val="24"/>
          <w:szCs w:val="24"/>
          <w:lang w:val="ru-RU"/>
        </w:rPr>
        <w:t>данъци</w:t>
      </w:r>
      <w:proofErr w:type="spellEnd"/>
      <w:r w:rsidRPr="001B0FE0">
        <w:rPr>
          <w:rFonts w:ascii="Times New Roman" w:eastAsia="Calibri" w:hAnsi="Times New Roman" w:cs="Times New Roman"/>
          <w:b/>
          <w:iCs/>
          <w:sz w:val="24"/>
          <w:szCs w:val="24"/>
          <w:lang w:val="ru-RU"/>
        </w:rPr>
        <w:t xml:space="preserve"> и </w:t>
      </w:r>
      <w:proofErr w:type="spellStart"/>
      <w:r w:rsidRPr="001B0FE0">
        <w:rPr>
          <w:rFonts w:ascii="Times New Roman" w:eastAsia="Calibri" w:hAnsi="Times New Roman" w:cs="Times New Roman"/>
          <w:b/>
          <w:iCs/>
          <w:sz w:val="24"/>
          <w:szCs w:val="24"/>
          <w:lang w:val="ru-RU"/>
        </w:rPr>
        <w:t>осигуровки</w:t>
      </w:r>
      <w:proofErr w:type="spellEnd"/>
      <w:r w:rsidRPr="001B0FE0">
        <w:rPr>
          <w:rFonts w:ascii="Times New Roman" w:eastAsia="Calibri" w:hAnsi="Times New Roman" w:cs="Times New Roman"/>
          <w:b/>
          <w:iCs/>
          <w:sz w:val="24"/>
          <w:szCs w:val="24"/>
          <w:lang w:val="ru-RU"/>
        </w:rPr>
        <w:t xml:space="preserve">, </w:t>
      </w:r>
      <w:proofErr w:type="spellStart"/>
      <w:r w:rsidRPr="001B0FE0">
        <w:rPr>
          <w:rFonts w:ascii="Times New Roman" w:eastAsia="Calibri" w:hAnsi="Times New Roman" w:cs="Times New Roman"/>
          <w:b/>
          <w:iCs/>
          <w:sz w:val="24"/>
          <w:szCs w:val="24"/>
          <w:lang w:val="ru-RU"/>
        </w:rPr>
        <w:t>опазване</w:t>
      </w:r>
      <w:proofErr w:type="spellEnd"/>
      <w:r w:rsidRPr="001B0FE0">
        <w:rPr>
          <w:rFonts w:ascii="Times New Roman" w:eastAsia="Calibri" w:hAnsi="Times New Roman" w:cs="Times New Roman"/>
          <w:b/>
          <w:iCs/>
          <w:sz w:val="24"/>
          <w:szCs w:val="24"/>
          <w:lang w:val="ru-RU"/>
        </w:rPr>
        <w:t xml:space="preserve"> на </w:t>
      </w:r>
      <w:proofErr w:type="spellStart"/>
      <w:r w:rsidRPr="001B0FE0">
        <w:rPr>
          <w:rFonts w:ascii="Times New Roman" w:eastAsia="Calibri" w:hAnsi="Times New Roman" w:cs="Times New Roman"/>
          <w:b/>
          <w:iCs/>
          <w:sz w:val="24"/>
          <w:szCs w:val="24"/>
          <w:lang w:val="ru-RU"/>
        </w:rPr>
        <w:t>околната</w:t>
      </w:r>
      <w:proofErr w:type="spellEnd"/>
      <w:r w:rsidRPr="001B0FE0">
        <w:rPr>
          <w:rFonts w:ascii="Times New Roman" w:eastAsia="Calibri" w:hAnsi="Times New Roman" w:cs="Times New Roman"/>
          <w:b/>
          <w:iCs/>
          <w:sz w:val="24"/>
          <w:szCs w:val="24"/>
          <w:lang w:val="ru-RU"/>
        </w:rPr>
        <w:t xml:space="preserve"> среда, </w:t>
      </w:r>
      <w:proofErr w:type="spellStart"/>
      <w:r w:rsidRPr="001B0FE0">
        <w:rPr>
          <w:rFonts w:ascii="Times New Roman" w:eastAsia="Calibri" w:hAnsi="Times New Roman" w:cs="Times New Roman"/>
          <w:b/>
          <w:iCs/>
          <w:sz w:val="24"/>
          <w:szCs w:val="24"/>
          <w:lang w:val="ru-RU"/>
        </w:rPr>
        <w:t>закрила</w:t>
      </w:r>
      <w:proofErr w:type="spellEnd"/>
      <w:r w:rsidRPr="001B0FE0">
        <w:rPr>
          <w:rFonts w:ascii="Times New Roman" w:eastAsia="Calibri" w:hAnsi="Times New Roman" w:cs="Times New Roman"/>
          <w:b/>
          <w:iCs/>
          <w:sz w:val="24"/>
          <w:szCs w:val="24"/>
          <w:lang w:val="ru-RU"/>
        </w:rPr>
        <w:t xml:space="preserve"> на </w:t>
      </w:r>
      <w:proofErr w:type="spellStart"/>
      <w:r w:rsidRPr="001B0FE0">
        <w:rPr>
          <w:rFonts w:ascii="Times New Roman" w:eastAsia="Calibri" w:hAnsi="Times New Roman" w:cs="Times New Roman"/>
          <w:b/>
          <w:iCs/>
          <w:sz w:val="24"/>
          <w:szCs w:val="24"/>
          <w:lang w:val="ru-RU"/>
        </w:rPr>
        <w:t>заетостта</w:t>
      </w:r>
      <w:proofErr w:type="spellEnd"/>
      <w:r w:rsidRPr="001B0FE0">
        <w:rPr>
          <w:rFonts w:ascii="Times New Roman" w:eastAsia="Calibri" w:hAnsi="Times New Roman" w:cs="Times New Roman"/>
          <w:b/>
          <w:iCs/>
          <w:sz w:val="24"/>
          <w:szCs w:val="24"/>
          <w:lang w:val="ru-RU"/>
        </w:rPr>
        <w:t xml:space="preserve"> и </w:t>
      </w:r>
      <w:proofErr w:type="spellStart"/>
      <w:r w:rsidRPr="001B0FE0">
        <w:rPr>
          <w:rFonts w:ascii="Times New Roman" w:eastAsia="Calibri" w:hAnsi="Times New Roman" w:cs="Times New Roman"/>
          <w:b/>
          <w:iCs/>
          <w:sz w:val="24"/>
          <w:szCs w:val="24"/>
          <w:lang w:val="ru-RU"/>
        </w:rPr>
        <w:t>условията</w:t>
      </w:r>
      <w:proofErr w:type="spellEnd"/>
      <w:r w:rsidRPr="001B0FE0">
        <w:rPr>
          <w:rFonts w:ascii="Times New Roman" w:eastAsia="Calibri" w:hAnsi="Times New Roman" w:cs="Times New Roman"/>
          <w:b/>
          <w:iCs/>
          <w:sz w:val="24"/>
          <w:szCs w:val="24"/>
          <w:lang w:val="ru-RU"/>
        </w:rPr>
        <w:t xml:space="preserve"> на труд</w:t>
      </w:r>
    </w:p>
    <w:p w14:paraId="4CC6D5EC" w14:textId="77777777" w:rsidR="001B0FE0" w:rsidRPr="001B0FE0" w:rsidRDefault="001B0FE0" w:rsidP="001B0FE0">
      <w:pPr>
        <w:spacing w:after="0" w:line="240" w:lineRule="auto"/>
        <w:jc w:val="both"/>
        <w:rPr>
          <w:rFonts w:ascii="Times New Roman" w:eastAsia="Calibri" w:hAnsi="Times New Roman" w:cs="Times New Roman"/>
          <w:b/>
          <w:sz w:val="24"/>
          <w:szCs w:val="24"/>
          <w:lang w:val="ru-RU"/>
        </w:rPr>
      </w:pPr>
    </w:p>
    <w:p w14:paraId="0309AAB6" w14:textId="77777777" w:rsidR="001B0FE0" w:rsidRPr="001B0FE0" w:rsidRDefault="001B0FE0" w:rsidP="001B0FE0">
      <w:pPr>
        <w:spacing w:after="0" w:line="240" w:lineRule="auto"/>
        <w:jc w:val="both"/>
        <w:rPr>
          <w:rFonts w:ascii="Times New Roman" w:eastAsia="Calibri" w:hAnsi="Times New Roman" w:cs="Times New Roman"/>
          <w:sz w:val="24"/>
          <w:szCs w:val="24"/>
          <w:lang w:val="ru-RU"/>
        </w:rPr>
      </w:pPr>
      <w:proofErr w:type="spellStart"/>
      <w:r w:rsidRPr="001B0FE0">
        <w:rPr>
          <w:rFonts w:ascii="Times New Roman" w:eastAsia="Calibri" w:hAnsi="Times New Roman" w:cs="Times New Roman"/>
          <w:sz w:val="24"/>
          <w:szCs w:val="24"/>
          <w:lang w:val="ru-RU"/>
        </w:rPr>
        <w:t>Долуподписаният</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ната</w:t>
      </w:r>
      <w:proofErr w:type="spellEnd"/>
      <w:r w:rsidRPr="001B0FE0">
        <w:rPr>
          <w:rFonts w:ascii="Times New Roman" w:eastAsia="Calibri" w:hAnsi="Times New Roman" w:cs="Times New Roman"/>
          <w:sz w:val="24"/>
          <w:szCs w:val="24"/>
          <w:lang w:val="ru-RU"/>
        </w:rPr>
        <w:t xml:space="preserve">/ .........................................................................................., с л. к. № ............................ </w:t>
      </w:r>
      <w:proofErr w:type="spellStart"/>
      <w:r w:rsidRPr="001B0FE0">
        <w:rPr>
          <w:rFonts w:ascii="Times New Roman" w:eastAsia="Calibri" w:hAnsi="Times New Roman" w:cs="Times New Roman"/>
          <w:sz w:val="24"/>
          <w:szCs w:val="24"/>
          <w:lang w:val="ru-RU"/>
        </w:rPr>
        <w:t>издадена</w:t>
      </w:r>
      <w:proofErr w:type="spellEnd"/>
      <w:r w:rsidRPr="001B0FE0">
        <w:rPr>
          <w:rFonts w:ascii="Times New Roman" w:eastAsia="Calibri" w:hAnsi="Times New Roman" w:cs="Times New Roman"/>
          <w:sz w:val="24"/>
          <w:szCs w:val="24"/>
          <w:lang w:val="ru-RU"/>
        </w:rPr>
        <w:t xml:space="preserve"> на ................ от..............................., с ЕГН........................... в </w:t>
      </w:r>
      <w:proofErr w:type="spellStart"/>
      <w:r w:rsidRPr="001B0FE0">
        <w:rPr>
          <w:rFonts w:ascii="Times New Roman" w:eastAsia="Calibri" w:hAnsi="Times New Roman" w:cs="Times New Roman"/>
          <w:sz w:val="24"/>
          <w:szCs w:val="24"/>
          <w:lang w:val="ru-RU"/>
        </w:rPr>
        <w:t>качеството</w:t>
      </w:r>
      <w:proofErr w:type="spellEnd"/>
      <w:r w:rsidRPr="001B0FE0">
        <w:rPr>
          <w:rFonts w:ascii="Times New Roman" w:eastAsia="Calibri" w:hAnsi="Times New Roman" w:cs="Times New Roman"/>
          <w:sz w:val="24"/>
          <w:szCs w:val="24"/>
          <w:lang w:val="ru-RU"/>
        </w:rPr>
        <w:t xml:space="preserve"> ми на</w:t>
      </w:r>
      <w:r w:rsidRPr="001B0FE0">
        <w:rPr>
          <w:rFonts w:ascii="Times New Roman" w:eastAsia="Calibri" w:hAnsi="Times New Roman" w:cs="Times New Roman"/>
          <w:sz w:val="24"/>
          <w:szCs w:val="24"/>
          <w:lang w:val="ru-RU"/>
        </w:rPr>
        <w:tab/>
        <w:t>................................ на .............................................................................</w:t>
      </w:r>
    </w:p>
    <w:p w14:paraId="24E6B1C8" w14:textId="77777777" w:rsidR="001B0FE0" w:rsidRPr="001B0FE0" w:rsidRDefault="001B0FE0" w:rsidP="001B0FE0">
      <w:pPr>
        <w:spacing w:after="0" w:line="240" w:lineRule="auto"/>
        <w:jc w:val="both"/>
        <w:rPr>
          <w:rFonts w:ascii="Times New Roman" w:eastAsia="Calibri" w:hAnsi="Times New Roman" w:cs="Times New Roman"/>
          <w:i/>
          <w:lang w:val="ru-RU"/>
        </w:rPr>
      </w:pPr>
      <w:r w:rsidRPr="001B0FE0">
        <w:rPr>
          <w:rFonts w:ascii="Times New Roman" w:eastAsia="Calibri" w:hAnsi="Times New Roman" w:cs="Times New Roman"/>
          <w:sz w:val="24"/>
          <w:szCs w:val="24"/>
          <w:lang w:val="ru-RU"/>
        </w:rPr>
        <w:t xml:space="preserve"> </w:t>
      </w:r>
      <w:r w:rsidRPr="001B0FE0">
        <w:rPr>
          <w:rFonts w:ascii="Times New Roman" w:eastAsia="Calibri" w:hAnsi="Times New Roman" w:cs="Times New Roman"/>
          <w:sz w:val="24"/>
          <w:szCs w:val="24"/>
          <w:lang w:val="ru-RU"/>
        </w:rPr>
        <w:tab/>
      </w:r>
      <w:r w:rsidRPr="001B0FE0">
        <w:rPr>
          <w:rFonts w:ascii="Times New Roman" w:eastAsia="Calibri" w:hAnsi="Times New Roman" w:cs="Times New Roman"/>
          <w:sz w:val="24"/>
          <w:szCs w:val="24"/>
          <w:lang w:val="ru-RU"/>
        </w:rPr>
        <w:tab/>
      </w:r>
      <w:r w:rsidRPr="001B0FE0">
        <w:rPr>
          <w:rFonts w:ascii="Times New Roman" w:eastAsia="Calibri" w:hAnsi="Times New Roman" w:cs="Times New Roman"/>
          <w:sz w:val="24"/>
          <w:szCs w:val="24"/>
          <w:lang w:val="ru-RU"/>
        </w:rPr>
        <w:tab/>
      </w:r>
      <w:r w:rsidRPr="001B0FE0">
        <w:rPr>
          <w:rFonts w:ascii="Times New Roman" w:eastAsia="Calibri" w:hAnsi="Times New Roman" w:cs="Times New Roman"/>
          <w:i/>
          <w:lang w:val="ru-RU"/>
        </w:rPr>
        <w:t>/</w:t>
      </w:r>
      <w:proofErr w:type="spellStart"/>
      <w:r w:rsidRPr="001B0FE0">
        <w:rPr>
          <w:rFonts w:ascii="Times New Roman" w:eastAsia="Calibri" w:hAnsi="Times New Roman" w:cs="Times New Roman"/>
          <w:i/>
          <w:lang w:val="ru-RU"/>
        </w:rPr>
        <w:t>посочете</w:t>
      </w:r>
      <w:proofErr w:type="spellEnd"/>
      <w:r w:rsidRPr="001B0FE0">
        <w:rPr>
          <w:rFonts w:ascii="Times New Roman" w:eastAsia="Calibri" w:hAnsi="Times New Roman" w:cs="Times New Roman"/>
          <w:i/>
          <w:lang w:val="ru-RU"/>
        </w:rPr>
        <w:t xml:space="preserve"> </w:t>
      </w:r>
      <w:proofErr w:type="spellStart"/>
      <w:r w:rsidRPr="001B0FE0">
        <w:rPr>
          <w:rFonts w:ascii="Times New Roman" w:eastAsia="Calibri" w:hAnsi="Times New Roman" w:cs="Times New Roman"/>
          <w:i/>
          <w:lang w:val="ru-RU"/>
        </w:rPr>
        <w:t>длъжността</w:t>
      </w:r>
      <w:proofErr w:type="spellEnd"/>
      <w:r w:rsidRPr="001B0FE0">
        <w:rPr>
          <w:rFonts w:ascii="Times New Roman" w:eastAsia="Calibri" w:hAnsi="Times New Roman" w:cs="Times New Roman"/>
          <w:i/>
          <w:lang w:val="ru-RU"/>
        </w:rPr>
        <w:t xml:space="preserve">/ </w:t>
      </w:r>
      <w:r w:rsidRPr="001B0FE0">
        <w:rPr>
          <w:rFonts w:ascii="Times New Roman" w:eastAsia="Calibri" w:hAnsi="Times New Roman" w:cs="Times New Roman"/>
          <w:i/>
          <w:lang w:val="ru-RU"/>
        </w:rPr>
        <w:tab/>
        <w:t xml:space="preserve">          /наименование на участника/ </w:t>
      </w:r>
    </w:p>
    <w:p w14:paraId="413EF8D6" w14:textId="77777777" w:rsidR="001B0FE0" w:rsidRPr="001B0FE0" w:rsidRDefault="001B0FE0" w:rsidP="001B0FE0">
      <w:pPr>
        <w:spacing w:after="0" w:line="240" w:lineRule="auto"/>
        <w:jc w:val="both"/>
        <w:rPr>
          <w:rFonts w:ascii="Times New Roman" w:eastAsia="Calibri" w:hAnsi="Times New Roman" w:cs="Times New Roman"/>
          <w:b/>
          <w:sz w:val="24"/>
          <w:szCs w:val="24"/>
          <w:lang w:val="ru-RU"/>
        </w:rPr>
      </w:pPr>
      <w:r w:rsidRPr="001B0FE0">
        <w:rPr>
          <w:rFonts w:ascii="Times New Roman" w:eastAsia="Times New Roman" w:hAnsi="Times New Roman" w:cs="Times New Roman"/>
          <w:sz w:val="24"/>
          <w:szCs w:val="24"/>
          <w:lang w:val="ru-RU" w:eastAsia="bg-BG"/>
        </w:rPr>
        <w:t>ЕИК/БУЛСТАТ …………</w:t>
      </w:r>
      <w:proofErr w:type="gramStart"/>
      <w:r w:rsidRPr="001B0FE0">
        <w:rPr>
          <w:rFonts w:ascii="Times New Roman" w:eastAsia="Times New Roman" w:hAnsi="Times New Roman" w:cs="Times New Roman"/>
          <w:sz w:val="24"/>
          <w:szCs w:val="24"/>
          <w:lang w:val="ru-RU" w:eastAsia="bg-BG"/>
        </w:rPr>
        <w:t>…….</w:t>
      </w:r>
      <w:proofErr w:type="gramEnd"/>
      <w:r w:rsidRPr="001B0FE0">
        <w:rPr>
          <w:rFonts w:ascii="Times New Roman" w:eastAsia="Times New Roman" w:hAnsi="Times New Roman" w:cs="Times New Roman"/>
          <w:sz w:val="24"/>
          <w:szCs w:val="24"/>
          <w:lang w:val="ru-RU" w:eastAsia="bg-BG"/>
        </w:rPr>
        <w:t xml:space="preserve">…, </w:t>
      </w:r>
      <w:r w:rsidRPr="001B0FE0">
        <w:rPr>
          <w:rFonts w:ascii="Times New Roman" w:eastAsia="Calibri" w:hAnsi="Times New Roman" w:cs="Times New Roman"/>
          <w:sz w:val="24"/>
          <w:szCs w:val="24"/>
          <w:lang w:val="ru-RU"/>
        </w:rPr>
        <w:t xml:space="preserve">участник в </w:t>
      </w:r>
      <w:proofErr w:type="spellStart"/>
      <w:r w:rsidRPr="001B0FE0">
        <w:rPr>
          <w:rFonts w:ascii="Times New Roman" w:eastAsia="Calibri" w:hAnsi="Times New Roman" w:cs="Times New Roman"/>
          <w:sz w:val="24"/>
          <w:szCs w:val="24"/>
          <w:lang w:val="ru-RU"/>
        </w:rPr>
        <w:t>обществена</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поръчка</w:t>
      </w:r>
      <w:proofErr w:type="spellEnd"/>
      <w:r w:rsidRPr="001B0FE0">
        <w:rPr>
          <w:rFonts w:ascii="Times New Roman" w:eastAsia="Calibri" w:hAnsi="Times New Roman" w:cs="Times New Roman"/>
          <w:sz w:val="24"/>
          <w:szCs w:val="24"/>
          <w:lang w:val="ru-RU"/>
        </w:rPr>
        <w:t xml:space="preserve"> с предмет:</w:t>
      </w:r>
      <w:r w:rsidRPr="001B0FE0">
        <w:rPr>
          <w:rFonts w:ascii="Times New Roman" w:eastAsia="Times New Roman" w:hAnsi="Times New Roman" w:cs="Times New Roman"/>
          <w:sz w:val="24"/>
          <w:szCs w:val="24"/>
          <w:lang w:eastAsia="bg-BG"/>
        </w:rPr>
        <w:t xml:space="preserve"> „Огъване и доставка на тръби за </w:t>
      </w:r>
      <w:proofErr w:type="spellStart"/>
      <w:r w:rsidRPr="001B0FE0">
        <w:rPr>
          <w:rFonts w:ascii="Times New Roman" w:eastAsia="Times New Roman" w:hAnsi="Times New Roman" w:cs="Times New Roman"/>
          <w:sz w:val="24"/>
          <w:szCs w:val="24"/>
          <w:lang w:eastAsia="bg-BG"/>
        </w:rPr>
        <w:t>водоспусни</w:t>
      </w:r>
      <w:proofErr w:type="spellEnd"/>
      <w:r w:rsidRPr="001B0FE0">
        <w:rPr>
          <w:rFonts w:ascii="Times New Roman" w:eastAsia="Times New Roman" w:hAnsi="Times New Roman" w:cs="Times New Roman"/>
          <w:sz w:val="24"/>
          <w:szCs w:val="24"/>
          <w:lang w:eastAsia="bg-BG"/>
        </w:rPr>
        <w:t xml:space="preserve">  и екранни тръбопроводи в ТР „София Изток</w:t>
      </w:r>
      <w:r w:rsidRPr="001B0FE0">
        <w:rPr>
          <w:rFonts w:ascii="Times New Roman" w:eastAsia="Times New Roman" w:hAnsi="Times New Roman" w:cs="Times New Roman"/>
          <w:sz w:val="24"/>
          <w:szCs w:val="24"/>
          <w:lang w:val="en-US" w:eastAsia="bg-BG"/>
        </w:rPr>
        <w:t>”</w:t>
      </w:r>
      <w:r w:rsidRPr="001B0FE0">
        <w:rPr>
          <w:rFonts w:ascii="Times New Roman" w:eastAsia="Times New Roman" w:hAnsi="Times New Roman" w:cs="Times New Roman"/>
          <w:sz w:val="24"/>
          <w:szCs w:val="24"/>
          <w:lang w:eastAsia="bg-BG"/>
        </w:rPr>
        <w:t xml:space="preserve"> за</w:t>
      </w:r>
      <w:r w:rsidRPr="001B0FE0">
        <w:rPr>
          <w:rFonts w:ascii="Times New Roman" w:eastAsia="Times New Roman" w:hAnsi="Times New Roman" w:cs="Times New Roman"/>
          <w:b/>
          <w:sz w:val="24"/>
          <w:szCs w:val="24"/>
          <w:lang w:eastAsia="bg-BG"/>
        </w:rPr>
        <w:t xml:space="preserve"> Обособена позиция №………………….</w:t>
      </w:r>
    </w:p>
    <w:p w14:paraId="27DCF68C" w14:textId="77777777" w:rsidR="001B0FE0" w:rsidRPr="001B0FE0" w:rsidRDefault="001B0FE0" w:rsidP="001B0FE0">
      <w:pPr>
        <w:spacing w:after="200" w:line="276" w:lineRule="auto"/>
        <w:jc w:val="center"/>
        <w:rPr>
          <w:rFonts w:ascii="Times New Roman" w:eastAsia="Calibri" w:hAnsi="Times New Roman" w:cs="Times New Roman"/>
          <w:b/>
          <w:sz w:val="24"/>
          <w:szCs w:val="24"/>
          <w:lang w:val="ru-RU"/>
        </w:rPr>
      </w:pPr>
    </w:p>
    <w:p w14:paraId="62EB134D" w14:textId="77777777" w:rsidR="001B0FE0" w:rsidRPr="001B0FE0" w:rsidRDefault="001B0FE0" w:rsidP="001B0FE0">
      <w:pPr>
        <w:spacing w:after="200" w:line="276" w:lineRule="auto"/>
        <w:jc w:val="center"/>
        <w:rPr>
          <w:rFonts w:ascii="Times New Roman" w:eastAsia="Calibri" w:hAnsi="Times New Roman" w:cs="Times New Roman"/>
          <w:b/>
          <w:sz w:val="24"/>
          <w:szCs w:val="24"/>
          <w:lang w:val="ru-RU"/>
        </w:rPr>
      </w:pPr>
      <w:r w:rsidRPr="001B0FE0">
        <w:rPr>
          <w:rFonts w:ascii="Times New Roman" w:eastAsia="Calibri" w:hAnsi="Times New Roman" w:cs="Times New Roman"/>
          <w:b/>
          <w:sz w:val="24"/>
          <w:szCs w:val="24"/>
          <w:lang w:val="ru-RU"/>
        </w:rPr>
        <w:t>ДЕКЛАРИРАМ, че:</w:t>
      </w:r>
    </w:p>
    <w:p w14:paraId="6F5064E2" w14:textId="77777777" w:rsidR="001B0FE0" w:rsidRPr="001B0FE0" w:rsidRDefault="001B0FE0" w:rsidP="001B0FE0">
      <w:pPr>
        <w:spacing w:after="200" w:line="276" w:lineRule="auto"/>
        <w:jc w:val="both"/>
        <w:rPr>
          <w:rFonts w:ascii="Times New Roman" w:eastAsia="Calibri" w:hAnsi="Times New Roman" w:cs="Times New Roman"/>
          <w:sz w:val="24"/>
          <w:szCs w:val="24"/>
          <w:lang w:val="ru-RU"/>
        </w:rPr>
      </w:pPr>
      <w:r w:rsidRPr="001B0FE0">
        <w:rPr>
          <w:rFonts w:ascii="Times New Roman" w:eastAsia="Calibri" w:hAnsi="Times New Roman" w:cs="Times New Roman"/>
          <w:sz w:val="24"/>
          <w:szCs w:val="24"/>
          <w:lang w:val="ru-RU"/>
        </w:rPr>
        <w:t xml:space="preserve">При </w:t>
      </w:r>
      <w:proofErr w:type="spellStart"/>
      <w:r w:rsidRPr="001B0FE0">
        <w:rPr>
          <w:rFonts w:ascii="Times New Roman" w:eastAsia="Calibri" w:hAnsi="Times New Roman" w:cs="Times New Roman"/>
          <w:sz w:val="24"/>
          <w:szCs w:val="24"/>
          <w:lang w:val="ru-RU"/>
        </w:rPr>
        <w:t>изготвяне</w:t>
      </w:r>
      <w:proofErr w:type="spellEnd"/>
      <w:r w:rsidRPr="001B0FE0">
        <w:rPr>
          <w:rFonts w:ascii="Times New Roman" w:eastAsia="Calibri" w:hAnsi="Times New Roman" w:cs="Times New Roman"/>
          <w:sz w:val="24"/>
          <w:szCs w:val="24"/>
          <w:lang w:val="ru-RU"/>
        </w:rPr>
        <w:t xml:space="preserve"> на </w:t>
      </w:r>
      <w:proofErr w:type="spellStart"/>
      <w:r w:rsidRPr="001B0FE0">
        <w:rPr>
          <w:rFonts w:ascii="Times New Roman" w:eastAsia="Calibri" w:hAnsi="Times New Roman" w:cs="Times New Roman"/>
          <w:sz w:val="24"/>
          <w:szCs w:val="24"/>
          <w:lang w:val="ru-RU"/>
        </w:rPr>
        <w:t>офертата</w:t>
      </w:r>
      <w:proofErr w:type="spellEnd"/>
      <w:r w:rsidRPr="001B0FE0">
        <w:rPr>
          <w:rFonts w:ascii="Times New Roman" w:eastAsia="Calibri" w:hAnsi="Times New Roman" w:cs="Times New Roman"/>
          <w:sz w:val="24"/>
          <w:szCs w:val="24"/>
          <w:lang w:val="ru-RU"/>
        </w:rPr>
        <w:t xml:space="preserve"> за </w:t>
      </w:r>
      <w:proofErr w:type="spellStart"/>
      <w:r w:rsidRPr="001B0FE0">
        <w:rPr>
          <w:rFonts w:ascii="Times New Roman" w:eastAsia="Calibri" w:hAnsi="Times New Roman" w:cs="Times New Roman"/>
          <w:sz w:val="24"/>
          <w:szCs w:val="24"/>
          <w:lang w:val="ru-RU"/>
        </w:rPr>
        <w:t>горецитираната</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обществена</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поръчка</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са</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спазени</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изискванията</w:t>
      </w:r>
      <w:proofErr w:type="spellEnd"/>
      <w:r w:rsidRPr="001B0FE0">
        <w:rPr>
          <w:rFonts w:ascii="Times New Roman" w:eastAsia="Calibri" w:hAnsi="Times New Roman" w:cs="Times New Roman"/>
          <w:sz w:val="24"/>
          <w:szCs w:val="24"/>
          <w:lang w:val="ru-RU"/>
        </w:rPr>
        <w:t xml:space="preserve"> за </w:t>
      </w:r>
      <w:proofErr w:type="spellStart"/>
      <w:r w:rsidRPr="001B0FE0">
        <w:rPr>
          <w:rFonts w:ascii="Times New Roman" w:eastAsia="Calibri" w:hAnsi="Times New Roman" w:cs="Times New Roman"/>
          <w:sz w:val="24"/>
          <w:szCs w:val="24"/>
          <w:lang w:val="ru-RU"/>
        </w:rPr>
        <w:t>закрила</w:t>
      </w:r>
      <w:proofErr w:type="spellEnd"/>
      <w:r w:rsidRPr="001B0FE0">
        <w:rPr>
          <w:rFonts w:ascii="Times New Roman" w:eastAsia="Calibri" w:hAnsi="Times New Roman" w:cs="Times New Roman"/>
          <w:sz w:val="24"/>
          <w:szCs w:val="24"/>
          <w:lang w:val="ru-RU"/>
        </w:rPr>
        <w:t xml:space="preserve"> на </w:t>
      </w:r>
      <w:proofErr w:type="spellStart"/>
      <w:r w:rsidRPr="001B0FE0">
        <w:rPr>
          <w:rFonts w:ascii="Times New Roman" w:eastAsia="Calibri" w:hAnsi="Times New Roman" w:cs="Times New Roman"/>
          <w:sz w:val="24"/>
          <w:szCs w:val="24"/>
          <w:lang w:val="ru-RU"/>
        </w:rPr>
        <w:t>заетостта</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включително</w:t>
      </w:r>
      <w:proofErr w:type="spellEnd"/>
      <w:r w:rsidRPr="001B0FE0">
        <w:rPr>
          <w:rFonts w:ascii="Times New Roman" w:eastAsia="Calibri" w:hAnsi="Times New Roman" w:cs="Times New Roman"/>
          <w:sz w:val="24"/>
          <w:szCs w:val="24"/>
          <w:lang w:val="ru-RU"/>
        </w:rPr>
        <w:t xml:space="preserve"> </w:t>
      </w:r>
      <w:proofErr w:type="spellStart"/>
      <w:r w:rsidRPr="001B0FE0">
        <w:rPr>
          <w:rFonts w:ascii="Times New Roman" w:eastAsia="Calibri" w:hAnsi="Times New Roman" w:cs="Times New Roman"/>
          <w:sz w:val="24"/>
          <w:szCs w:val="24"/>
          <w:lang w:val="ru-RU"/>
        </w:rPr>
        <w:t>минимална</w:t>
      </w:r>
      <w:proofErr w:type="spellEnd"/>
      <w:r w:rsidRPr="001B0FE0">
        <w:rPr>
          <w:rFonts w:ascii="Times New Roman" w:eastAsia="Calibri" w:hAnsi="Times New Roman" w:cs="Times New Roman"/>
          <w:sz w:val="24"/>
          <w:szCs w:val="24"/>
          <w:lang w:val="ru-RU"/>
        </w:rPr>
        <w:t xml:space="preserve"> цена </w:t>
      </w:r>
      <w:proofErr w:type="gramStart"/>
      <w:r w:rsidRPr="001B0FE0">
        <w:rPr>
          <w:rFonts w:ascii="Times New Roman" w:eastAsia="Calibri" w:hAnsi="Times New Roman" w:cs="Times New Roman"/>
          <w:sz w:val="24"/>
          <w:szCs w:val="24"/>
          <w:lang w:val="ru-RU"/>
        </w:rPr>
        <w:t>на труда</w:t>
      </w:r>
      <w:proofErr w:type="gramEnd"/>
      <w:r w:rsidRPr="001B0FE0">
        <w:rPr>
          <w:rFonts w:ascii="Times New Roman" w:eastAsia="Calibri" w:hAnsi="Times New Roman" w:cs="Times New Roman"/>
          <w:sz w:val="24"/>
          <w:szCs w:val="24"/>
          <w:lang w:val="ru-RU"/>
        </w:rPr>
        <w:t xml:space="preserve"> и </w:t>
      </w:r>
      <w:proofErr w:type="spellStart"/>
      <w:r w:rsidRPr="001B0FE0">
        <w:rPr>
          <w:rFonts w:ascii="Times New Roman" w:eastAsia="Calibri" w:hAnsi="Times New Roman" w:cs="Times New Roman"/>
          <w:sz w:val="24"/>
          <w:szCs w:val="24"/>
          <w:lang w:val="ru-RU"/>
        </w:rPr>
        <w:t>условията</w:t>
      </w:r>
      <w:proofErr w:type="spellEnd"/>
      <w:r w:rsidRPr="001B0FE0">
        <w:rPr>
          <w:rFonts w:ascii="Times New Roman" w:eastAsia="Calibri" w:hAnsi="Times New Roman" w:cs="Times New Roman"/>
          <w:sz w:val="24"/>
          <w:szCs w:val="24"/>
          <w:lang w:val="ru-RU"/>
        </w:rPr>
        <w:t xml:space="preserve"> на труд.</w:t>
      </w:r>
    </w:p>
    <w:p w14:paraId="7A3B323A" w14:textId="77777777" w:rsidR="001B0FE0" w:rsidRPr="001B0FE0" w:rsidRDefault="001B0FE0" w:rsidP="001B0FE0">
      <w:pPr>
        <w:spacing w:after="200" w:line="276" w:lineRule="auto"/>
        <w:rPr>
          <w:rFonts w:ascii="Times New Roman" w:eastAsia="Calibri" w:hAnsi="Times New Roman" w:cs="Times New Roman"/>
          <w:b/>
          <w:sz w:val="24"/>
          <w:szCs w:val="24"/>
          <w:lang w:val="ru-RU"/>
        </w:rPr>
      </w:pPr>
      <w:r w:rsidRPr="001B0FE0">
        <w:rPr>
          <w:rFonts w:ascii="Times New Roman" w:eastAsia="Calibri" w:hAnsi="Times New Roman" w:cs="Times New Roman"/>
          <w:b/>
          <w:sz w:val="24"/>
          <w:szCs w:val="24"/>
          <w:lang w:val="ru-RU"/>
        </w:rPr>
        <w:t xml:space="preserve">Известна ми е </w:t>
      </w:r>
      <w:proofErr w:type="spellStart"/>
      <w:r w:rsidRPr="001B0FE0">
        <w:rPr>
          <w:rFonts w:ascii="Times New Roman" w:eastAsia="Calibri" w:hAnsi="Times New Roman" w:cs="Times New Roman"/>
          <w:b/>
          <w:sz w:val="24"/>
          <w:szCs w:val="24"/>
          <w:lang w:val="ru-RU"/>
        </w:rPr>
        <w:t>отговорността</w:t>
      </w:r>
      <w:proofErr w:type="spellEnd"/>
      <w:r w:rsidRPr="001B0FE0">
        <w:rPr>
          <w:rFonts w:ascii="Times New Roman" w:eastAsia="Calibri" w:hAnsi="Times New Roman" w:cs="Times New Roman"/>
          <w:b/>
          <w:sz w:val="24"/>
          <w:szCs w:val="24"/>
          <w:lang w:val="ru-RU"/>
        </w:rPr>
        <w:t xml:space="preserve"> по чл. 313 от </w:t>
      </w:r>
      <w:proofErr w:type="spellStart"/>
      <w:r w:rsidRPr="001B0FE0">
        <w:rPr>
          <w:rFonts w:ascii="Times New Roman" w:eastAsia="Calibri" w:hAnsi="Times New Roman" w:cs="Times New Roman"/>
          <w:b/>
          <w:sz w:val="24"/>
          <w:szCs w:val="24"/>
          <w:lang w:val="ru-RU"/>
        </w:rPr>
        <w:t>Наказателния</w:t>
      </w:r>
      <w:proofErr w:type="spellEnd"/>
      <w:r w:rsidRPr="001B0FE0">
        <w:rPr>
          <w:rFonts w:ascii="Times New Roman" w:eastAsia="Calibri" w:hAnsi="Times New Roman" w:cs="Times New Roman"/>
          <w:b/>
          <w:sz w:val="24"/>
          <w:szCs w:val="24"/>
          <w:lang w:val="ru-RU"/>
        </w:rPr>
        <w:t xml:space="preserve"> кодекс за </w:t>
      </w:r>
      <w:proofErr w:type="spellStart"/>
      <w:r w:rsidRPr="001B0FE0">
        <w:rPr>
          <w:rFonts w:ascii="Times New Roman" w:eastAsia="Calibri" w:hAnsi="Times New Roman" w:cs="Times New Roman"/>
          <w:b/>
          <w:sz w:val="24"/>
          <w:szCs w:val="24"/>
          <w:lang w:val="ru-RU"/>
        </w:rPr>
        <w:t>посочване</w:t>
      </w:r>
      <w:proofErr w:type="spellEnd"/>
      <w:r w:rsidRPr="001B0FE0">
        <w:rPr>
          <w:rFonts w:ascii="Times New Roman" w:eastAsia="Calibri" w:hAnsi="Times New Roman" w:cs="Times New Roman"/>
          <w:b/>
          <w:sz w:val="24"/>
          <w:szCs w:val="24"/>
          <w:lang w:val="ru-RU"/>
        </w:rPr>
        <w:t xml:space="preserve"> на </w:t>
      </w:r>
      <w:proofErr w:type="spellStart"/>
      <w:r w:rsidRPr="001B0FE0">
        <w:rPr>
          <w:rFonts w:ascii="Times New Roman" w:eastAsia="Calibri" w:hAnsi="Times New Roman" w:cs="Times New Roman"/>
          <w:b/>
          <w:sz w:val="24"/>
          <w:szCs w:val="24"/>
          <w:lang w:val="ru-RU"/>
        </w:rPr>
        <w:t>неверни</w:t>
      </w:r>
      <w:proofErr w:type="spellEnd"/>
      <w:r w:rsidRPr="001B0FE0">
        <w:rPr>
          <w:rFonts w:ascii="Times New Roman" w:eastAsia="Calibri" w:hAnsi="Times New Roman" w:cs="Times New Roman"/>
          <w:b/>
          <w:sz w:val="24"/>
          <w:szCs w:val="24"/>
          <w:lang w:val="ru-RU"/>
        </w:rPr>
        <w:t xml:space="preserve"> </w:t>
      </w:r>
      <w:proofErr w:type="spellStart"/>
      <w:r w:rsidRPr="001B0FE0">
        <w:rPr>
          <w:rFonts w:ascii="Times New Roman" w:eastAsia="Calibri" w:hAnsi="Times New Roman" w:cs="Times New Roman"/>
          <w:b/>
          <w:sz w:val="24"/>
          <w:szCs w:val="24"/>
          <w:lang w:val="ru-RU"/>
        </w:rPr>
        <w:t>данни</w:t>
      </w:r>
      <w:proofErr w:type="spellEnd"/>
      <w:r w:rsidRPr="001B0FE0">
        <w:rPr>
          <w:rFonts w:ascii="Times New Roman" w:eastAsia="Calibri" w:hAnsi="Times New Roman" w:cs="Times New Roman"/>
          <w:b/>
          <w:sz w:val="24"/>
          <w:szCs w:val="24"/>
          <w:lang w:val="ru-RU"/>
        </w:rPr>
        <w:t>.</w:t>
      </w:r>
    </w:p>
    <w:p w14:paraId="4C02CC49" w14:textId="77777777" w:rsidR="001B0FE0" w:rsidRPr="001B0FE0" w:rsidRDefault="001B0FE0" w:rsidP="001B0FE0">
      <w:pPr>
        <w:spacing w:after="200" w:line="276" w:lineRule="auto"/>
        <w:rPr>
          <w:rFonts w:ascii="Times New Roman" w:eastAsia="Calibri" w:hAnsi="Times New Roman" w:cs="Times New Roman"/>
          <w:b/>
          <w:sz w:val="24"/>
          <w:szCs w:val="24"/>
          <w:lang w:val="ru-RU"/>
        </w:rPr>
      </w:pPr>
    </w:p>
    <w:p w14:paraId="2263F80B" w14:textId="77777777" w:rsidR="001B0FE0" w:rsidRPr="001B0FE0" w:rsidRDefault="001B0FE0" w:rsidP="001B0FE0">
      <w:pPr>
        <w:spacing w:after="0" w:line="240" w:lineRule="auto"/>
        <w:jc w:val="both"/>
        <w:rPr>
          <w:rFonts w:ascii="Times New Roman" w:eastAsia="Calibri" w:hAnsi="Times New Roman" w:cs="Times New Roman"/>
          <w:b/>
          <w:sz w:val="24"/>
          <w:szCs w:val="24"/>
          <w:lang w:val="ru-RU"/>
        </w:rPr>
      </w:pPr>
      <w:r w:rsidRPr="001B0FE0">
        <w:rPr>
          <w:rFonts w:ascii="Times New Roman" w:eastAsia="Calibri" w:hAnsi="Times New Roman" w:cs="Times New Roman"/>
          <w:b/>
          <w:sz w:val="24"/>
          <w:szCs w:val="24"/>
          <w:lang w:val="ru-RU"/>
        </w:rPr>
        <w:t xml:space="preserve">Дата ……………….   </w:t>
      </w:r>
      <w:r w:rsidRPr="001B0FE0">
        <w:rPr>
          <w:rFonts w:ascii="Times New Roman" w:eastAsia="Calibri" w:hAnsi="Times New Roman" w:cs="Times New Roman"/>
          <w:b/>
          <w:sz w:val="24"/>
          <w:szCs w:val="24"/>
          <w:lang w:val="ru-RU"/>
        </w:rPr>
        <w:tab/>
      </w:r>
      <w:r w:rsidRPr="001B0FE0">
        <w:rPr>
          <w:rFonts w:ascii="Times New Roman" w:eastAsia="Calibri" w:hAnsi="Times New Roman" w:cs="Times New Roman"/>
          <w:b/>
          <w:sz w:val="24"/>
          <w:szCs w:val="24"/>
          <w:lang w:val="ru-RU"/>
        </w:rPr>
        <w:tab/>
      </w:r>
      <w:r w:rsidRPr="001B0FE0">
        <w:rPr>
          <w:rFonts w:ascii="Times New Roman" w:eastAsia="Calibri" w:hAnsi="Times New Roman" w:cs="Times New Roman"/>
          <w:b/>
          <w:sz w:val="24"/>
          <w:szCs w:val="24"/>
          <w:lang w:val="ru-RU"/>
        </w:rPr>
        <w:tab/>
      </w:r>
      <w:r w:rsidRPr="001B0FE0">
        <w:rPr>
          <w:rFonts w:ascii="Times New Roman" w:eastAsia="Calibri" w:hAnsi="Times New Roman" w:cs="Times New Roman"/>
          <w:b/>
          <w:sz w:val="24"/>
          <w:szCs w:val="24"/>
          <w:lang w:val="ru-RU"/>
        </w:rPr>
        <w:tab/>
      </w:r>
      <w:r w:rsidRPr="001B0FE0">
        <w:rPr>
          <w:rFonts w:ascii="Times New Roman" w:eastAsia="Calibri" w:hAnsi="Times New Roman" w:cs="Times New Roman"/>
          <w:b/>
          <w:sz w:val="24"/>
          <w:szCs w:val="24"/>
          <w:lang w:val="ru-RU"/>
        </w:rPr>
        <w:tab/>
        <w:t xml:space="preserve">ДЕКЛАРАТОР:        </w:t>
      </w:r>
    </w:p>
    <w:p w14:paraId="702F8A92" w14:textId="77777777" w:rsidR="001B0FE0" w:rsidRPr="001B0FE0" w:rsidRDefault="001B0FE0" w:rsidP="001B0FE0">
      <w:pPr>
        <w:spacing w:after="0" w:line="240" w:lineRule="auto"/>
        <w:jc w:val="both"/>
        <w:rPr>
          <w:rFonts w:ascii="Times New Roman" w:eastAsia="Calibri" w:hAnsi="Times New Roman" w:cs="Times New Roman"/>
          <w:b/>
          <w:sz w:val="24"/>
          <w:szCs w:val="24"/>
          <w:lang w:val="ru-RU"/>
        </w:rPr>
      </w:pPr>
      <w:r w:rsidRPr="001B0FE0">
        <w:rPr>
          <w:rFonts w:ascii="Times New Roman" w:eastAsia="Calibri" w:hAnsi="Times New Roman" w:cs="Times New Roman"/>
          <w:b/>
          <w:sz w:val="24"/>
          <w:szCs w:val="24"/>
          <w:lang w:val="ru-RU"/>
        </w:rPr>
        <w:t>гр. ………………</w:t>
      </w:r>
      <w:proofErr w:type="gramStart"/>
      <w:r w:rsidRPr="001B0FE0">
        <w:rPr>
          <w:rFonts w:ascii="Times New Roman" w:eastAsia="Calibri" w:hAnsi="Times New Roman" w:cs="Times New Roman"/>
          <w:b/>
          <w:sz w:val="24"/>
          <w:szCs w:val="24"/>
          <w:lang w:val="ru-RU"/>
        </w:rPr>
        <w:t>…….</w:t>
      </w:r>
      <w:proofErr w:type="gramEnd"/>
      <w:r w:rsidRPr="001B0FE0">
        <w:rPr>
          <w:rFonts w:ascii="Times New Roman" w:eastAsia="Calibri" w:hAnsi="Times New Roman" w:cs="Times New Roman"/>
          <w:b/>
          <w:sz w:val="24"/>
          <w:szCs w:val="24"/>
          <w:lang w:val="ru-RU"/>
        </w:rPr>
        <w:t xml:space="preserve">.                                                                         /трите имена, </w:t>
      </w:r>
      <w:proofErr w:type="spellStart"/>
      <w:r w:rsidRPr="001B0FE0">
        <w:rPr>
          <w:rFonts w:ascii="Times New Roman" w:eastAsia="Calibri" w:hAnsi="Times New Roman" w:cs="Times New Roman"/>
          <w:b/>
          <w:sz w:val="24"/>
          <w:szCs w:val="24"/>
          <w:lang w:val="ru-RU"/>
        </w:rPr>
        <w:t>подпис</w:t>
      </w:r>
      <w:proofErr w:type="spellEnd"/>
      <w:r w:rsidRPr="001B0FE0">
        <w:rPr>
          <w:rFonts w:ascii="Times New Roman" w:eastAsia="Calibri" w:hAnsi="Times New Roman" w:cs="Times New Roman"/>
          <w:b/>
          <w:sz w:val="24"/>
          <w:szCs w:val="24"/>
          <w:lang w:val="ru-RU"/>
        </w:rPr>
        <w:t>/</w:t>
      </w:r>
    </w:p>
    <w:p w14:paraId="6AE3F54D" w14:textId="77777777" w:rsidR="001B0FE0" w:rsidRPr="001B0FE0" w:rsidRDefault="001B0FE0" w:rsidP="001B0FE0">
      <w:pPr>
        <w:spacing w:after="200" w:line="276" w:lineRule="auto"/>
        <w:rPr>
          <w:rFonts w:ascii="Times New Roman" w:eastAsia="Calibri" w:hAnsi="Times New Roman" w:cs="Times New Roman"/>
          <w:b/>
          <w:sz w:val="24"/>
          <w:szCs w:val="24"/>
          <w:lang w:val="ru-RU"/>
        </w:rPr>
      </w:pPr>
    </w:p>
    <w:p w14:paraId="200E8A07"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68D1FB44" w14:textId="781C1B37" w:rsidR="00CB123E" w:rsidRPr="00CB123E" w:rsidRDefault="001B0FE0" w:rsidP="00CB123E">
      <w:pPr>
        <w:spacing w:after="0" w:line="240" w:lineRule="auto"/>
        <w:ind w:right="426"/>
        <w:jc w:val="both"/>
        <w:rPr>
          <w:rFonts w:ascii="Times New Roman" w:hAnsi="Times New Roman" w:cs="Times New Roman"/>
          <w:i/>
          <w:sz w:val="24"/>
          <w:szCs w:val="24"/>
          <w:u w:val="single"/>
        </w:rPr>
      </w:pPr>
      <w:r w:rsidRPr="005D60D0">
        <w:rPr>
          <w:rFonts w:ascii="Calibri" w:eastAsia="Calibri" w:hAnsi="Calibri"/>
          <w:noProof/>
          <w:lang w:val="ru-RU"/>
        </w:rPr>
        <w:drawing>
          <wp:inline distT="0" distB="0" distL="0" distR="0" wp14:anchorId="694D084F" wp14:editId="4B44BE4D">
            <wp:extent cx="576072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3486150"/>
                    </a:xfrm>
                    <a:prstGeom prst="rect">
                      <a:avLst/>
                    </a:prstGeom>
                    <a:noFill/>
                    <a:ln>
                      <a:noFill/>
                    </a:ln>
                  </pic:spPr>
                </pic:pic>
              </a:graphicData>
            </a:graphic>
          </wp:inline>
        </w:drawing>
      </w:r>
    </w:p>
    <w:p w14:paraId="47F30DD8" w14:textId="3A3E3A7D" w:rsidR="005674F5" w:rsidRPr="005674F5" w:rsidRDefault="005674F5" w:rsidP="005674F5">
      <w:pPr>
        <w:spacing w:after="0" w:line="240" w:lineRule="auto"/>
        <w:jc w:val="right"/>
        <w:rPr>
          <w:rFonts w:ascii="Times New Roman" w:hAnsi="Times New Roman" w:cs="Times New Roman"/>
          <w:i/>
          <w:sz w:val="24"/>
          <w:szCs w:val="24"/>
          <w:u w:val="single"/>
        </w:rPr>
      </w:pPr>
      <w:r w:rsidRPr="005674F5">
        <w:rPr>
          <w:rFonts w:ascii="Times New Roman" w:hAnsi="Times New Roman" w:cs="Times New Roman"/>
          <w:i/>
          <w:sz w:val="24"/>
          <w:szCs w:val="24"/>
          <w:u w:val="single"/>
        </w:rPr>
        <w:t>Образец</w:t>
      </w:r>
      <w:r w:rsidR="004A1551">
        <w:rPr>
          <w:rFonts w:ascii="Times New Roman" w:hAnsi="Times New Roman" w:cs="Times New Roman"/>
          <w:i/>
          <w:sz w:val="24"/>
          <w:szCs w:val="24"/>
          <w:u w:val="single"/>
        </w:rPr>
        <w:t xml:space="preserve"> (ако е приложимо)</w:t>
      </w:r>
    </w:p>
    <w:p w14:paraId="5266E937" w14:textId="77777777" w:rsidR="005674F5" w:rsidRPr="005674F5" w:rsidRDefault="005674F5" w:rsidP="005674F5">
      <w:pPr>
        <w:spacing w:after="0" w:line="240" w:lineRule="auto"/>
        <w:rPr>
          <w:rFonts w:ascii="Times New Roman" w:hAnsi="Times New Roman" w:cs="Times New Roman"/>
          <w:sz w:val="24"/>
          <w:szCs w:val="24"/>
        </w:rPr>
      </w:pPr>
    </w:p>
    <w:p w14:paraId="510DC356" w14:textId="77777777" w:rsidR="005674F5" w:rsidRPr="005674F5" w:rsidRDefault="005674F5" w:rsidP="005674F5">
      <w:pPr>
        <w:spacing w:after="0" w:line="240" w:lineRule="auto"/>
        <w:jc w:val="center"/>
        <w:rPr>
          <w:rFonts w:ascii="Times New Roman" w:eastAsia="Calibri" w:hAnsi="Times New Roman" w:cs="Times New Roman"/>
          <w:b/>
          <w:bCs/>
          <w:sz w:val="24"/>
          <w:szCs w:val="24"/>
        </w:rPr>
      </w:pPr>
      <w:r w:rsidRPr="005674F5">
        <w:rPr>
          <w:rFonts w:ascii="Times New Roman" w:eastAsia="Calibri" w:hAnsi="Times New Roman" w:cs="Times New Roman"/>
          <w:b/>
          <w:bCs/>
          <w:sz w:val="24"/>
          <w:szCs w:val="24"/>
        </w:rPr>
        <w:lastRenderedPageBreak/>
        <w:t>ДЕКЛАРАЦИЯ</w:t>
      </w:r>
    </w:p>
    <w:p w14:paraId="180BAAB6" w14:textId="77777777" w:rsidR="005674F5" w:rsidRPr="005674F5" w:rsidRDefault="005674F5" w:rsidP="005674F5">
      <w:pPr>
        <w:spacing w:after="0" w:line="240" w:lineRule="auto"/>
        <w:jc w:val="center"/>
        <w:rPr>
          <w:rFonts w:ascii="Times New Roman" w:eastAsia="Calibri" w:hAnsi="Times New Roman" w:cs="Times New Roman"/>
          <w:b/>
          <w:bCs/>
          <w:sz w:val="24"/>
          <w:szCs w:val="24"/>
        </w:rPr>
      </w:pPr>
      <w:r w:rsidRPr="005674F5">
        <w:rPr>
          <w:rFonts w:ascii="Times New Roman" w:eastAsia="Calibri" w:hAnsi="Times New Roman" w:cs="Times New Roman"/>
          <w:b/>
          <w:bCs/>
          <w:sz w:val="24"/>
          <w:szCs w:val="24"/>
        </w:rPr>
        <w:t xml:space="preserve">за конфиденциалност по </w:t>
      </w:r>
      <w:r w:rsidRPr="005674F5">
        <w:rPr>
          <w:rFonts w:ascii="Times New Roman" w:eastAsia="Calibri" w:hAnsi="Times New Roman" w:cs="Times New Roman"/>
          <w:b/>
          <w:bCs/>
          <w:iCs/>
          <w:sz w:val="24"/>
          <w:szCs w:val="24"/>
        </w:rPr>
        <w:t>чл. 102, ал. 1 от ЗОП</w:t>
      </w:r>
    </w:p>
    <w:p w14:paraId="12A0D43F" w14:textId="77777777" w:rsidR="005674F5" w:rsidRPr="005674F5" w:rsidRDefault="005674F5" w:rsidP="005674F5">
      <w:pPr>
        <w:spacing w:after="0" w:line="240" w:lineRule="auto"/>
        <w:rPr>
          <w:rFonts w:ascii="Times New Roman" w:eastAsia="Calibri" w:hAnsi="Times New Roman" w:cs="Times New Roman"/>
          <w:b/>
          <w:sz w:val="24"/>
          <w:szCs w:val="24"/>
        </w:rPr>
      </w:pPr>
    </w:p>
    <w:p w14:paraId="3EFB3D58" w14:textId="77777777" w:rsidR="005674F5" w:rsidRPr="005674F5" w:rsidRDefault="005674F5" w:rsidP="005674F5">
      <w:pPr>
        <w:spacing w:after="0" w:line="240" w:lineRule="auto"/>
        <w:jc w:val="both"/>
        <w:rPr>
          <w:rFonts w:ascii="Times New Roman" w:eastAsia="Arial" w:hAnsi="Times New Roman" w:cs="Times New Roman"/>
          <w:sz w:val="24"/>
          <w:szCs w:val="24"/>
          <w:lang w:val="en-GB"/>
        </w:rPr>
      </w:pPr>
      <w:proofErr w:type="spellStart"/>
      <w:r w:rsidRPr="005674F5">
        <w:rPr>
          <w:rFonts w:ascii="Times New Roman" w:eastAsia="Arial" w:hAnsi="Times New Roman" w:cs="Times New Roman"/>
          <w:sz w:val="24"/>
          <w:szCs w:val="24"/>
          <w:lang w:val="en-GB"/>
        </w:rPr>
        <w:t>Долуподписаният</w:t>
      </w:r>
      <w:proofErr w:type="spellEnd"/>
      <w:r w:rsidRPr="005674F5">
        <w:rPr>
          <w:rFonts w:ascii="Times New Roman" w:eastAsia="Arial" w:hAnsi="Times New Roman" w:cs="Times New Roman"/>
          <w:sz w:val="24"/>
          <w:szCs w:val="24"/>
          <w:lang w:val="en-GB"/>
        </w:rPr>
        <w:t xml:space="preserve"> /-</w:t>
      </w:r>
      <w:proofErr w:type="spellStart"/>
      <w:r w:rsidRPr="005674F5">
        <w:rPr>
          <w:rFonts w:ascii="Times New Roman" w:eastAsia="Arial" w:hAnsi="Times New Roman" w:cs="Times New Roman"/>
          <w:sz w:val="24"/>
          <w:szCs w:val="24"/>
          <w:lang w:val="en-GB"/>
        </w:rPr>
        <w:t>ната</w:t>
      </w:r>
      <w:proofErr w:type="spellEnd"/>
      <w:r w:rsidRPr="005674F5">
        <w:rPr>
          <w:rFonts w:ascii="Times New Roman" w:eastAsia="Arial" w:hAnsi="Times New Roman" w:cs="Times New Roman"/>
          <w:sz w:val="24"/>
          <w:szCs w:val="24"/>
          <w:lang w:val="en-GB"/>
        </w:rPr>
        <w:t xml:space="preserve">/ .........................................................................................., с л. к. № ............................ </w:t>
      </w:r>
      <w:proofErr w:type="spellStart"/>
      <w:r w:rsidRPr="005674F5">
        <w:rPr>
          <w:rFonts w:ascii="Times New Roman" w:eastAsia="Arial" w:hAnsi="Times New Roman" w:cs="Times New Roman"/>
          <w:sz w:val="24"/>
          <w:szCs w:val="24"/>
          <w:lang w:val="en-GB"/>
        </w:rPr>
        <w:t>издадена</w:t>
      </w:r>
      <w:proofErr w:type="spellEnd"/>
      <w:r w:rsidRPr="005674F5">
        <w:rPr>
          <w:rFonts w:ascii="Times New Roman" w:eastAsia="Arial" w:hAnsi="Times New Roman" w:cs="Times New Roman"/>
          <w:sz w:val="24"/>
          <w:szCs w:val="24"/>
          <w:lang w:val="en-GB"/>
        </w:rPr>
        <w:t xml:space="preserve"> </w:t>
      </w:r>
      <w:proofErr w:type="spellStart"/>
      <w:r w:rsidRPr="005674F5">
        <w:rPr>
          <w:rFonts w:ascii="Times New Roman" w:eastAsia="Arial" w:hAnsi="Times New Roman" w:cs="Times New Roman"/>
          <w:sz w:val="24"/>
          <w:szCs w:val="24"/>
          <w:lang w:val="en-GB"/>
        </w:rPr>
        <w:t>на</w:t>
      </w:r>
      <w:proofErr w:type="spellEnd"/>
      <w:r w:rsidRPr="005674F5">
        <w:rPr>
          <w:rFonts w:ascii="Times New Roman" w:eastAsia="Arial" w:hAnsi="Times New Roman" w:cs="Times New Roman"/>
          <w:sz w:val="24"/>
          <w:szCs w:val="24"/>
          <w:lang w:val="en-GB"/>
        </w:rPr>
        <w:t xml:space="preserve"> ................ </w:t>
      </w:r>
      <w:proofErr w:type="spellStart"/>
      <w:r w:rsidRPr="005674F5">
        <w:rPr>
          <w:rFonts w:ascii="Times New Roman" w:eastAsia="Arial" w:hAnsi="Times New Roman" w:cs="Times New Roman"/>
          <w:sz w:val="24"/>
          <w:szCs w:val="24"/>
          <w:lang w:val="en-GB"/>
        </w:rPr>
        <w:t>от</w:t>
      </w:r>
      <w:proofErr w:type="spellEnd"/>
      <w:r w:rsidRPr="005674F5">
        <w:rPr>
          <w:rFonts w:ascii="Times New Roman" w:eastAsia="Arial" w:hAnsi="Times New Roman" w:cs="Times New Roman"/>
          <w:sz w:val="24"/>
          <w:szCs w:val="24"/>
          <w:lang w:val="en-GB"/>
        </w:rPr>
        <w:t xml:space="preserve">..............................., с ЕГН........................... в </w:t>
      </w:r>
      <w:proofErr w:type="spellStart"/>
      <w:r w:rsidRPr="005674F5">
        <w:rPr>
          <w:rFonts w:ascii="Times New Roman" w:eastAsia="Arial" w:hAnsi="Times New Roman" w:cs="Times New Roman"/>
          <w:sz w:val="24"/>
          <w:szCs w:val="24"/>
          <w:lang w:val="en-GB"/>
        </w:rPr>
        <w:t>качеството</w:t>
      </w:r>
      <w:proofErr w:type="spellEnd"/>
      <w:r w:rsidRPr="005674F5">
        <w:rPr>
          <w:rFonts w:ascii="Times New Roman" w:eastAsia="Arial" w:hAnsi="Times New Roman" w:cs="Times New Roman"/>
          <w:sz w:val="24"/>
          <w:szCs w:val="24"/>
          <w:lang w:val="en-GB"/>
        </w:rPr>
        <w:t xml:space="preserve"> </w:t>
      </w:r>
      <w:proofErr w:type="spellStart"/>
      <w:r w:rsidRPr="005674F5">
        <w:rPr>
          <w:rFonts w:ascii="Times New Roman" w:eastAsia="Arial" w:hAnsi="Times New Roman" w:cs="Times New Roman"/>
          <w:sz w:val="24"/>
          <w:szCs w:val="24"/>
          <w:lang w:val="en-GB"/>
        </w:rPr>
        <w:t>ми</w:t>
      </w:r>
      <w:proofErr w:type="spellEnd"/>
      <w:r w:rsidRPr="005674F5">
        <w:rPr>
          <w:rFonts w:ascii="Times New Roman" w:eastAsia="Arial" w:hAnsi="Times New Roman" w:cs="Times New Roman"/>
          <w:sz w:val="24"/>
          <w:szCs w:val="24"/>
          <w:lang w:val="en-GB"/>
        </w:rPr>
        <w:t xml:space="preserve"> </w:t>
      </w:r>
      <w:proofErr w:type="spellStart"/>
      <w:r w:rsidRPr="005674F5">
        <w:rPr>
          <w:rFonts w:ascii="Times New Roman" w:eastAsia="Arial" w:hAnsi="Times New Roman" w:cs="Times New Roman"/>
          <w:sz w:val="24"/>
          <w:szCs w:val="24"/>
          <w:lang w:val="en-GB"/>
        </w:rPr>
        <w:t>на</w:t>
      </w:r>
      <w:proofErr w:type="spellEnd"/>
      <w:r w:rsidRPr="005674F5">
        <w:rPr>
          <w:rFonts w:ascii="Times New Roman" w:eastAsia="Arial" w:hAnsi="Times New Roman" w:cs="Times New Roman"/>
          <w:sz w:val="24"/>
          <w:szCs w:val="24"/>
          <w:lang w:val="en-GB"/>
        </w:rPr>
        <w:tab/>
        <w:t xml:space="preserve">................................ </w:t>
      </w:r>
      <w:proofErr w:type="spellStart"/>
      <w:r w:rsidRPr="005674F5">
        <w:rPr>
          <w:rFonts w:ascii="Times New Roman" w:eastAsia="Arial" w:hAnsi="Times New Roman" w:cs="Times New Roman"/>
          <w:sz w:val="24"/>
          <w:szCs w:val="24"/>
          <w:lang w:val="en-GB"/>
        </w:rPr>
        <w:t>на</w:t>
      </w:r>
      <w:proofErr w:type="spellEnd"/>
      <w:r w:rsidRPr="005674F5">
        <w:rPr>
          <w:rFonts w:ascii="Times New Roman" w:eastAsia="Arial" w:hAnsi="Times New Roman" w:cs="Times New Roman"/>
          <w:sz w:val="24"/>
          <w:szCs w:val="24"/>
          <w:lang w:val="en-GB"/>
        </w:rPr>
        <w:t xml:space="preserve"> ………………………………………………...</w:t>
      </w:r>
    </w:p>
    <w:p w14:paraId="476D253F" w14:textId="77777777" w:rsidR="005674F5" w:rsidRPr="005674F5" w:rsidRDefault="005674F5" w:rsidP="005674F5">
      <w:pPr>
        <w:spacing w:after="0" w:line="240" w:lineRule="auto"/>
        <w:jc w:val="both"/>
        <w:rPr>
          <w:rFonts w:ascii="Times New Roman" w:eastAsia="Arial" w:hAnsi="Times New Roman" w:cs="Times New Roman"/>
          <w:i/>
          <w:sz w:val="24"/>
          <w:szCs w:val="24"/>
          <w:lang w:val="en-GB"/>
        </w:rPr>
      </w:pPr>
      <w:r w:rsidRPr="005674F5">
        <w:rPr>
          <w:rFonts w:ascii="Times New Roman" w:eastAsia="Arial" w:hAnsi="Times New Roman" w:cs="Times New Roman"/>
          <w:sz w:val="24"/>
          <w:szCs w:val="24"/>
          <w:lang w:val="en-GB"/>
        </w:rPr>
        <w:t xml:space="preserve"> </w:t>
      </w:r>
      <w:r w:rsidRPr="005674F5">
        <w:rPr>
          <w:rFonts w:ascii="Times New Roman" w:eastAsia="Arial" w:hAnsi="Times New Roman" w:cs="Times New Roman"/>
          <w:sz w:val="24"/>
          <w:szCs w:val="24"/>
          <w:lang w:val="en-GB"/>
        </w:rPr>
        <w:tab/>
      </w:r>
      <w:r w:rsidRPr="005674F5">
        <w:rPr>
          <w:rFonts w:ascii="Times New Roman" w:eastAsia="Arial" w:hAnsi="Times New Roman" w:cs="Times New Roman"/>
          <w:sz w:val="24"/>
          <w:szCs w:val="24"/>
          <w:lang w:val="en-GB"/>
        </w:rPr>
        <w:tab/>
      </w:r>
      <w:r w:rsidRPr="005674F5">
        <w:rPr>
          <w:rFonts w:ascii="Times New Roman" w:eastAsia="Arial" w:hAnsi="Times New Roman" w:cs="Times New Roman"/>
          <w:i/>
          <w:sz w:val="24"/>
          <w:szCs w:val="24"/>
          <w:lang w:val="en-US"/>
        </w:rPr>
        <w:t>(</w:t>
      </w:r>
      <w:proofErr w:type="spellStart"/>
      <w:r w:rsidRPr="005674F5">
        <w:rPr>
          <w:rFonts w:ascii="Times New Roman" w:eastAsia="Arial" w:hAnsi="Times New Roman" w:cs="Times New Roman"/>
          <w:i/>
          <w:sz w:val="24"/>
          <w:szCs w:val="24"/>
          <w:lang w:val="en-GB"/>
        </w:rPr>
        <w:t>посочете</w:t>
      </w:r>
      <w:proofErr w:type="spellEnd"/>
      <w:r w:rsidRPr="005674F5">
        <w:rPr>
          <w:rFonts w:ascii="Times New Roman" w:eastAsia="Arial" w:hAnsi="Times New Roman" w:cs="Times New Roman"/>
          <w:i/>
          <w:sz w:val="24"/>
          <w:szCs w:val="24"/>
          <w:lang w:val="en-GB"/>
        </w:rPr>
        <w:t xml:space="preserve"> </w:t>
      </w:r>
      <w:proofErr w:type="spellStart"/>
      <w:r w:rsidRPr="005674F5">
        <w:rPr>
          <w:rFonts w:ascii="Times New Roman" w:eastAsia="Arial" w:hAnsi="Times New Roman" w:cs="Times New Roman"/>
          <w:i/>
          <w:sz w:val="24"/>
          <w:szCs w:val="24"/>
          <w:lang w:val="en-GB"/>
        </w:rPr>
        <w:t>длъжността</w:t>
      </w:r>
      <w:proofErr w:type="spellEnd"/>
      <w:r w:rsidRPr="005674F5">
        <w:rPr>
          <w:rFonts w:ascii="Times New Roman" w:eastAsia="Arial" w:hAnsi="Times New Roman" w:cs="Times New Roman"/>
          <w:i/>
          <w:sz w:val="24"/>
          <w:szCs w:val="24"/>
          <w:lang w:val="en-GB"/>
        </w:rPr>
        <w:t xml:space="preserve">) </w:t>
      </w:r>
      <w:r w:rsidRPr="005674F5">
        <w:rPr>
          <w:rFonts w:ascii="Times New Roman" w:eastAsia="Arial" w:hAnsi="Times New Roman" w:cs="Times New Roman"/>
          <w:i/>
          <w:sz w:val="24"/>
          <w:szCs w:val="24"/>
          <w:lang w:val="en-GB"/>
        </w:rPr>
        <w:tab/>
        <w:t xml:space="preserve">              </w:t>
      </w:r>
      <w:r w:rsidRPr="005674F5">
        <w:rPr>
          <w:rFonts w:ascii="Times New Roman" w:eastAsia="Arial" w:hAnsi="Times New Roman" w:cs="Times New Roman"/>
          <w:i/>
          <w:sz w:val="24"/>
          <w:szCs w:val="24"/>
          <w:lang w:val="en-GB"/>
        </w:rPr>
        <w:tab/>
        <w:t xml:space="preserve"> (</w:t>
      </w:r>
      <w:proofErr w:type="spellStart"/>
      <w:r w:rsidRPr="005674F5">
        <w:rPr>
          <w:rFonts w:ascii="Times New Roman" w:eastAsia="Arial" w:hAnsi="Times New Roman" w:cs="Times New Roman"/>
          <w:i/>
          <w:sz w:val="24"/>
          <w:szCs w:val="24"/>
          <w:lang w:val="en-GB"/>
        </w:rPr>
        <w:t>наименование</w:t>
      </w:r>
      <w:proofErr w:type="spellEnd"/>
      <w:r w:rsidRPr="005674F5">
        <w:rPr>
          <w:rFonts w:ascii="Times New Roman" w:eastAsia="Arial" w:hAnsi="Times New Roman" w:cs="Times New Roman"/>
          <w:i/>
          <w:sz w:val="24"/>
          <w:szCs w:val="24"/>
          <w:lang w:val="en-GB"/>
        </w:rPr>
        <w:t xml:space="preserve"> </w:t>
      </w:r>
      <w:proofErr w:type="spellStart"/>
      <w:r w:rsidRPr="005674F5">
        <w:rPr>
          <w:rFonts w:ascii="Times New Roman" w:eastAsia="Arial" w:hAnsi="Times New Roman" w:cs="Times New Roman"/>
          <w:i/>
          <w:sz w:val="24"/>
          <w:szCs w:val="24"/>
          <w:lang w:val="en-GB"/>
        </w:rPr>
        <w:t>на</w:t>
      </w:r>
      <w:proofErr w:type="spellEnd"/>
      <w:r w:rsidRPr="005674F5">
        <w:rPr>
          <w:rFonts w:ascii="Times New Roman" w:eastAsia="Arial" w:hAnsi="Times New Roman" w:cs="Times New Roman"/>
          <w:i/>
          <w:sz w:val="24"/>
          <w:szCs w:val="24"/>
          <w:lang w:val="en-GB"/>
        </w:rPr>
        <w:t xml:space="preserve"> </w:t>
      </w:r>
      <w:proofErr w:type="spellStart"/>
      <w:r w:rsidRPr="005674F5">
        <w:rPr>
          <w:rFonts w:ascii="Times New Roman" w:eastAsia="Arial" w:hAnsi="Times New Roman" w:cs="Times New Roman"/>
          <w:i/>
          <w:sz w:val="24"/>
          <w:szCs w:val="24"/>
          <w:lang w:val="en-GB"/>
        </w:rPr>
        <w:t>участника</w:t>
      </w:r>
      <w:proofErr w:type="spellEnd"/>
      <w:r w:rsidRPr="005674F5">
        <w:rPr>
          <w:rFonts w:ascii="Times New Roman" w:eastAsia="Arial" w:hAnsi="Times New Roman" w:cs="Times New Roman"/>
          <w:i/>
          <w:sz w:val="24"/>
          <w:szCs w:val="24"/>
          <w:lang w:val="en-GB"/>
        </w:rPr>
        <w:t xml:space="preserve">) </w:t>
      </w:r>
    </w:p>
    <w:p w14:paraId="413AB847" w14:textId="3604AEB3" w:rsidR="005674F5" w:rsidRPr="005674F5" w:rsidRDefault="005674F5" w:rsidP="005674F5">
      <w:pPr>
        <w:keepNext/>
        <w:spacing w:after="0" w:line="240" w:lineRule="auto"/>
        <w:rPr>
          <w:rFonts w:ascii="Times New Roman" w:hAnsi="Times New Roman" w:cs="Times New Roman"/>
          <w:b/>
          <w:bCs/>
          <w:color w:val="000000"/>
          <w:sz w:val="24"/>
          <w:szCs w:val="24"/>
        </w:rPr>
      </w:pPr>
      <w:r w:rsidRPr="005674F5">
        <w:rPr>
          <w:rFonts w:ascii="Times New Roman" w:eastAsia="Arial" w:hAnsi="Times New Roman" w:cs="Times New Roman"/>
          <w:sz w:val="24"/>
          <w:szCs w:val="24"/>
          <w:lang w:val="en-GB"/>
        </w:rPr>
        <w:t xml:space="preserve">ЕИК/БУЛСТАТ </w:t>
      </w:r>
      <w:r w:rsidRPr="005674F5">
        <w:rPr>
          <w:rFonts w:ascii="Times New Roman" w:eastAsia="Arial" w:hAnsi="Times New Roman" w:cs="Times New Roman"/>
          <w:sz w:val="24"/>
          <w:szCs w:val="24"/>
          <w:lang w:val="ru-RU"/>
        </w:rPr>
        <w:t>……………….…</w:t>
      </w:r>
      <w:r w:rsidRPr="005674F5">
        <w:rPr>
          <w:rFonts w:ascii="Times New Roman" w:eastAsia="Arial" w:hAnsi="Times New Roman" w:cs="Times New Roman"/>
          <w:sz w:val="24"/>
          <w:szCs w:val="24"/>
          <w:lang w:val="en-GB"/>
        </w:rPr>
        <w:t xml:space="preserve">, </w:t>
      </w:r>
      <w:r w:rsidRPr="005674F5">
        <w:rPr>
          <w:rFonts w:ascii="Times New Roman" w:eastAsia="Arial" w:hAnsi="Times New Roman" w:cs="Times New Roman"/>
          <w:sz w:val="24"/>
          <w:szCs w:val="24"/>
        </w:rPr>
        <w:t xml:space="preserve">участник във възлагане на обществена поръчка с предмет: </w:t>
      </w:r>
    </w:p>
    <w:p w14:paraId="04BC6632" w14:textId="77777777" w:rsidR="005674F5" w:rsidRPr="005674F5" w:rsidRDefault="005674F5" w:rsidP="005674F5">
      <w:pPr>
        <w:keepNext/>
        <w:spacing w:after="0" w:line="240" w:lineRule="auto"/>
        <w:jc w:val="both"/>
        <w:rPr>
          <w:rFonts w:ascii="Times New Roman" w:eastAsia="Arial" w:hAnsi="Times New Roman" w:cs="Times New Roman"/>
          <w:sz w:val="24"/>
          <w:szCs w:val="24"/>
        </w:rPr>
      </w:pPr>
    </w:p>
    <w:p w14:paraId="4AA93CF1" w14:textId="77777777" w:rsidR="005674F5" w:rsidRPr="005674F5" w:rsidRDefault="005674F5" w:rsidP="005674F5">
      <w:pPr>
        <w:spacing w:after="0" w:line="240" w:lineRule="auto"/>
        <w:jc w:val="center"/>
        <w:rPr>
          <w:rFonts w:ascii="Times New Roman" w:eastAsia="Calibri" w:hAnsi="Times New Roman" w:cs="Times New Roman"/>
          <w:b/>
          <w:bCs/>
          <w:sz w:val="24"/>
          <w:szCs w:val="24"/>
        </w:rPr>
      </w:pPr>
      <w:r w:rsidRPr="005674F5">
        <w:rPr>
          <w:rFonts w:ascii="Times New Roman" w:eastAsia="Calibri" w:hAnsi="Times New Roman" w:cs="Times New Roman"/>
          <w:b/>
          <w:bCs/>
          <w:sz w:val="24"/>
          <w:szCs w:val="24"/>
        </w:rPr>
        <w:t>ДЕКЛАРИРАМ, че:</w:t>
      </w:r>
    </w:p>
    <w:p w14:paraId="5993CCE8" w14:textId="77777777" w:rsidR="005674F5" w:rsidRPr="005674F5" w:rsidRDefault="005674F5" w:rsidP="005674F5">
      <w:pPr>
        <w:spacing w:after="0" w:line="240" w:lineRule="auto"/>
        <w:rPr>
          <w:rFonts w:ascii="Times New Roman" w:eastAsia="Calibri" w:hAnsi="Times New Roman" w:cs="Times New Roman"/>
          <w:sz w:val="24"/>
          <w:szCs w:val="24"/>
        </w:rPr>
      </w:pPr>
    </w:p>
    <w:p w14:paraId="1628B494" w14:textId="77777777" w:rsidR="005674F5" w:rsidRPr="005674F5" w:rsidRDefault="005674F5" w:rsidP="005674F5">
      <w:pPr>
        <w:spacing w:after="0" w:line="240" w:lineRule="auto"/>
        <w:rPr>
          <w:rFonts w:ascii="Times New Roman" w:eastAsia="Arial" w:hAnsi="Times New Roman" w:cs="Times New Roman"/>
          <w:sz w:val="24"/>
          <w:szCs w:val="24"/>
        </w:rPr>
      </w:pPr>
      <w:r w:rsidRPr="005674F5">
        <w:rPr>
          <w:rFonts w:ascii="Times New Roman" w:eastAsia="Arial" w:hAnsi="Times New Roman" w:cs="Times New Roman"/>
          <w:sz w:val="24"/>
          <w:szCs w:val="24"/>
        </w:rPr>
        <w:t>1. Информацията, съдържаща се в ................................................................................................</w:t>
      </w:r>
    </w:p>
    <w:p w14:paraId="32A45281" w14:textId="5E8D9A53" w:rsidR="005674F5" w:rsidRPr="005674F5" w:rsidRDefault="005674F5" w:rsidP="005674F5">
      <w:pPr>
        <w:spacing w:after="0" w:line="240" w:lineRule="auto"/>
        <w:jc w:val="both"/>
        <w:rPr>
          <w:rFonts w:ascii="Times New Roman" w:eastAsia="Arial" w:hAnsi="Times New Roman" w:cs="Times New Roman"/>
          <w:sz w:val="24"/>
          <w:szCs w:val="24"/>
        </w:rPr>
      </w:pPr>
      <w:r w:rsidRPr="005674F5">
        <w:rPr>
          <w:rFonts w:ascii="Times New Roman" w:eastAsia="Arial" w:hAnsi="Times New Roman" w:cs="Times New Roman"/>
          <w:sz w:val="24"/>
          <w:szCs w:val="24"/>
        </w:rPr>
        <w:tab/>
      </w:r>
      <w:r w:rsidRPr="005674F5">
        <w:rPr>
          <w:rFonts w:ascii="Times New Roman" w:eastAsia="Arial" w:hAnsi="Times New Roman" w:cs="Times New Roman"/>
          <w:sz w:val="24"/>
          <w:szCs w:val="24"/>
        </w:rPr>
        <w:tab/>
      </w:r>
      <w:r w:rsidR="00545B3A">
        <w:rPr>
          <w:rFonts w:ascii="Times New Roman" w:eastAsia="Arial" w:hAnsi="Times New Roman" w:cs="Times New Roman"/>
          <w:sz w:val="24"/>
          <w:szCs w:val="24"/>
        </w:rPr>
        <w:t xml:space="preserve">                </w:t>
      </w:r>
      <w:r w:rsidRPr="005674F5">
        <w:rPr>
          <w:rFonts w:ascii="Times New Roman" w:eastAsia="Arial" w:hAnsi="Times New Roman" w:cs="Times New Roman"/>
          <w:i/>
          <w:iCs/>
          <w:sz w:val="24"/>
          <w:szCs w:val="24"/>
        </w:rPr>
        <w:t>(посочват се конкретна част/части от техническото предложение)</w:t>
      </w:r>
    </w:p>
    <w:p w14:paraId="64FDF64D" w14:textId="78321848" w:rsidR="005674F5" w:rsidRDefault="005674F5" w:rsidP="005674F5">
      <w:pPr>
        <w:spacing w:after="0" w:line="240" w:lineRule="auto"/>
        <w:jc w:val="both"/>
        <w:rPr>
          <w:rFonts w:ascii="Times New Roman" w:eastAsia="Calibri" w:hAnsi="Times New Roman" w:cs="Times New Roman"/>
          <w:b/>
          <w:i/>
          <w:sz w:val="24"/>
          <w:szCs w:val="24"/>
        </w:rPr>
      </w:pPr>
      <w:r w:rsidRPr="005674F5">
        <w:rPr>
          <w:rFonts w:ascii="Times New Roman" w:eastAsia="Calibri" w:hAnsi="Times New Roman" w:cs="Times New Roman"/>
          <w:sz w:val="24"/>
          <w:szCs w:val="24"/>
        </w:rPr>
        <w:t xml:space="preserve">от техническото ни предложение, да се счита за конфиденциална, тъй като съдържа технически и/или търговски тайни </w:t>
      </w:r>
      <w:r w:rsidRPr="005674F5">
        <w:rPr>
          <w:rFonts w:ascii="Times New Roman" w:eastAsia="Calibri" w:hAnsi="Times New Roman" w:cs="Times New Roman"/>
          <w:b/>
          <w:i/>
          <w:sz w:val="24"/>
          <w:szCs w:val="24"/>
          <w:lang w:val="en-US"/>
        </w:rPr>
        <w:t>/</w:t>
      </w:r>
      <w:r w:rsidRPr="005674F5">
        <w:rPr>
          <w:rFonts w:ascii="Times New Roman" w:eastAsia="Calibri" w:hAnsi="Times New Roman" w:cs="Times New Roman"/>
          <w:b/>
          <w:i/>
          <w:sz w:val="24"/>
          <w:szCs w:val="24"/>
        </w:rPr>
        <w:t>вярното се подчертава</w:t>
      </w:r>
      <w:r w:rsidRPr="005674F5">
        <w:rPr>
          <w:rFonts w:ascii="Times New Roman" w:eastAsia="Calibri" w:hAnsi="Times New Roman" w:cs="Times New Roman"/>
          <w:b/>
          <w:i/>
          <w:sz w:val="24"/>
          <w:szCs w:val="24"/>
          <w:lang w:val="en-US"/>
        </w:rPr>
        <w:t>/</w:t>
      </w:r>
      <w:r w:rsidRPr="005674F5">
        <w:rPr>
          <w:rFonts w:ascii="Times New Roman" w:eastAsia="Calibri" w:hAnsi="Times New Roman" w:cs="Times New Roman"/>
          <w:b/>
          <w:i/>
          <w:sz w:val="24"/>
          <w:szCs w:val="24"/>
        </w:rPr>
        <w:t>.</w:t>
      </w:r>
    </w:p>
    <w:p w14:paraId="34DA6FC7" w14:textId="77777777" w:rsidR="001B0FE0" w:rsidRPr="005674F5" w:rsidRDefault="001B0FE0" w:rsidP="005674F5">
      <w:pPr>
        <w:spacing w:after="0" w:line="240" w:lineRule="auto"/>
        <w:jc w:val="both"/>
        <w:rPr>
          <w:rFonts w:ascii="Times New Roman" w:eastAsia="Calibri" w:hAnsi="Times New Roman" w:cs="Times New Roman"/>
          <w:sz w:val="24"/>
          <w:szCs w:val="24"/>
        </w:rPr>
      </w:pPr>
    </w:p>
    <w:p w14:paraId="7DDEE733" w14:textId="77777777" w:rsidR="005674F5" w:rsidRPr="005674F5" w:rsidRDefault="005674F5" w:rsidP="005674F5">
      <w:pPr>
        <w:spacing w:after="0" w:line="240" w:lineRule="auto"/>
        <w:jc w:val="both"/>
        <w:rPr>
          <w:rFonts w:ascii="Times New Roman" w:eastAsia="Calibri" w:hAnsi="Times New Roman" w:cs="Times New Roman"/>
          <w:sz w:val="24"/>
          <w:szCs w:val="24"/>
        </w:rPr>
      </w:pPr>
      <w:r w:rsidRPr="005674F5">
        <w:rPr>
          <w:rFonts w:ascii="Times New Roman" w:eastAsia="Calibri"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14:paraId="6B5879B3" w14:textId="77777777" w:rsidR="005674F5" w:rsidRPr="005674F5" w:rsidRDefault="005674F5" w:rsidP="005674F5">
      <w:pPr>
        <w:spacing w:after="0" w:line="240" w:lineRule="auto"/>
        <w:rPr>
          <w:rFonts w:ascii="Times New Roman" w:eastAsia="Calibri" w:hAnsi="Times New Roman" w:cs="Times New Roman"/>
          <w:sz w:val="24"/>
          <w:szCs w:val="24"/>
        </w:rPr>
      </w:pPr>
    </w:p>
    <w:p w14:paraId="3C41B0B4" w14:textId="77777777" w:rsidR="005674F5" w:rsidRPr="005674F5" w:rsidRDefault="005674F5" w:rsidP="005674F5">
      <w:pPr>
        <w:spacing w:after="0" w:line="240" w:lineRule="auto"/>
        <w:jc w:val="both"/>
        <w:rPr>
          <w:rFonts w:ascii="Times New Roman" w:hAnsi="Times New Roman" w:cs="Times New Roman"/>
          <w:sz w:val="24"/>
          <w:szCs w:val="24"/>
        </w:rPr>
      </w:pPr>
      <w:r w:rsidRPr="005674F5">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3F24B9CA" w14:textId="77777777" w:rsidR="005674F5" w:rsidRPr="005674F5" w:rsidRDefault="005674F5" w:rsidP="005674F5">
      <w:pPr>
        <w:spacing w:after="0" w:line="240" w:lineRule="auto"/>
        <w:rPr>
          <w:rFonts w:ascii="Times New Roman" w:eastAsia="Calibri" w:hAnsi="Times New Roman" w:cs="Times New Roman"/>
          <w:b/>
          <w:bCs/>
          <w:sz w:val="24"/>
          <w:szCs w:val="24"/>
        </w:rPr>
      </w:pPr>
      <w:r w:rsidRPr="005674F5">
        <w:rPr>
          <w:rFonts w:ascii="Times New Roman" w:eastAsia="Calibri" w:hAnsi="Times New Roman" w:cs="Times New Roman"/>
          <w:b/>
          <w:bCs/>
          <w:sz w:val="24"/>
          <w:szCs w:val="24"/>
        </w:rPr>
        <w:tab/>
      </w:r>
    </w:p>
    <w:p w14:paraId="7EF85066" w14:textId="424FECDE" w:rsidR="005674F5" w:rsidRDefault="005674F5" w:rsidP="005674F5">
      <w:pPr>
        <w:spacing w:after="0" w:line="240" w:lineRule="auto"/>
        <w:rPr>
          <w:rFonts w:ascii="Times New Roman" w:eastAsia="Calibri" w:hAnsi="Times New Roman" w:cs="Times New Roman"/>
          <w:b/>
          <w:bCs/>
          <w:sz w:val="24"/>
          <w:szCs w:val="24"/>
        </w:rPr>
      </w:pPr>
    </w:p>
    <w:p w14:paraId="0F3ECAFC" w14:textId="76FDD0DA" w:rsidR="003430A4" w:rsidRDefault="003430A4" w:rsidP="005674F5">
      <w:pPr>
        <w:spacing w:after="0" w:line="240" w:lineRule="auto"/>
        <w:rPr>
          <w:rFonts w:ascii="Times New Roman" w:eastAsia="Calibri" w:hAnsi="Times New Roman" w:cs="Times New Roman"/>
          <w:b/>
          <w:bCs/>
          <w:sz w:val="24"/>
          <w:szCs w:val="24"/>
        </w:rPr>
      </w:pPr>
    </w:p>
    <w:p w14:paraId="02423AF4" w14:textId="77777777" w:rsidR="003430A4" w:rsidRPr="005674F5" w:rsidRDefault="003430A4" w:rsidP="005674F5">
      <w:pPr>
        <w:spacing w:after="0" w:line="240" w:lineRule="auto"/>
        <w:rPr>
          <w:rFonts w:ascii="Times New Roman" w:eastAsia="Calibri" w:hAnsi="Times New Roman" w:cs="Times New Roman"/>
          <w:b/>
          <w:bCs/>
          <w:sz w:val="24"/>
          <w:szCs w:val="24"/>
        </w:rPr>
      </w:pPr>
    </w:p>
    <w:p w14:paraId="173146FA" w14:textId="1B2E67CF" w:rsidR="005674F5" w:rsidRPr="005674F5" w:rsidRDefault="005674F5" w:rsidP="005674F5">
      <w:pPr>
        <w:spacing w:after="0" w:line="240" w:lineRule="auto"/>
        <w:jc w:val="both"/>
        <w:rPr>
          <w:rFonts w:ascii="Times New Roman" w:hAnsi="Times New Roman" w:cs="Times New Roman"/>
          <w:b/>
          <w:sz w:val="24"/>
          <w:szCs w:val="24"/>
          <w:lang w:val="en-GB"/>
        </w:rPr>
      </w:pPr>
      <w:proofErr w:type="spellStart"/>
      <w:r w:rsidRPr="005674F5">
        <w:rPr>
          <w:rFonts w:ascii="Times New Roman" w:hAnsi="Times New Roman" w:cs="Times New Roman"/>
          <w:b/>
          <w:sz w:val="24"/>
          <w:szCs w:val="24"/>
          <w:lang w:val="en-GB"/>
        </w:rPr>
        <w:t>Дата</w:t>
      </w:r>
      <w:proofErr w:type="spellEnd"/>
      <w:r w:rsidRPr="005674F5">
        <w:rPr>
          <w:rFonts w:ascii="Times New Roman" w:hAnsi="Times New Roman" w:cs="Times New Roman"/>
          <w:b/>
          <w:sz w:val="24"/>
          <w:szCs w:val="24"/>
        </w:rPr>
        <w:t>:</w:t>
      </w:r>
      <w:r w:rsidRPr="005674F5">
        <w:rPr>
          <w:rFonts w:ascii="Times New Roman" w:hAnsi="Times New Roman" w:cs="Times New Roman"/>
          <w:b/>
          <w:sz w:val="24"/>
          <w:szCs w:val="24"/>
          <w:lang w:val="en-GB"/>
        </w:rPr>
        <w:t xml:space="preserve"> ……</w:t>
      </w:r>
      <w:r w:rsidRPr="005674F5">
        <w:rPr>
          <w:rFonts w:ascii="Times New Roman" w:hAnsi="Times New Roman" w:cs="Times New Roman"/>
          <w:b/>
          <w:sz w:val="24"/>
          <w:szCs w:val="24"/>
        </w:rPr>
        <w:t>.</w:t>
      </w:r>
      <w:r w:rsidRPr="005674F5">
        <w:rPr>
          <w:rFonts w:ascii="Times New Roman" w:hAnsi="Times New Roman" w:cs="Times New Roman"/>
          <w:b/>
          <w:sz w:val="24"/>
          <w:szCs w:val="24"/>
          <w:lang w:val="en-GB"/>
        </w:rPr>
        <w:t>……</w:t>
      </w:r>
      <w:r w:rsidRPr="005674F5">
        <w:rPr>
          <w:rFonts w:ascii="Times New Roman" w:hAnsi="Times New Roman" w:cs="Times New Roman"/>
          <w:b/>
          <w:sz w:val="24"/>
          <w:szCs w:val="24"/>
          <w:lang w:val="en-GB"/>
        </w:rPr>
        <w:tab/>
      </w:r>
      <w:r w:rsidRPr="005674F5">
        <w:rPr>
          <w:rFonts w:ascii="Times New Roman" w:hAnsi="Times New Roman" w:cs="Times New Roman"/>
          <w:b/>
          <w:sz w:val="24"/>
          <w:szCs w:val="24"/>
          <w:lang w:val="en-GB"/>
        </w:rPr>
        <w:tab/>
      </w:r>
      <w:r w:rsidRPr="005674F5">
        <w:rPr>
          <w:rFonts w:ascii="Times New Roman" w:hAnsi="Times New Roman" w:cs="Times New Roman"/>
          <w:b/>
          <w:sz w:val="24"/>
          <w:szCs w:val="24"/>
          <w:lang w:val="en-GB"/>
        </w:rPr>
        <w:tab/>
      </w:r>
      <w:r w:rsidR="00593416">
        <w:rPr>
          <w:rFonts w:ascii="Times New Roman" w:hAnsi="Times New Roman" w:cs="Times New Roman"/>
          <w:b/>
          <w:sz w:val="24"/>
          <w:szCs w:val="24"/>
          <w:lang w:val="en-GB"/>
        </w:rPr>
        <w:tab/>
      </w:r>
      <w:r w:rsidR="00593416">
        <w:rPr>
          <w:rFonts w:ascii="Times New Roman" w:hAnsi="Times New Roman" w:cs="Times New Roman"/>
          <w:b/>
          <w:sz w:val="24"/>
          <w:szCs w:val="24"/>
          <w:lang w:val="en-GB"/>
        </w:rPr>
        <w:tab/>
      </w:r>
      <w:r w:rsidRPr="005674F5">
        <w:rPr>
          <w:rFonts w:ascii="Times New Roman" w:hAnsi="Times New Roman" w:cs="Times New Roman"/>
          <w:b/>
          <w:sz w:val="24"/>
          <w:szCs w:val="24"/>
          <w:lang w:val="en-GB"/>
        </w:rPr>
        <w:t xml:space="preserve">ДЕКЛАРАТОР:       </w:t>
      </w:r>
    </w:p>
    <w:p w14:paraId="587CAA47" w14:textId="02B70538" w:rsidR="005674F5" w:rsidRPr="001B0FE0" w:rsidRDefault="003430A4" w:rsidP="005674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rPr>
        <w:t>г</w:t>
      </w:r>
      <w:r w:rsidR="005674F5" w:rsidRPr="005674F5">
        <w:rPr>
          <w:rFonts w:ascii="Times New Roman" w:hAnsi="Times New Roman" w:cs="Times New Roman"/>
          <w:b/>
          <w:sz w:val="24"/>
          <w:szCs w:val="24"/>
          <w:lang w:val="en-GB"/>
        </w:rPr>
        <w:t xml:space="preserve">р. </w:t>
      </w:r>
      <w:r w:rsidR="005674F5" w:rsidRPr="001B0FE0">
        <w:rPr>
          <w:rFonts w:ascii="Times New Roman" w:hAnsi="Times New Roman" w:cs="Times New Roman"/>
          <w:b/>
          <w:sz w:val="24"/>
          <w:szCs w:val="24"/>
          <w:lang w:val="en-GB"/>
        </w:rPr>
        <w:t>……………………..                                                                     (</w:t>
      </w:r>
      <w:proofErr w:type="spellStart"/>
      <w:r w:rsidR="005674F5" w:rsidRPr="001B0FE0">
        <w:rPr>
          <w:rFonts w:ascii="Times New Roman" w:hAnsi="Times New Roman" w:cs="Times New Roman"/>
          <w:b/>
          <w:sz w:val="24"/>
          <w:szCs w:val="24"/>
          <w:lang w:val="en-GB"/>
        </w:rPr>
        <w:t>трите</w:t>
      </w:r>
      <w:proofErr w:type="spellEnd"/>
      <w:r w:rsidR="005674F5" w:rsidRPr="001B0FE0">
        <w:rPr>
          <w:rFonts w:ascii="Times New Roman" w:hAnsi="Times New Roman" w:cs="Times New Roman"/>
          <w:b/>
          <w:sz w:val="24"/>
          <w:szCs w:val="24"/>
          <w:lang w:val="en-GB"/>
        </w:rPr>
        <w:t xml:space="preserve"> </w:t>
      </w:r>
      <w:proofErr w:type="spellStart"/>
      <w:r w:rsidR="005674F5" w:rsidRPr="001B0FE0">
        <w:rPr>
          <w:rFonts w:ascii="Times New Roman" w:hAnsi="Times New Roman" w:cs="Times New Roman"/>
          <w:b/>
          <w:sz w:val="24"/>
          <w:szCs w:val="24"/>
          <w:lang w:val="en-GB"/>
        </w:rPr>
        <w:t>имена</w:t>
      </w:r>
      <w:proofErr w:type="spellEnd"/>
      <w:r w:rsidR="005674F5" w:rsidRPr="001B0FE0">
        <w:rPr>
          <w:rFonts w:ascii="Times New Roman" w:hAnsi="Times New Roman" w:cs="Times New Roman"/>
          <w:b/>
          <w:sz w:val="24"/>
          <w:szCs w:val="24"/>
          <w:lang w:val="en-GB"/>
        </w:rPr>
        <w:t xml:space="preserve">, </w:t>
      </w:r>
      <w:proofErr w:type="spellStart"/>
      <w:r w:rsidR="005674F5" w:rsidRPr="001B0FE0">
        <w:rPr>
          <w:rFonts w:ascii="Times New Roman" w:hAnsi="Times New Roman" w:cs="Times New Roman"/>
          <w:b/>
          <w:sz w:val="24"/>
          <w:szCs w:val="24"/>
          <w:lang w:val="en-GB"/>
        </w:rPr>
        <w:t>подпис</w:t>
      </w:r>
      <w:proofErr w:type="spellEnd"/>
      <w:r w:rsidR="005674F5" w:rsidRPr="001B0FE0">
        <w:rPr>
          <w:rFonts w:ascii="Times New Roman" w:hAnsi="Times New Roman" w:cs="Times New Roman"/>
          <w:b/>
          <w:sz w:val="24"/>
          <w:szCs w:val="24"/>
          <w:lang w:val="en-GB"/>
        </w:rPr>
        <w:t>)</w:t>
      </w:r>
    </w:p>
    <w:p w14:paraId="419D4E3E" w14:textId="77777777" w:rsidR="005674F5" w:rsidRPr="005674F5" w:rsidRDefault="005674F5" w:rsidP="005674F5">
      <w:pPr>
        <w:autoSpaceDE w:val="0"/>
        <w:autoSpaceDN w:val="0"/>
        <w:adjustRightInd w:val="0"/>
        <w:spacing w:after="0" w:line="240" w:lineRule="auto"/>
        <w:contextualSpacing/>
        <w:jc w:val="both"/>
        <w:rPr>
          <w:rFonts w:ascii="Times New Roman" w:hAnsi="Times New Roman" w:cs="Times New Roman"/>
          <w:sz w:val="24"/>
          <w:szCs w:val="24"/>
        </w:rPr>
      </w:pPr>
    </w:p>
    <w:p w14:paraId="4ACF824E" w14:textId="77777777" w:rsidR="005674F5" w:rsidRPr="005674F5" w:rsidRDefault="005674F5" w:rsidP="005674F5">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15C6C5C0" w14:textId="77777777" w:rsidR="005674F5" w:rsidRPr="005674F5" w:rsidRDefault="005674F5" w:rsidP="005674F5">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059D214F" w14:textId="77777777" w:rsidR="005674F5" w:rsidRPr="005674F5" w:rsidRDefault="005674F5" w:rsidP="005674F5">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5DE77EF6"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4972F17"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1F1FF2DB"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51031335"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159B6F9C"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5B39ED71"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18E270F8"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28F27270"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B03C4E9"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38D0A609"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920B862"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22569C3F"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89E7AF5"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1E0378B3"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27CA0D4"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683980A8"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66B58F19"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74AB109F" w14:textId="77777777" w:rsidR="004A3AC3" w:rsidRDefault="004A3AC3" w:rsidP="00847280">
      <w:pPr>
        <w:spacing w:after="0" w:line="240" w:lineRule="auto"/>
        <w:jc w:val="right"/>
        <w:rPr>
          <w:rFonts w:ascii="Times New Roman" w:hAnsi="Times New Roman" w:cs="Times New Roman"/>
          <w:i/>
          <w:sz w:val="24"/>
          <w:szCs w:val="24"/>
          <w:u w:val="single"/>
        </w:rPr>
      </w:pPr>
    </w:p>
    <w:p w14:paraId="450F6060" w14:textId="77777777" w:rsidR="004A3AC3" w:rsidRDefault="004A3AC3" w:rsidP="00847280">
      <w:pPr>
        <w:spacing w:after="0" w:line="240" w:lineRule="auto"/>
        <w:jc w:val="right"/>
        <w:rPr>
          <w:rFonts w:ascii="Times New Roman" w:hAnsi="Times New Roman" w:cs="Times New Roman"/>
          <w:i/>
          <w:sz w:val="24"/>
          <w:szCs w:val="24"/>
          <w:u w:val="single"/>
        </w:rPr>
      </w:pPr>
    </w:p>
    <w:p w14:paraId="318EDEB4" w14:textId="77777777" w:rsidR="00AA42C3" w:rsidRDefault="00AA42C3" w:rsidP="00AA42C3">
      <w:pPr>
        <w:autoSpaceDE w:val="0"/>
        <w:autoSpaceDN w:val="0"/>
        <w:adjustRightInd w:val="0"/>
        <w:spacing w:after="120" w:line="240" w:lineRule="auto"/>
        <w:contextualSpacing/>
        <w:jc w:val="center"/>
        <w:rPr>
          <w:rFonts w:ascii="Times New Roman" w:hAnsi="Times New Roman"/>
          <w:b/>
          <w:sz w:val="24"/>
          <w:szCs w:val="24"/>
        </w:rPr>
      </w:pPr>
    </w:p>
    <w:p w14:paraId="6B175C53" w14:textId="77777777" w:rsidR="00473D2F" w:rsidRDefault="00473D2F" w:rsidP="004F6A40">
      <w:pPr>
        <w:autoSpaceDE w:val="0"/>
        <w:autoSpaceDN w:val="0"/>
        <w:adjustRightInd w:val="0"/>
        <w:spacing w:after="120" w:line="240" w:lineRule="auto"/>
        <w:ind w:left="7080"/>
        <w:contextualSpacing/>
        <w:jc w:val="center"/>
        <w:rPr>
          <w:rFonts w:ascii="Times New Roman" w:hAnsi="Times New Roman"/>
          <w:bCs/>
          <w:i/>
          <w:iCs/>
          <w:sz w:val="24"/>
          <w:szCs w:val="24"/>
          <w:u w:val="single"/>
        </w:rPr>
      </w:pPr>
    </w:p>
    <w:p w14:paraId="3241208C" w14:textId="77777777" w:rsidR="00473D2F" w:rsidRDefault="00473D2F" w:rsidP="004F6A40">
      <w:pPr>
        <w:autoSpaceDE w:val="0"/>
        <w:autoSpaceDN w:val="0"/>
        <w:adjustRightInd w:val="0"/>
        <w:spacing w:after="120" w:line="240" w:lineRule="auto"/>
        <w:ind w:left="7080"/>
        <w:contextualSpacing/>
        <w:jc w:val="center"/>
        <w:rPr>
          <w:rFonts w:ascii="Times New Roman" w:hAnsi="Times New Roman"/>
          <w:bCs/>
          <w:i/>
          <w:iCs/>
          <w:sz w:val="24"/>
          <w:szCs w:val="24"/>
          <w:u w:val="single"/>
        </w:rPr>
      </w:pPr>
    </w:p>
    <w:p w14:paraId="51026440" w14:textId="7A3DDC80" w:rsidR="00AA42C3" w:rsidRPr="004F6A40" w:rsidRDefault="004F6A40" w:rsidP="004F6A40">
      <w:pPr>
        <w:autoSpaceDE w:val="0"/>
        <w:autoSpaceDN w:val="0"/>
        <w:adjustRightInd w:val="0"/>
        <w:spacing w:after="120" w:line="240" w:lineRule="auto"/>
        <w:ind w:left="7080"/>
        <w:contextualSpacing/>
        <w:jc w:val="center"/>
        <w:rPr>
          <w:rFonts w:ascii="Times New Roman" w:hAnsi="Times New Roman"/>
          <w:bCs/>
          <w:i/>
          <w:iCs/>
          <w:sz w:val="24"/>
          <w:szCs w:val="24"/>
          <w:u w:val="single"/>
        </w:rPr>
      </w:pPr>
      <w:r w:rsidRPr="004F6A40">
        <w:rPr>
          <w:rFonts w:ascii="Times New Roman" w:hAnsi="Times New Roman"/>
          <w:bCs/>
          <w:i/>
          <w:iCs/>
          <w:sz w:val="24"/>
          <w:szCs w:val="24"/>
          <w:u w:val="single"/>
        </w:rPr>
        <w:lastRenderedPageBreak/>
        <w:t>Проект на договор</w:t>
      </w:r>
    </w:p>
    <w:p w14:paraId="63CCC251" w14:textId="77777777" w:rsidR="00AA42C3" w:rsidRPr="005F422A" w:rsidRDefault="00AA42C3" w:rsidP="00AA42C3">
      <w:pPr>
        <w:tabs>
          <w:tab w:val="left" w:pos="360"/>
        </w:tabs>
        <w:spacing w:after="0"/>
        <w:jc w:val="both"/>
        <w:rPr>
          <w:rFonts w:ascii="Times New Roman" w:hAnsi="Times New Roman"/>
          <w:b/>
          <w:i/>
          <w:sz w:val="24"/>
          <w:szCs w:val="24"/>
        </w:rPr>
      </w:pPr>
    </w:p>
    <w:p w14:paraId="414779D0" w14:textId="77777777" w:rsidR="00AA42C3" w:rsidRPr="005F422A" w:rsidRDefault="00AA42C3" w:rsidP="00AA42C3">
      <w:pPr>
        <w:spacing w:after="0"/>
        <w:rPr>
          <w:rFonts w:ascii="Times New Roman" w:hAnsi="Times New Roman"/>
          <w:b/>
          <w:sz w:val="24"/>
          <w:szCs w:val="24"/>
        </w:rPr>
      </w:pPr>
      <w:r w:rsidRPr="005F422A">
        <w:rPr>
          <w:rFonts w:ascii="Times New Roman" w:hAnsi="Times New Roman"/>
          <w:b/>
          <w:sz w:val="24"/>
          <w:szCs w:val="24"/>
        </w:rPr>
        <w:t>ВЪЗЛОЖИТЕЛ: „ТОПЛОФИКАЦИЯ СОФИЯ” ЕАД</w:t>
      </w:r>
    </w:p>
    <w:p w14:paraId="6E18F8FA" w14:textId="77777777" w:rsidR="00AA42C3" w:rsidRPr="005F422A" w:rsidRDefault="00AA42C3" w:rsidP="00AA42C3">
      <w:pPr>
        <w:spacing w:after="0"/>
        <w:rPr>
          <w:rFonts w:ascii="Times New Roman" w:hAnsi="Times New Roman"/>
          <w:b/>
          <w:sz w:val="24"/>
          <w:szCs w:val="24"/>
        </w:rPr>
      </w:pPr>
      <w:r w:rsidRPr="005F422A">
        <w:rPr>
          <w:rFonts w:ascii="Times New Roman" w:hAnsi="Times New Roman"/>
          <w:b/>
          <w:sz w:val="24"/>
          <w:szCs w:val="24"/>
        </w:rPr>
        <w:t xml:space="preserve">ИЗПЪЛНИТЕЛ: …………………………………………………                                </w:t>
      </w:r>
    </w:p>
    <w:p w14:paraId="72C53288" w14:textId="63E1EC65" w:rsidR="007F14D6" w:rsidRDefault="00CB123E" w:rsidP="00AF2A23">
      <w:pPr>
        <w:spacing w:after="0" w:line="240" w:lineRule="auto"/>
        <w:jc w:val="both"/>
        <w:rPr>
          <w:rFonts w:ascii="Times New Roman" w:hAnsi="Times New Roman"/>
          <w:b/>
          <w:bCs/>
          <w:i/>
          <w:iCs/>
          <w:sz w:val="24"/>
          <w:szCs w:val="24"/>
          <w:lang w:val="ru-RU"/>
        </w:rPr>
      </w:pPr>
      <w:r w:rsidRPr="00CB123E">
        <w:rPr>
          <w:rFonts w:ascii="Times New Roman" w:hAnsi="Times New Roman" w:cs="Times New Roman"/>
          <w:b/>
          <w:sz w:val="24"/>
          <w:szCs w:val="24"/>
          <w:lang w:val="ru-RU"/>
        </w:rPr>
        <w:t xml:space="preserve">ПРЕДМЕТ: </w:t>
      </w:r>
      <w:r w:rsidR="00AF2A23" w:rsidRPr="00AF2A23">
        <w:rPr>
          <w:rFonts w:ascii="Times New Roman" w:hAnsi="Times New Roman" w:cs="Times New Roman"/>
          <w:b/>
          <w:caps/>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p>
    <w:p w14:paraId="68C80FAE" w14:textId="77777777" w:rsidR="007F14D6" w:rsidRDefault="007F14D6" w:rsidP="00970606">
      <w:pPr>
        <w:pStyle w:val="Heading6"/>
        <w:numPr>
          <w:ilvl w:val="0"/>
          <w:numId w:val="0"/>
        </w:numPr>
        <w:spacing w:before="0" w:after="0" w:line="240" w:lineRule="auto"/>
        <w:ind w:left="720"/>
        <w:jc w:val="center"/>
        <w:rPr>
          <w:rFonts w:ascii="Times New Roman" w:hAnsi="Times New Roman"/>
          <w:b/>
          <w:bCs/>
          <w:i w:val="0"/>
          <w:iCs/>
          <w:sz w:val="24"/>
          <w:szCs w:val="24"/>
          <w:lang w:val="ru-RU"/>
        </w:rPr>
      </w:pPr>
    </w:p>
    <w:p w14:paraId="6A4AF017" w14:textId="77777777" w:rsidR="007F14D6" w:rsidRDefault="007F14D6" w:rsidP="00970606">
      <w:pPr>
        <w:pStyle w:val="Heading6"/>
        <w:numPr>
          <w:ilvl w:val="0"/>
          <w:numId w:val="0"/>
        </w:numPr>
        <w:spacing w:before="0" w:after="0" w:line="240" w:lineRule="auto"/>
        <w:ind w:left="720"/>
        <w:jc w:val="center"/>
        <w:rPr>
          <w:rFonts w:ascii="Times New Roman" w:hAnsi="Times New Roman"/>
          <w:b/>
          <w:bCs/>
          <w:i w:val="0"/>
          <w:iCs/>
          <w:sz w:val="24"/>
          <w:szCs w:val="24"/>
          <w:lang w:val="ru-RU"/>
        </w:rPr>
      </w:pPr>
    </w:p>
    <w:p w14:paraId="340373B0" w14:textId="77777777" w:rsidR="007F14D6" w:rsidRDefault="007F14D6" w:rsidP="00970606">
      <w:pPr>
        <w:pStyle w:val="Heading6"/>
        <w:numPr>
          <w:ilvl w:val="0"/>
          <w:numId w:val="0"/>
        </w:numPr>
        <w:spacing w:before="0" w:after="0" w:line="240" w:lineRule="auto"/>
        <w:ind w:left="720"/>
        <w:jc w:val="center"/>
        <w:rPr>
          <w:rFonts w:ascii="Times New Roman" w:hAnsi="Times New Roman"/>
          <w:b/>
          <w:bCs/>
          <w:i w:val="0"/>
          <w:iCs/>
          <w:sz w:val="24"/>
          <w:szCs w:val="24"/>
          <w:lang w:val="ru-RU"/>
        </w:rPr>
      </w:pPr>
    </w:p>
    <w:p w14:paraId="7BC17559" w14:textId="77777777" w:rsidR="007F14D6" w:rsidRDefault="007F14D6" w:rsidP="00970606">
      <w:pPr>
        <w:pStyle w:val="Heading6"/>
        <w:numPr>
          <w:ilvl w:val="0"/>
          <w:numId w:val="0"/>
        </w:numPr>
        <w:spacing w:before="0" w:after="0" w:line="240" w:lineRule="auto"/>
        <w:ind w:left="720"/>
        <w:jc w:val="center"/>
        <w:rPr>
          <w:rFonts w:ascii="Times New Roman" w:hAnsi="Times New Roman"/>
          <w:b/>
          <w:bCs/>
          <w:i w:val="0"/>
          <w:iCs/>
          <w:sz w:val="24"/>
          <w:szCs w:val="24"/>
          <w:lang w:val="ru-RU"/>
        </w:rPr>
      </w:pPr>
    </w:p>
    <w:p w14:paraId="24DF1E8D" w14:textId="77777777" w:rsidR="007F14D6" w:rsidRDefault="007F14D6" w:rsidP="00970606">
      <w:pPr>
        <w:pStyle w:val="Heading6"/>
        <w:numPr>
          <w:ilvl w:val="0"/>
          <w:numId w:val="0"/>
        </w:numPr>
        <w:spacing w:before="0" w:after="0" w:line="240" w:lineRule="auto"/>
        <w:ind w:left="720"/>
        <w:jc w:val="center"/>
        <w:rPr>
          <w:rFonts w:ascii="Times New Roman" w:hAnsi="Times New Roman"/>
          <w:b/>
          <w:bCs/>
          <w:i w:val="0"/>
          <w:iCs/>
          <w:sz w:val="24"/>
          <w:szCs w:val="24"/>
          <w:lang w:val="ru-RU"/>
        </w:rPr>
      </w:pPr>
    </w:p>
    <w:p w14:paraId="60EA6F75" w14:textId="47BFD1C4" w:rsidR="00CB123E" w:rsidRPr="00CB123E" w:rsidRDefault="00CB123E" w:rsidP="00970606">
      <w:pPr>
        <w:pStyle w:val="Heading6"/>
        <w:numPr>
          <w:ilvl w:val="0"/>
          <w:numId w:val="0"/>
        </w:numPr>
        <w:spacing w:before="0" w:after="0" w:line="240" w:lineRule="auto"/>
        <w:ind w:left="720"/>
        <w:jc w:val="center"/>
        <w:rPr>
          <w:rFonts w:ascii="Times New Roman" w:hAnsi="Times New Roman"/>
          <w:b/>
          <w:bCs/>
          <w:i w:val="0"/>
          <w:iCs/>
          <w:sz w:val="24"/>
          <w:szCs w:val="24"/>
          <w:lang w:val="ru-RU"/>
        </w:rPr>
      </w:pPr>
      <w:r w:rsidRPr="00CB123E">
        <w:rPr>
          <w:rFonts w:ascii="Times New Roman" w:hAnsi="Times New Roman"/>
          <w:b/>
          <w:bCs/>
          <w:i w:val="0"/>
          <w:iCs/>
          <w:sz w:val="24"/>
          <w:szCs w:val="24"/>
          <w:lang w:val="ru-RU"/>
        </w:rPr>
        <w:t>ДОГОВОР</w:t>
      </w:r>
    </w:p>
    <w:p w14:paraId="1CC2B6B2" w14:textId="77777777" w:rsidR="00CB123E" w:rsidRPr="00CB123E" w:rsidRDefault="00CB123E" w:rsidP="00CB123E">
      <w:pPr>
        <w:spacing w:after="0" w:line="240" w:lineRule="auto"/>
        <w:jc w:val="both"/>
        <w:rPr>
          <w:rFonts w:ascii="Times New Roman" w:hAnsi="Times New Roman" w:cs="Times New Roman"/>
          <w:sz w:val="24"/>
          <w:szCs w:val="24"/>
          <w:lang w:val="ru-RU"/>
        </w:rPr>
      </w:pPr>
    </w:p>
    <w:p w14:paraId="74E7804F" w14:textId="77777777" w:rsidR="00CB123E" w:rsidRPr="00CB123E" w:rsidRDefault="00CB123E" w:rsidP="00CB123E">
      <w:pPr>
        <w:spacing w:after="0" w:line="240" w:lineRule="auto"/>
        <w:ind w:firstLine="708"/>
        <w:jc w:val="both"/>
        <w:rPr>
          <w:rFonts w:ascii="Times New Roman" w:hAnsi="Times New Roman" w:cs="Times New Roman"/>
          <w:sz w:val="24"/>
          <w:szCs w:val="24"/>
          <w:lang w:val="ru-RU"/>
        </w:rPr>
      </w:pPr>
    </w:p>
    <w:p w14:paraId="703258FF" w14:textId="31B5F7AB" w:rsidR="00CB123E" w:rsidRPr="00CB123E" w:rsidRDefault="00CB123E" w:rsidP="00CB123E">
      <w:pPr>
        <w:spacing w:after="0" w:line="240" w:lineRule="auto"/>
        <w:ind w:firstLine="708"/>
        <w:jc w:val="both"/>
        <w:rPr>
          <w:rFonts w:ascii="Times New Roman" w:hAnsi="Times New Roman" w:cs="Times New Roman"/>
          <w:sz w:val="24"/>
          <w:szCs w:val="24"/>
          <w:lang w:val="ru-RU"/>
        </w:rPr>
      </w:pPr>
      <w:proofErr w:type="spellStart"/>
      <w:r w:rsidRPr="00CB123E">
        <w:rPr>
          <w:rFonts w:ascii="Times New Roman" w:hAnsi="Times New Roman" w:cs="Times New Roman"/>
          <w:sz w:val="24"/>
          <w:szCs w:val="24"/>
          <w:lang w:val="ru-RU"/>
        </w:rPr>
        <w:t>Днес</w:t>
      </w:r>
      <w:proofErr w:type="spellEnd"/>
      <w:r w:rsidRPr="00CB123E">
        <w:rPr>
          <w:rFonts w:ascii="Times New Roman" w:hAnsi="Times New Roman" w:cs="Times New Roman"/>
          <w:sz w:val="24"/>
          <w:szCs w:val="24"/>
          <w:lang w:val="ru-RU"/>
        </w:rPr>
        <w:t xml:space="preserve">, </w:t>
      </w:r>
      <w:r w:rsidR="00B97785">
        <w:rPr>
          <w:rFonts w:ascii="Times New Roman" w:hAnsi="Times New Roman" w:cs="Times New Roman"/>
          <w:sz w:val="24"/>
          <w:szCs w:val="24"/>
          <w:lang w:val="ru-RU"/>
        </w:rPr>
        <w:t>…………</w:t>
      </w:r>
      <w:r w:rsidR="006D6967">
        <w:rPr>
          <w:rFonts w:ascii="Times New Roman" w:hAnsi="Times New Roman" w:cs="Times New Roman"/>
          <w:sz w:val="24"/>
          <w:szCs w:val="24"/>
          <w:lang w:val="ru-RU"/>
        </w:rPr>
        <w:t>…</w:t>
      </w:r>
      <w:r w:rsidR="00B97785">
        <w:rPr>
          <w:rFonts w:ascii="Times New Roman" w:hAnsi="Times New Roman" w:cs="Times New Roman"/>
          <w:sz w:val="24"/>
          <w:szCs w:val="24"/>
          <w:lang w:val="ru-RU"/>
        </w:rPr>
        <w:t xml:space="preserve">, </w:t>
      </w:r>
      <w:r w:rsidRPr="00CB123E">
        <w:rPr>
          <w:rFonts w:ascii="Times New Roman" w:hAnsi="Times New Roman" w:cs="Times New Roman"/>
          <w:sz w:val="24"/>
          <w:szCs w:val="24"/>
          <w:lang w:val="ru-RU"/>
        </w:rPr>
        <w:t>в гр. София, между:</w:t>
      </w:r>
    </w:p>
    <w:p w14:paraId="568D2A0B" w14:textId="77777777" w:rsidR="00CB123E" w:rsidRPr="00CB123E" w:rsidRDefault="00CB123E" w:rsidP="00CB123E">
      <w:pPr>
        <w:spacing w:after="0" w:line="240" w:lineRule="auto"/>
        <w:ind w:firstLine="708"/>
        <w:jc w:val="both"/>
        <w:rPr>
          <w:rFonts w:ascii="Times New Roman" w:hAnsi="Times New Roman" w:cs="Times New Roman"/>
          <w:sz w:val="24"/>
          <w:szCs w:val="24"/>
          <w:lang w:val="ru-RU"/>
        </w:rPr>
      </w:pPr>
    </w:p>
    <w:p w14:paraId="0092C822" w14:textId="77777777" w:rsidR="00CB123E" w:rsidRPr="00CB123E" w:rsidRDefault="00CB123E" w:rsidP="00CB123E">
      <w:pPr>
        <w:spacing w:after="0" w:line="240" w:lineRule="auto"/>
        <w:ind w:firstLine="708"/>
        <w:jc w:val="both"/>
        <w:rPr>
          <w:rFonts w:ascii="Times New Roman" w:hAnsi="Times New Roman" w:cs="Times New Roman"/>
          <w:b/>
          <w:sz w:val="24"/>
          <w:szCs w:val="24"/>
        </w:rPr>
      </w:pPr>
    </w:p>
    <w:p w14:paraId="1A14758E" w14:textId="77F99323" w:rsidR="00CB123E" w:rsidRPr="00CB123E" w:rsidRDefault="00CB123E" w:rsidP="00CB123E">
      <w:pPr>
        <w:spacing w:after="0" w:line="240" w:lineRule="auto"/>
        <w:ind w:firstLine="708"/>
        <w:jc w:val="both"/>
        <w:rPr>
          <w:rFonts w:ascii="Times New Roman" w:hAnsi="Times New Roman" w:cs="Times New Roman"/>
          <w:sz w:val="24"/>
          <w:szCs w:val="24"/>
          <w:lang w:val="ru-RU"/>
        </w:rPr>
      </w:pPr>
      <w:r w:rsidRPr="00CB123E">
        <w:rPr>
          <w:rFonts w:ascii="Times New Roman" w:hAnsi="Times New Roman" w:cs="Times New Roman"/>
          <w:b/>
          <w:sz w:val="24"/>
          <w:szCs w:val="24"/>
        </w:rPr>
        <w:t>„</w:t>
      </w:r>
      <w:r w:rsidRPr="00CB123E">
        <w:rPr>
          <w:rFonts w:ascii="Times New Roman" w:hAnsi="Times New Roman" w:cs="Times New Roman"/>
          <w:b/>
          <w:sz w:val="24"/>
          <w:szCs w:val="24"/>
          <w:lang w:val="ru-RU"/>
        </w:rPr>
        <w:t xml:space="preserve">ТОПЛОФИКАЦИЯ СОФИЯ ” </w:t>
      </w:r>
      <w:r w:rsidRPr="00CB123E">
        <w:rPr>
          <w:rFonts w:ascii="Times New Roman" w:hAnsi="Times New Roman" w:cs="Times New Roman"/>
          <w:b/>
          <w:sz w:val="24"/>
          <w:szCs w:val="24"/>
        </w:rPr>
        <w:t>E</w:t>
      </w:r>
      <w:r w:rsidRPr="00CB123E">
        <w:rPr>
          <w:rFonts w:ascii="Times New Roman" w:hAnsi="Times New Roman" w:cs="Times New Roman"/>
          <w:b/>
          <w:sz w:val="24"/>
          <w:szCs w:val="24"/>
          <w:lang w:val="ru-RU"/>
        </w:rPr>
        <w:t>АД</w:t>
      </w:r>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със</w:t>
      </w:r>
      <w:proofErr w:type="spellEnd"/>
      <w:r w:rsidRPr="00CB123E">
        <w:rPr>
          <w:rFonts w:ascii="Times New Roman" w:hAnsi="Times New Roman" w:cs="Times New Roman"/>
          <w:sz w:val="24"/>
          <w:szCs w:val="24"/>
          <w:lang w:val="ru-RU"/>
        </w:rPr>
        <w:t xml:space="preserve"> седалище и адрес на управление: гр. София, ул. </w:t>
      </w:r>
      <w:r w:rsidRPr="00CB123E">
        <w:rPr>
          <w:rFonts w:ascii="Times New Roman" w:hAnsi="Times New Roman" w:cs="Times New Roman"/>
          <w:sz w:val="24"/>
          <w:szCs w:val="24"/>
        </w:rPr>
        <w:t>„</w:t>
      </w:r>
      <w:proofErr w:type="spellStart"/>
      <w:r w:rsidRPr="00CB123E">
        <w:rPr>
          <w:rFonts w:ascii="Times New Roman" w:hAnsi="Times New Roman" w:cs="Times New Roman"/>
          <w:sz w:val="24"/>
          <w:szCs w:val="24"/>
          <w:lang w:val="ru-RU"/>
        </w:rPr>
        <w:t>Ястребец</w:t>
      </w:r>
      <w:proofErr w:type="spellEnd"/>
      <w:r w:rsidRPr="00CB123E">
        <w:rPr>
          <w:rFonts w:ascii="Times New Roman" w:hAnsi="Times New Roman" w:cs="Times New Roman"/>
          <w:sz w:val="24"/>
          <w:szCs w:val="24"/>
          <w:lang w:val="ru-RU"/>
        </w:rPr>
        <w:t xml:space="preserve">” № 23Б, вписано в </w:t>
      </w:r>
      <w:proofErr w:type="spellStart"/>
      <w:r w:rsidRPr="00CB123E">
        <w:rPr>
          <w:rFonts w:ascii="Times New Roman" w:hAnsi="Times New Roman" w:cs="Times New Roman"/>
          <w:sz w:val="24"/>
          <w:szCs w:val="24"/>
          <w:lang w:val="ru-RU"/>
        </w:rPr>
        <w:t>Търговския</w:t>
      </w:r>
      <w:proofErr w:type="spellEnd"/>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регистър</w:t>
      </w:r>
      <w:proofErr w:type="spellEnd"/>
      <w:r w:rsidRPr="00CB123E">
        <w:rPr>
          <w:rFonts w:ascii="Times New Roman" w:hAnsi="Times New Roman" w:cs="Times New Roman"/>
          <w:sz w:val="24"/>
          <w:szCs w:val="24"/>
          <w:lang w:val="ru-RU"/>
        </w:rPr>
        <w:t xml:space="preserve"> на </w:t>
      </w:r>
      <w:proofErr w:type="spellStart"/>
      <w:r w:rsidRPr="00CB123E">
        <w:rPr>
          <w:rFonts w:ascii="Times New Roman" w:hAnsi="Times New Roman" w:cs="Times New Roman"/>
          <w:sz w:val="24"/>
          <w:szCs w:val="24"/>
          <w:lang w:val="ru-RU"/>
        </w:rPr>
        <w:t>Агенцията</w:t>
      </w:r>
      <w:proofErr w:type="spellEnd"/>
      <w:r w:rsidRPr="00CB123E">
        <w:rPr>
          <w:rFonts w:ascii="Times New Roman" w:hAnsi="Times New Roman" w:cs="Times New Roman"/>
          <w:sz w:val="24"/>
          <w:szCs w:val="24"/>
          <w:lang w:val="ru-RU"/>
        </w:rPr>
        <w:t xml:space="preserve"> по </w:t>
      </w:r>
      <w:proofErr w:type="spellStart"/>
      <w:r w:rsidRPr="00CB123E">
        <w:rPr>
          <w:rFonts w:ascii="Times New Roman" w:hAnsi="Times New Roman" w:cs="Times New Roman"/>
          <w:sz w:val="24"/>
          <w:szCs w:val="24"/>
          <w:lang w:val="ru-RU"/>
        </w:rPr>
        <w:t>вписванията</w:t>
      </w:r>
      <w:proofErr w:type="spellEnd"/>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към</w:t>
      </w:r>
      <w:proofErr w:type="spellEnd"/>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Министерството</w:t>
      </w:r>
      <w:proofErr w:type="spellEnd"/>
      <w:r w:rsidRPr="00CB123E">
        <w:rPr>
          <w:rFonts w:ascii="Times New Roman" w:hAnsi="Times New Roman" w:cs="Times New Roman"/>
          <w:sz w:val="24"/>
          <w:szCs w:val="24"/>
          <w:lang w:val="ru-RU"/>
        </w:rPr>
        <w:t xml:space="preserve"> на </w:t>
      </w:r>
      <w:proofErr w:type="spellStart"/>
      <w:r w:rsidRPr="00CB123E">
        <w:rPr>
          <w:rFonts w:ascii="Times New Roman" w:hAnsi="Times New Roman" w:cs="Times New Roman"/>
          <w:sz w:val="24"/>
          <w:szCs w:val="24"/>
          <w:lang w:val="ru-RU"/>
        </w:rPr>
        <w:t>Правосъдието</w:t>
      </w:r>
      <w:proofErr w:type="spellEnd"/>
      <w:r w:rsidRPr="00CB123E">
        <w:rPr>
          <w:rFonts w:ascii="Times New Roman" w:hAnsi="Times New Roman" w:cs="Times New Roman"/>
          <w:sz w:val="24"/>
          <w:szCs w:val="24"/>
          <w:lang w:val="ru-RU"/>
        </w:rPr>
        <w:t xml:space="preserve"> с ЕИК 831609046, </w:t>
      </w:r>
      <w:proofErr w:type="spellStart"/>
      <w:r w:rsidRPr="00CB123E">
        <w:rPr>
          <w:rFonts w:ascii="Times New Roman" w:hAnsi="Times New Roman" w:cs="Times New Roman"/>
          <w:sz w:val="24"/>
          <w:szCs w:val="24"/>
          <w:lang w:val="ru-RU"/>
        </w:rPr>
        <w:t>представлявано</w:t>
      </w:r>
      <w:proofErr w:type="spellEnd"/>
      <w:r w:rsidRPr="00CB123E">
        <w:rPr>
          <w:rFonts w:ascii="Times New Roman" w:hAnsi="Times New Roman" w:cs="Times New Roman"/>
          <w:sz w:val="24"/>
          <w:szCs w:val="24"/>
          <w:lang w:val="ru-RU"/>
        </w:rPr>
        <w:t xml:space="preserve"> от </w:t>
      </w:r>
      <w:r w:rsidR="006D6967">
        <w:rPr>
          <w:rFonts w:ascii="Times New Roman" w:hAnsi="Times New Roman" w:cs="Times New Roman"/>
          <w:sz w:val="24"/>
          <w:szCs w:val="24"/>
        </w:rPr>
        <w:t>Александър Александров</w:t>
      </w:r>
      <w:r w:rsidRPr="00CB123E">
        <w:rPr>
          <w:rFonts w:ascii="Times New Roman" w:hAnsi="Times New Roman" w:cs="Times New Roman"/>
          <w:sz w:val="24"/>
          <w:szCs w:val="24"/>
          <w:lang w:val="ru-RU"/>
        </w:rPr>
        <w:t xml:space="preserve"> - </w:t>
      </w:r>
      <w:proofErr w:type="spellStart"/>
      <w:r w:rsidRPr="00CB123E">
        <w:rPr>
          <w:rFonts w:ascii="Times New Roman" w:hAnsi="Times New Roman" w:cs="Times New Roman"/>
          <w:sz w:val="24"/>
          <w:szCs w:val="24"/>
          <w:lang w:val="ru-RU"/>
        </w:rPr>
        <w:t>Изпълнителен</w:t>
      </w:r>
      <w:proofErr w:type="spellEnd"/>
      <w:r w:rsidRPr="00CB123E">
        <w:rPr>
          <w:rFonts w:ascii="Times New Roman" w:hAnsi="Times New Roman" w:cs="Times New Roman"/>
          <w:sz w:val="24"/>
          <w:szCs w:val="24"/>
          <w:lang w:val="ru-RU"/>
        </w:rPr>
        <w:t xml:space="preserve"> </w:t>
      </w:r>
      <w:r w:rsidRPr="00CB123E">
        <w:rPr>
          <w:rFonts w:ascii="Times New Roman" w:hAnsi="Times New Roman" w:cs="Times New Roman"/>
          <w:sz w:val="24"/>
          <w:szCs w:val="24"/>
        </w:rPr>
        <w:t>д</w:t>
      </w:r>
      <w:proofErr w:type="spellStart"/>
      <w:r w:rsidRPr="00CB123E">
        <w:rPr>
          <w:rFonts w:ascii="Times New Roman" w:hAnsi="Times New Roman" w:cs="Times New Roman"/>
          <w:sz w:val="24"/>
          <w:szCs w:val="24"/>
          <w:lang w:val="ru-RU"/>
        </w:rPr>
        <w:t>иректор</w:t>
      </w:r>
      <w:proofErr w:type="spellEnd"/>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наричано</w:t>
      </w:r>
      <w:proofErr w:type="spellEnd"/>
      <w:r w:rsidRPr="00CB123E">
        <w:rPr>
          <w:rFonts w:ascii="Times New Roman" w:hAnsi="Times New Roman" w:cs="Times New Roman"/>
          <w:sz w:val="24"/>
          <w:szCs w:val="24"/>
          <w:lang w:val="ru-RU"/>
        </w:rPr>
        <w:t xml:space="preserve"> за кратко в договора </w:t>
      </w:r>
      <w:proofErr w:type="spellStart"/>
      <w:r w:rsidRPr="00CB123E">
        <w:rPr>
          <w:rFonts w:ascii="Times New Roman" w:hAnsi="Times New Roman" w:cs="Times New Roman"/>
          <w:b/>
          <w:sz w:val="24"/>
          <w:szCs w:val="24"/>
          <w:lang w:val="ru-RU"/>
        </w:rPr>
        <w:t>Възложител</w:t>
      </w:r>
      <w:proofErr w:type="spellEnd"/>
      <w:r w:rsidRPr="00CB123E">
        <w:rPr>
          <w:rFonts w:ascii="Times New Roman" w:hAnsi="Times New Roman" w:cs="Times New Roman"/>
          <w:sz w:val="24"/>
          <w:szCs w:val="24"/>
          <w:lang w:val="ru-RU"/>
        </w:rPr>
        <w:t xml:space="preserve">, от </w:t>
      </w:r>
      <w:proofErr w:type="spellStart"/>
      <w:r w:rsidRPr="00CB123E">
        <w:rPr>
          <w:rFonts w:ascii="Times New Roman" w:hAnsi="Times New Roman" w:cs="Times New Roman"/>
          <w:sz w:val="24"/>
          <w:szCs w:val="24"/>
          <w:lang w:val="ru-RU"/>
        </w:rPr>
        <w:t>една</w:t>
      </w:r>
      <w:proofErr w:type="spellEnd"/>
      <w:r w:rsidRPr="00CB123E">
        <w:rPr>
          <w:rFonts w:ascii="Times New Roman" w:hAnsi="Times New Roman" w:cs="Times New Roman"/>
          <w:sz w:val="24"/>
          <w:szCs w:val="24"/>
          <w:lang w:val="ru-RU"/>
        </w:rPr>
        <w:t xml:space="preserve"> страна</w:t>
      </w:r>
    </w:p>
    <w:p w14:paraId="1DEE7AB7" w14:textId="77777777" w:rsidR="00CB123E" w:rsidRPr="00CB123E" w:rsidRDefault="00CB123E" w:rsidP="00CB123E">
      <w:pPr>
        <w:spacing w:after="0" w:line="240" w:lineRule="auto"/>
        <w:jc w:val="both"/>
        <w:rPr>
          <w:rFonts w:ascii="Times New Roman" w:hAnsi="Times New Roman" w:cs="Times New Roman"/>
          <w:sz w:val="24"/>
          <w:szCs w:val="24"/>
          <w:lang w:val="ru-RU"/>
        </w:rPr>
      </w:pPr>
    </w:p>
    <w:p w14:paraId="60E69150" w14:textId="77777777" w:rsidR="00CB123E" w:rsidRPr="00CB123E" w:rsidRDefault="00CB123E" w:rsidP="00CB123E">
      <w:pPr>
        <w:spacing w:after="0" w:line="240" w:lineRule="auto"/>
        <w:jc w:val="both"/>
        <w:rPr>
          <w:rFonts w:ascii="Times New Roman" w:hAnsi="Times New Roman" w:cs="Times New Roman"/>
          <w:sz w:val="24"/>
          <w:szCs w:val="24"/>
          <w:lang w:val="ru-RU"/>
        </w:rPr>
      </w:pPr>
      <w:r w:rsidRPr="00CB123E">
        <w:rPr>
          <w:rFonts w:ascii="Times New Roman" w:hAnsi="Times New Roman" w:cs="Times New Roman"/>
          <w:sz w:val="24"/>
          <w:szCs w:val="24"/>
          <w:lang w:val="ru-RU"/>
        </w:rPr>
        <w:t xml:space="preserve">и </w:t>
      </w:r>
    </w:p>
    <w:p w14:paraId="08618F8E" w14:textId="77777777" w:rsidR="00CB123E" w:rsidRPr="00CB123E" w:rsidRDefault="00CB123E" w:rsidP="00CB123E">
      <w:pPr>
        <w:spacing w:after="0" w:line="240" w:lineRule="auto"/>
        <w:ind w:firstLine="708"/>
        <w:jc w:val="both"/>
        <w:rPr>
          <w:rFonts w:ascii="Times New Roman" w:hAnsi="Times New Roman" w:cs="Times New Roman"/>
          <w:sz w:val="24"/>
          <w:szCs w:val="24"/>
        </w:rPr>
      </w:pPr>
      <w:r w:rsidRPr="00B97785">
        <w:rPr>
          <w:rFonts w:ascii="Times New Roman" w:hAnsi="Times New Roman" w:cs="Times New Roman"/>
          <w:b/>
          <w:bCs/>
          <w:sz w:val="24"/>
          <w:szCs w:val="24"/>
        </w:rPr>
        <w:t>„................................”</w:t>
      </w:r>
      <w:r w:rsidRPr="00CB123E">
        <w:rPr>
          <w:rFonts w:ascii="Times New Roman" w:hAnsi="Times New Roman" w:cs="Times New Roman"/>
          <w:sz w:val="24"/>
          <w:szCs w:val="24"/>
        </w:rPr>
        <w:t xml:space="preserve">, със седалище и адрес на управление: </w:t>
      </w:r>
      <w:r w:rsidRPr="00CB123E">
        <w:rPr>
          <w:rFonts w:ascii="Times New Roman" w:hAnsi="Times New Roman" w:cs="Times New Roman"/>
          <w:sz w:val="24"/>
          <w:szCs w:val="24"/>
          <w:lang w:val="ru-RU"/>
        </w:rPr>
        <w:t>гр. ......................................,</w:t>
      </w:r>
      <w:r w:rsidRPr="00CB123E">
        <w:rPr>
          <w:rFonts w:ascii="Times New Roman" w:hAnsi="Times New Roman" w:cs="Times New Roman"/>
          <w:sz w:val="24"/>
          <w:szCs w:val="24"/>
        </w:rPr>
        <w:t xml:space="preserve"> вписано в Търговския регистър на Агенцията по вписванията към Министерството на правосъдието с ЕИК ....................., представлявано от ...................... – Изпълнителен директор/Управител, наричано за краткост в договора </w:t>
      </w:r>
      <w:r w:rsidRPr="00CB123E">
        <w:rPr>
          <w:rFonts w:ascii="Times New Roman" w:hAnsi="Times New Roman" w:cs="Times New Roman"/>
          <w:b/>
          <w:sz w:val="24"/>
          <w:szCs w:val="24"/>
        </w:rPr>
        <w:t>Изпълнител</w:t>
      </w:r>
      <w:r w:rsidRPr="00CB123E">
        <w:rPr>
          <w:rFonts w:ascii="Times New Roman" w:hAnsi="Times New Roman" w:cs="Times New Roman"/>
          <w:sz w:val="24"/>
          <w:szCs w:val="24"/>
        </w:rPr>
        <w:t>, от друга страна,</w:t>
      </w:r>
    </w:p>
    <w:p w14:paraId="21CD0285" w14:textId="77777777" w:rsidR="00CB123E" w:rsidRPr="00CB123E" w:rsidRDefault="00CB123E" w:rsidP="00CB123E">
      <w:pPr>
        <w:spacing w:after="0" w:line="240" w:lineRule="auto"/>
        <w:jc w:val="both"/>
        <w:rPr>
          <w:rFonts w:ascii="Times New Roman" w:hAnsi="Times New Roman" w:cs="Times New Roman"/>
          <w:sz w:val="24"/>
          <w:szCs w:val="24"/>
        </w:rPr>
      </w:pPr>
      <w:r w:rsidRPr="00CB123E">
        <w:rPr>
          <w:rFonts w:ascii="Times New Roman" w:hAnsi="Times New Roman" w:cs="Times New Roman"/>
          <w:sz w:val="24"/>
          <w:szCs w:val="24"/>
        </w:rPr>
        <w:t xml:space="preserve">  </w:t>
      </w:r>
    </w:p>
    <w:p w14:paraId="32843397" w14:textId="768FF19E" w:rsidR="00CB123E" w:rsidRPr="0087282E" w:rsidRDefault="00CB123E" w:rsidP="00CB123E">
      <w:pPr>
        <w:spacing w:after="0" w:line="240" w:lineRule="auto"/>
        <w:jc w:val="both"/>
        <w:rPr>
          <w:rFonts w:ascii="Times New Roman" w:hAnsi="Times New Roman" w:cs="Times New Roman"/>
          <w:sz w:val="24"/>
          <w:szCs w:val="24"/>
        </w:rPr>
      </w:pPr>
      <w:proofErr w:type="spellStart"/>
      <w:r w:rsidRPr="00CB123E">
        <w:rPr>
          <w:rFonts w:ascii="Times New Roman" w:hAnsi="Times New Roman" w:cs="Times New Roman"/>
          <w:sz w:val="24"/>
          <w:szCs w:val="24"/>
          <w:lang w:val="en-GB"/>
        </w:rPr>
        <w:t>на</w:t>
      </w:r>
      <w:proofErr w:type="spellEnd"/>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основание</w:t>
      </w:r>
      <w:proofErr w:type="spellEnd"/>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чл</w:t>
      </w:r>
      <w:proofErr w:type="spellEnd"/>
      <w:r w:rsidRPr="00CB123E">
        <w:rPr>
          <w:rFonts w:ascii="Times New Roman" w:hAnsi="Times New Roman" w:cs="Times New Roman"/>
          <w:sz w:val="24"/>
          <w:szCs w:val="24"/>
          <w:lang w:val="en-GB"/>
        </w:rPr>
        <w:t>.</w:t>
      </w:r>
      <w:r w:rsidRPr="00CB123E">
        <w:rPr>
          <w:rFonts w:ascii="Times New Roman" w:hAnsi="Times New Roman" w:cs="Times New Roman"/>
          <w:sz w:val="24"/>
          <w:szCs w:val="24"/>
        </w:rPr>
        <w:t xml:space="preserve"> 194,</w:t>
      </w:r>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във</w:t>
      </w:r>
      <w:proofErr w:type="spellEnd"/>
      <w:r w:rsidRPr="00CB123E">
        <w:rPr>
          <w:rFonts w:ascii="Times New Roman" w:hAnsi="Times New Roman" w:cs="Times New Roman"/>
          <w:sz w:val="24"/>
          <w:szCs w:val="24"/>
          <w:lang w:val="en-GB"/>
        </w:rPr>
        <w:t xml:space="preserve"> </w:t>
      </w:r>
      <w:r w:rsidRPr="00CB123E">
        <w:rPr>
          <w:rFonts w:ascii="Times New Roman" w:hAnsi="Times New Roman" w:cs="Times New Roman"/>
          <w:sz w:val="24"/>
          <w:szCs w:val="24"/>
        </w:rPr>
        <w:t>връзка с</w:t>
      </w:r>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чл</w:t>
      </w:r>
      <w:proofErr w:type="spellEnd"/>
      <w:r w:rsidRPr="00CB123E">
        <w:rPr>
          <w:rFonts w:ascii="Times New Roman" w:hAnsi="Times New Roman" w:cs="Times New Roman"/>
          <w:sz w:val="24"/>
          <w:szCs w:val="24"/>
          <w:lang w:val="en-GB"/>
        </w:rPr>
        <w:t>.</w:t>
      </w:r>
      <w:r w:rsidRPr="00CB123E">
        <w:rPr>
          <w:rFonts w:ascii="Times New Roman" w:hAnsi="Times New Roman" w:cs="Times New Roman"/>
          <w:sz w:val="24"/>
          <w:szCs w:val="24"/>
        </w:rPr>
        <w:t xml:space="preserve"> 20, ал. 3, т.</w:t>
      </w:r>
      <w:r w:rsidR="00EB76E6">
        <w:rPr>
          <w:rFonts w:ascii="Times New Roman" w:hAnsi="Times New Roman" w:cs="Times New Roman"/>
          <w:sz w:val="24"/>
          <w:szCs w:val="24"/>
        </w:rPr>
        <w:t xml:space="preserve"> </w:t>
      </w:r>
      <w:r w:rsidRPr="00CB123E">
        <w:rPr>
          <w:rFonts w:ascii="Times New Roman" w:hAnsi="Times New Roman" w:cs="Times New Roman"/>
          <w:sz w:val="24"/>
          <w:szCs w:val="24"/>
        </w:rPr>
        <w:t>2</w:t>
      </w:r>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от</w:t>
      </w:r>
      <w:proofErr w:type="spellEnd"/>
      <w:r w:rsidRPr="00CB123E">
        <w:rPr>
          <w:rFonts w:ascii="Times New Roman" w:hAnsi="Times New Roman" w:cs="Times New Roman"/>
          <w:sz w:val="24"/>
          <w:szCs w:val="24"/>
          <w:lang w:val="en-GB"/>
        </w:rPr>
        <w:t xml:space="preserve"> ЗОП</w:t>
      </w:r>
      <w:r w:rsidRPr="00CB123E">
        <w:rPr>
          <w:rFonts w:ascii="Times New Roman" w:hAnsi="Times New Roman" w:cs="Times New Roman"/>
          <w:sz w:val="24"/>
          <w:szCs w:val="24"/>
        </w:rPr>
        <w:t xml:space="preserve"> и утвърден Протокол № ................/............</w:t>
      </w:r>
      <w:r w:rsidRPr="00CB123E">
        <w:rPr>
          <w:rFonts w:ascii="Times New Roman" w:hAnsi="Times New Roman" w:cs="Times New Roman"/>
          <w:sz w:val="24"/>
          <w:szCs w:val="24"/>
          <w:lang w:val="en-US"/>
        </w:rPr>
        <w:t>...</w:t>
      </w:r>
      <w:r w:rsidRPr="00CB123E">
        <w:rPr>
          <w:rFonts w:ascii="Times New Roman" w:hAnsi="Times New Roman" w:cs="Times New Roman"/>
          <w:sz w:val="24"/>
          <w:szCs w:val="24"/>
        </w:rPr>
        <w:t xml:space="preserve"> от Изпълнителния директор на „Топлофикация София” ЕАД за класиране на участниците и избор на изпълнител на обществена поръчка с предмет: </w:t>
      </w:r>
      <w:r w:rsidR="00AF2A23" w:rsidRPr="00AF2A23">
        <w:rPr>
          <w:rFonts w:ascii="Times New Roman" w:hAnsi="Times New Roman" w:cs="Times New Roman"/>
          <w:b/>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r w:rsidR="0087282E">
        <w:rPr>
          <w:rFonts w:ascii="Times New Roman" w:hAnsi="Times New Roman" w:cs="Times New Roman"/>
          <w:sz w:val="24"/>
          <w:szCs w:val="24"/>
          <w:lang w:val="en-US"/>
        </w:rPr>
        <w:t xml:space="preserve">, </w:t>
      </w:r>
      <w:r w:rsidRPr="00CB123E">
        <w:rPr>
          <w:rFonts w:ascii="Times New Roman" w:hAnsi="Times New Roman" w:cs="Times New Roman"/>
          <w:sz w:val="24"/>
          <w:szCs w:val="24"/>
        </w:rPr>
        <w:t xml:space="preserve">се сключи настоящият договор за следното: </w:t>
      </w:r>
    </w:p>
    <w:p w14:paraId="14BBE945" w14:textId="00C8C032" w:rsidR="00CB123E" w:rsidRDefault="00CB123E" w:rsidP="00CB123E">
      <w:pPr>
        <w:spacing w:after="0" w:line="240" w:lineRule="auto"/>
        <w:jc w:val="both"/>
        <w:rPr>
          <w:rFonts w:ascii="Times New Roman" w:hAnsi="Times New Roman" w:cs="Times New Roman"/>
          <w:b/>
          <w:sz w:val="24"/>
          <w:szCs w:val="24"/>
        </w:rPr>
      </w:pPr>
    </w:p>
    <w:p w14:paraId="07F0C580" w14:textId="649C3E1F" w:rsidR="00CB123E" w:rsidRPr="00CB123E" w:rsidRDefault="00172C51" w:rsidP="00B11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B123E" w:rsidRPr="00CB123E">
        <w:rPr>
          <w:rFonts w:ascii="Times New Roman" w:hAnsi="Times New Roman" w:cs="Times New Roman"/>
          <w:b/>
          <w:sz w:val="24"/>
          <w:szCs w:val="24"/>
        </w:rPr>
        <w:t>. ПРЕДМЕТ НА ДОГОВОРА</w:t>
      </w:r>
    </w:p>
    <w:p w14:paraId="3AD57347" w14:textId="77777777" w:rsidR="00CB123E" w:rsidRPr="00CB123E" w:rsidRDefault="00CB123E" w:rsidP="00CB123E">
      <w:pPr>
        <w:spacing w:after="0" w:line="240" w:lineRule="auto"/>
        <w:jc w:val="both"/>
        <w:rPr>
          <w:rFonts w:ascii="Times New Roman" w:hAnsi="Times New Roman" w:cs="Times New Roman"/>
          <w:b/>
          <w:sz w:val="24"/>
          <w:szCs w:val="24"/>
        </w:rPr>
      </w:pPr>
    </w:p>
    <w:p w14:paraId="0F052D34" w14:textId="589B6F17" w:rsidR="00493328" w:rsidRDefault="00CB123E" w:rsidP="00817EA2">
      <w:pPr>
        <w:spacing w:after="0" w:line="240" w:lineRule="auto"/>
        <w:jc w:val="both"/>
        <w:rPr>
          <w:rFonts w:ascii="Times New Roman" w:hAnsi="Times New Roman"/>
          <w:sz w:val="24"/>
          <w:szCs w:val="24"/>
        </w:rPr>
      </w:pPr>
      <w:r w:rsidRPr="00CB123E">
        <w:rPr>
          <w:rFonts w:ascii="Times New Roman" w:hAnsi="Times New Roman" w:cs="Times New Roman"/>
          <w:sz w:val="24"/>
          <w:szCs w:val="24"/>
        </w:rPr>
        <w:t xml:space="preserve">1.1 Възложителят възлага, а Изпълнителят приема да изпълни срещу заплащане </w:t>
      </w:r>
      <w:r w:rsidR="00AF2A23" w:rsidRPr="00AF2A23">
        <w:rPr>
          <w:rFonts w:ascii="Times New Roman" w:hAnsi="Times New Roman" w:cs="Times New Roman"/>
          <w:sz w:val="24"/>
          <w:szCs w:val="24"/>
        </w:rPr>
        <w:t>„Абонаментна техническа поддръжка на средства за комуникация, радиостанции и съпътстващо оборудване (стационарни и мобилни антени, захранващи блокове и акумулаторни батерии) на „Топлофикация София” ЕАД”</w:t>
      </w:r>
      <w:r w:rsidR="00817EA2" w:rsidRPr="00E47F58">
        <w:rPr>
          <w:rFonts w:ascii="Times New Roman" w:hAnsi="Times New Roman"/>
          <w:sz w:val="24"/>
          <w:szCs w:val="24"/>
        </w:rPr>
        <w:t xml:space="preserve">, </w:t>
      </w:r>
      <w:r w:rsidR="00493328" w:rsidRPr="00493328">
        <w:rPr>
          <w:rFonts w:ascii="Times New Roman" w:hAnsi="Times New Roman"/>
          <w:sz w:val="24"/>
          <w:szCs w:val="24"/>
        </w:rPr>
        <w:t>съгласно Приложение № 1 – Техническ</w:t>
      </w:r>
      <w:r w:rsidR="00013F69">
        <w:rPr>
          <w:rFonts w:ascii="Times New Roman" w:hAnsi="Times New Roman"/>
          <w:sz w:val="24"/>
          <w:szCs w:val="24"/>
        </w:rPr>
        <w:t>а</w:t>
      </w:r>
      <w:r w:rsidR="00493328" w:rsidRPr="00493328">
        <w:rPr>
          <w:rFonts w:ascii="Times New Roman" w:hAnsi="Times New Roman"/>
          <w:sz w:val="24"/>
          <w:szCs w:val="24"/>
        </w:rPr>
        <w:t xml:space="preserve"> </w:t>
      </w:r>
      <w:r w:rsidR="00013F69">
        <w:rPr>
          <w:rFonts w:ascii="Times New Roman" w:hAnsi="Times New Roman"/>
          <w:sz w:val="24"/>
          <w:szCs w:val="24"/>
        </w:rPr>
        <w:t>спецификация</w:t>
      </w:r>
      <w:r w:rsidR="00493328" w:rsidRPr="00493328">
        <w:rPr>
          <w:rFonts w:ascii="Times New Roman" w:hAnsi="Times New Roman"/>
          <w:sz w:val="24"/>
          <w:szCs w:val="24"/>
        </w:rPr>
        <w:t xml:space="preserve"> на Възложителя, Приложение № 2 - Техническо предложение на Изпълнителя и Приложение № </w:t>
      </w:r>
      <w:r w:rsidR="00493328">
        <w:rPr>
          <w:rFonts w:ascii="Times New Roman" w:hAnsi="Times New Roman"/>
          <w:sz w:val="24"/>
          <w:szCs w:val="24"/>
          <w:lang w:val="en-US"/>
        </w:rPr>
        <w:t>3</w:t>
      </w:r>
      <w:r w:rsidR="00493328" w:rsidRPr="00493328">
        <w:rPr>
          <w:rFonts w:ascii="Times New Roman" w:hAnsi="Times New Roman"/>
          <w:sz w:val="24"/>
          <w:szCs w:val="24"/>
        </w:rPr>
        <w:t xml:space="preserve"> – Ценово предложение на Изпълнителя, които са неразделна част от настоящия договор.</w:t>
      </w:r>
    </w:p>
    <w:p w14:paraId="1CE68C92" w14:textId="00569FB0" w:rsidR="00AF2A23" w:rsidRPr="00AF2A23" w:rsidRDefault="00817EA2" w:rsidP="00AF2A23">
      <w:pPr>
        <w:spacing w:after="0" w:line="240" w:lineRule="auto"/>
        <w:jc w:val="both"/>
        <w:rPr>
          <w:rFonts w:ascii="Times New Roman" w:hAnsi="Times New Roman"/>
          <w:sz w:val="24"/>
          <w:szCs w:val="24"/>
          <w:lang w:val="ru-RU"/>
        </w:rPr>
      </w:pPr>
      <w:r w:rsidRPr="00E47F58">
        <w:rPr>
          <w:rFonts w:ascii="Times New Roman" w:hAnsi="Times New Roman"/>
          <w:sz w:val="24"/>
          <w:szCs w:val="24"/>
          <w:lang w:val="ru-RU"/>
        </w:rPr>
        <w:t xml:space="preserve">1.2. </w:t>
      </w:r>
      <w:proofErr w:type="spellStart"/>
      <w:r w:rsidR="00AF2A23" w:rsidRPr="00AF2A23">
        <w:rPr>
          <w:rFonts w:ascii="Times New Roman" w:hAnsi="Times New Roman"/>
          <w:sz w:val="24"/>
          <w:szCs w:val="24"/>
          <w:lang w:val="ru-RU"/>
        </w:rPr>
        <w:t>Приемането</w:t>
      </w:r>
      <w:proofErr w:type="spellEnd"/>
      <w:r w:rsidR="00AF2A23" w:rsidRPr="00AF2A23">
        <w:rPr>
          <w:rFonts w:ascii="Times New Roman" w:hAnsi="Times New Roman"/>
          <w:sz w:val="24"/>
          <w:szCs w:val="24"/>
          <w:lang w:val="ru-RU"/>
        </w:rPr>
        <w:t xml:space="preserve"> на </w:t>
      </w:r>
      <w:proofErr w:type="spellStart"/>
      <w:r w:rsidR="00AF2A23" w:rsidRPr="00AF2A23">
        <w:rPr>
          <w:rFonts w:ascii="Times New Roman" w:hAnsi="Times New Roman"/>
          <w:sz w:val="24"/>
          <w:szCs w:val="24"/>
          <w:lang w:val="ru-RU"/>
        </w:rPr>
        <w:t>изпълнението</w:t>
      </w:r>
      <w:proofErr w:type="spellEnd"/>
      <w:r w:rsidR="00AF2A23" w:rsidRPr="00AF2A23">
        <w:rPr>
          <w:rFonts w:ascii="Times New Roman" w:hAnsi="Times New Roman"/>
          <w:sz w:val="24"/>
          <w:szCs w:val="24"/>
          <w:lang w:val="ru-RU"/>
        </w:rPr>
        <w:t xml:space="preserve"> на </w:t>
      </w:r>
      <w:proofErr w:type="spellStart"/>
      <w:r w:rsidR="00AF2A23" w:rsidRPr="00AF2A23">
        <w:rPr>
          <w:rFonts w:ascii="Times New Roman" w:hAnsi="Times New Roman"/>
          <w:sz w:val="24"/>
          <w:szCs w:val="24"/>
          <w:lang w:val="ru-RU"/>
        </w:rPr>
        <w:t>дейностите</w:t>
      </w:r>
      <w:proofErr w:type="spellEnd"/>
      <w:r w:rsidR="00AF2A23" w:rsidRPr="00AF2A23">
        <w:rPr>
          <w:rFonts w:ascii="Times New Roman" w:hAnsi="Times New Roman"/>
          <w:sz w:val="24"/>
          <w:szCs w:val="24"/>
          <w:lang w:val="ru-RU"/>
        </w:rPr>
        <w:t xml:space="preserve"> по т.1.1. </w:t>
      </w:r>
      <w:proofErr w:type="spellStart"/>
      <w:r w:rsidR="00AF2A23" w:rsidRPr="00AF2A23">
        <w:rPr>
          <w:rFonts w:ascii="Times New Roman" w:hAnsi="Times New Roman"/>
          <w:sz w:val="24"/>
          <w:szCs w:val="24"/>
          <w:lang w:val="ru-RU"/>
        </w:rPr>
        <w:t>ще</w:t>
      </w:r>
      <w:proofErr w:type="spellEnd"/>
      <w:r w:rsidR="00AF2A23" w:rsidRPr="00AF2A23">
        <w:rPr>
          <w:rFonts w:ascii="Times New Roman" w:hAnsi="Times New Roman"/>
          <w:sz w:val="24"/>
          <w:szCs w:val="24"/>
          <w:lang w:val="ru-RU"/>
        </w:rPr>
        <w:t xml:space="preserve"> се </w:t>
      </w:r>
      <w:proofErr w:type="spellStart"/>
      <w:r w:rsidR="00AF2A23" w:rsidRPr="00AF2A23">
        <w:rPr>
          <w:rFonts w:ascii="Times New Roman" w:hAnsi="Times New Roman"/>
          <w:sz w:val="24"/>
          <w:szCs w:val="24"/>
          <w:lang w:val="ru-RU"/>
        </w:rPr>
        <w:t>извършва</w:t>
      </w:r>
      <w:proofErr w:type="spellEnd"/>
      <w:r w:rsidR="00AF2A23" w:rsidRPr="00AF2A23">
        <w:rPr>
          <w:rFonts w:ascii="Times New Roman" w:hAnsi="Times New Roman"/>
          <w:sz w:val="24"/>
          <w:szCs w:val="24"/>
          <w:lang w:val="ru-RU"/>
        </w:rPr>
        <w:t xml:space="preserve"> с </w:t>
      </w:r>
      <w:proofErr w:type="spellStart"/>
      <w:r w:rsidR="00AF2A23" w:rsidRPr="00AF2A23">
        <w:rPr>
          <w:rFonts w:ascii="Times New Roman" w:hAnsi="Times New Roman"/>
          <w:sz w:val="24"/>
          <w:szCs w:val="24"/>
          <w:lang w:val="ru-RU"/>
        </w:rPr>
        <w:t>подписване</w:t>
      </w:r>
      <w:proofErr w:type="spellEnd"/>
      <w:r w:rsidR="00AF2A23" w:rsidRPr="00AF2A23">
        <w:rPr>
          <w:rFonts w:ascii="Times New Roman" w:hAnsi="Times New Roman"/>
          <w:sz w:val="24"/>
          <w:szCs w:val="24"/>
          <w:lang w:val="ru-RU"/>
        </w:rPr>
        <w:t xml:space="preserve"> на </w:t>
      </w:r>
      <w:proofErr w:type="spellStart"/>
      <w:r w:rsidR="00AF2A23" w:rsidRPr="00AF2A23">
        <w:rPr>
          <w:rFonts w:ascii="Times New Roman" w:hAnsi="Times New Roman"/>
          <w:sz w:val="24"/>
          <w:szCs w:val="24"/>
          <w:lang w:val="ru-RU"/>
        </w:rPr>
        <w:t>приемо-предавателен</w:t>
      </w:r>
      <w:proofErr w:type="spellEnd"/>
      <w:r w:rsidR="00AF2A23" w:rsidRPr="00AF2A23">
        <w:rPr>
          <w:rFonts w:ascii="Times New Roman" w:hAnsi="Times New Roman"/>
          <w:sz w:val="24"/>
          <w:szCs w:val="24"/>
          <w:lang w:val="ru-RU"/>
        </w:rPr>
        <w:t>/и протокол/и, подписан</w:t>
      </w:r>
      <w:r w:rsidR="004A1551">
        <w:rPr>
          <w:rFonts w:ascii="Times New Roman" w:hAnsi="Times New Roman"/>
          <w:sz w:val="24"/>
          <w:szCs w:val="24"/>
          <w:lang w:val="ru-RU"/>
        </w:rPr>
        <w:t>/</w:t>
      </w:r>
      <w:r w:rsidR="00AF2A23" w:rsidRPr="00AF2A23">
        <w:rPr>
          <w:rFonts w:ascii="Times New Roman" w:hAnsi="Times New Roman"/>
          <w:sz w:val="24"/>
          <w:szCs w:val="24"/>
          <w:lang w:val="ru-RU"/>
        </w:rPr>
        <w:t xml:space="preserve">и </w:t>
      </w:r>
      <w:proofErr w:type="gramStart"/>
      <w:r w:rsidR="00AF2A23" w:rsidRPr="00AF2A23">
        <w:rPr>
          <w:rFonts w:ascii="Times New Roman" w:hAnsi="Times New Roman"/>
          <w:sz w:val="24"/>
          <w:szCs w:val="24"/>
          <w:lang w:val="ru-RU"/>
        </w:rPr>
        <w:t>от представители</w:t>
      </w:r>
      <w:proofErr w:type="gramEnd"/>
      <w:r w:rsidR="00AF2A23" w:rsidRPr="00AF2A23">
        <w:rPr>
          <w:rFonts w:ascii="Times New Roman" w:hAnsi="Times New Roman"/>
          <w:sz w:val="24"/>
          <w:szCs w:val="24"/>
          <w:lang w:val="ru-RU"/>
        </w:rPr>
        <w:t xml:space="preserve"> на </w:t>
      </w:r>
      <w:proofErr w:type="spellStart"/>
      <w:r w:rsidR="00AF2A23" w:rsidRPr="00AF2A23">
        <w:rPr>
          <w:rFonts w:ascii="Times New Roman" w:hAnsi="Times New Roman"/>
          <w:sz w:val="24"/>
          <w:szCs w:val="24"/>
          <w:lang w:val="ru-RU"/>
        </w:rPr>
        <w:t>двете</w:t>
      </w:r>
      <w:proofErr w:type="spellEnd"/>
      <w:r w:rsidR="00AF2A23" w:rsidRPr="00AF2A23">
        <w:rPr>
          <w:rFonts w:ascii="Times New Roman" w:hAnsi="Times New Roman"/>
          <w:sz w:val="24"/>
          <w:szCs w:val="24"/>
          <w:lang w:val="ru-RU"/>
        </w:rPr>
        <w:t xml:space="preserve"> </w:t>
      </w:r>
      <w:proofErr w:type="spellStart"/>
      <w:r w:rsidR="00AF2A23" w:rsidRPr="00AF2A23">
        <w:rPr>
          <w:rFonts w:ascii="Times New Roman" w:hAnsi="Times New Roman"/>
          <w:sz w:val="24"/>
          <w:szCs w:val="24"/>
          <w:lang w:val="ru-RU"/>
        </w:rPr>
        <w:t>страни</w:t>
      </w:r>
      <w:proofErr w:type="spellEnd"/>
      <w:r w:rsidR="00AF2A23" w:rsidRPr="00AF2A23">
        <w:rPr>
          <w:rFonts w:ascii="Times New Roman" w:hAnsi="Times New Roman"/>
          <w:sz w:val="24"/>
          <w:szCs w:val="24"/>
          <w:lang w:val="ru-RU"/>
        </w:rPr>
        <w:t xml:space="preserve">, </w:t>
      </w:r>
      <w:proofErr w:type="spellStart"/>
      <w:r w:rsidR="00AF2A23" w:rsidRPr="00AF2A23">
        <w:rPr>
          <w:rFonts w:ascii="Times New Roman" w:hAnsi="Times New Roman"/>
          <w:sz w:val="24"/>
          <w:szCs w:val="24"/>
          <w:lang w:val="ru-RU"/>
        </w:rPr>
        <w:t>ако</w:t>
      </w:r>
      <w:proofErr w:type="spellEnd"/>
      <w:r w:rsidR="00AF2A23" w:rsidRPr="00AF2A23">
        <w:rPr>
          <w:rFonts w:ascii="Times New Roman" w:hAnsi="Times New Roman"/>
          <w:sz w:val="24"/>
          <w:szCs w:val="24"/>
          <w:lang w:val="ru-RU"/>
        </w:rPr>
        <w:t xml:space="preserve"> </w:t>
      </w:r>
      <w:proofErr w:type="spellStart"/>
      <w:r w:rsidR="00AF2A23" w:rsidRPr="00AF2A23">
        <w:rPr>
          <w:rFonts w:ascii="Times New Roman" w:hAnsi="Times New Roman"/>
          <w:sz w:val="24"/>
          <w:szCs w:val="24"/>
          <w:lang w:val="ru-RU"/>
        </w:rPr>
        <w:t>Възложителят</w:t>
      </w:r>
      <w:proofErr w:type="spellEnd"/>
      <w:r w:rsidR="00AF2A23" w:rsidRPr="00AF2A23">
        <w:rPr>
          <w:rFonts w:ascii="Times New Roman" w:hAnsi="Times New Roman"/>
          <w:sz w:val="24"/>
          <w:szCs w:val="24"/>
          <w:lang w:val="ru-RU"/>
        </w:rPr>
        <w:t xml:space="preserve"> </w:t>
      </w:r>
      <w:proofErr w:type="spellStart"/>
      <w:r w:rsidR="00AF2A23" w:rsidRPr="00AF2A23">
        <w:rPr>
          <w:rFonts w:ascii="Times New Roman" w:hAnsi="Times New Roman"/>
          <w:sz w:val="24"/>
          <w:szCs w:val="24"/>
          <w:lang w:val="ru-RU"/>
        </w:rPr>
        <w:t>няма</w:t>
      </w:r>
      <w:proofErr w:type="spellEnd"/>
      <w:r w:rsidR="00AF2A23" w:rsidRPr="00AF2A23">
        <w:rPr>
          <w:rFonts w:ascii="Times New Roman" w:hAnsi="Times New Roman"/>
          <w:sz w:val="24"/>
          <w:szCs w:val="24"/>
          <w:lang w:val="ru-RU"/>
        </w:rPr>
        <w:t xml:space="preserve"> </w:t>
      </w:r>
      <w:proofErr w:type="spellStart"/>
      <w:r w:rsidR="00AF2A23" w:rsidRPr="00AF2A23">
        <w:rPr>
          <w:rFonts w:ascii="Times New Roman" w:hAnsi="Times New Roman"/>
          <w:sz w:val="24"/>
          <w:szCs w:val="24"/>
          <w:lang w:val="ru-RU"/>
        </w:rPr>
        <w:t>забележки</w:t>
      </w:r>
      <w:proofErr w:type="spellEnd"/>
      <w:r w:rsidR="00AF2A23" w:rsidRPr="00AF2A23">
        <w:rPr>
          <w:rFonts w:ascii="Times New Roman" w:hAnsi="Times New Roman"/>
          <w:sz w:val="24"/>
          <w:szCs w:val="24"/>
          <w:lang w:val="ru-RU"/>
        </w:rPr>
        <w:t xml:space="preserve"> </w:t>
      </w:r>
      <w:proofErr w:type="spellStart"/>
      <w:r w:rsidR="00AF2A23" w:rsidRPr="00AF2A23">
        <w:rPr>
          <w:rFonts w:ascii="Times New Roman" w:hAnsi="Times New Roman"/>
          <w:sz w:val="24"/>
          <w:szCs w:val="24"/>
          <w:lang w:val="ru-RU"/>
        </w:rPr>
        <w:t>към</w:t>
      </w:r>
      <w:proofErr w:type="spellEnd"/>
      <w:r w:rsidR="00AF2A23" w:rsidRPr="00AF2A23">
        <w:rPr>
          <w:rFonts w:ascii="Times New Roman" w:hAnsi="Times New Roman"/>
          <w:sz w:val="24"/>
          <w:szCs w:val="24"/>
          <w:lang w:val="ru-RU"/>
        </w:rPr>
        <w:t xml:space="preserve"> </w:t>
      </w:r>
      <w:proofErr w:type="spellStart"/>
      <w:r w:rsidR="00AF2A23" w:rsidRPr="00AF2A23">
        <w:rPr>
          <w:rFonts w:ascii="Times New Roman" w:hAnsi="Times New Roman"/>
          <w:sz w:val="24"/>
          <w:szCs w:val="24"/>
          <w:lang w:val="ru-RU"/>
        </w:rPr>
        <w:t>Изпълнителя</w:t>
      </w:r>
      <w:proofErr w:type="spellEnd"/>
      <w:r w:rsidR="00AF2A23" w:rsidRPr="00AF2A23">
        <w:rPr>
          <w:rFonts w:ascii="Times New Roman" w:hAnsi="Times New Roman"/>
          <w:sz w:val="24"/>
          <w:szCs w:val="24"/>
          <w:lang w:val="ru-RU"/>
        </w:rPr>
        <w:t xml:space="preserve">, </w:t>
      </w:r>
      <w:proofErr w:type="spellStart"/>
      <w:r w:rsidR="00AF2A23" w:rsidRPr="00AF2A23">
        <w:rPr>
          <w:rFonts w:ascii="Times New Roman" w:hAnsi="Times New Roman"/>
          <w:sz w:val="24"/>
          <w:szCs w:val="24"/>
          <w:lang w:val="ru-RU"/>
        </w:rPr>
        <w:t>удостоверяващи</w:t>
      </w:r>
      <w:proofErr w:type="spellEnd"/>
      <w:r w:rsidR="00AF2A23" w:rsidRPr="00AF2A23">
        <w:rPr>
          <w:rFonts w:ascii="Times New Roman" w:hAnsi="Times New Roman"/>
          <w:sz w:val="24"/>
          <w:szCs w:val="24"/>
          <w:lang w:val="ru-RU"/>
        </w:rPr>
        <w:t xml:space="preserve"> вида на </w:t>
      </w:r>
      <w:proofErr w:type="spellStart"/>
      <w:r w:rsidR="00AF2A23" w:rsidRPr="00AF2A23">
        <w:rPr>
          <w:rFonts w:ascii="Times New Roman" w:hAnsi="Times New Roman"/>
          <w:sz w:val="24"/>
          <w:szCs w:val="24"/>
          <w:lang w:val="ru-RU"/>
        </w:rPr>
        <w:t>услугата</w:t>
      </w:r>
      <w:proofErr w:type="spellEnd"/>
      <w:r w:rsidR="00AF2A23" w:rsidRPr="00AF2A23">
        <w:rPr>
          <w:rFonts w:ascii="Times New Roman" w:hAnsi="Times New Roman"/>
          <w:sz w:val="24"/>
          <w:szCs w:val="24"/>
          <w:lang w:val="ru-RU"/>
        </w:rPr>
        <w:t xml:space="preserve"> и </w:t>
      </w:r>
      <w:proofErr w:type="spellStart"/>
      <w:r w:rsidR="00AF2A23" w:rsidRPr="00AF2A23">
        <w:rPr>
          <w:rFonts w:ascii="Times New Roman" w:hAnsi="Times New Roman"/>
          <w:sz w:val="24"/>
          <w:szCs w:val="24"/>
          <w:lang w:val="ru-RU"/>
        </w:rPr>
        <w:t>датата</w:t>
      </w:r>
      <w:proofErr w:type="spellEnd"/>
      <w:r w:rsidR="00AF2A23" w:rsidRPr="00AF2A23">
        <w:rPr>
          <w:rFonts w:ascii="Times New Roman" w:hAnsi="Times New Roman"/>
          <w:sz w:val="24"/>
          <w:szCs w:val="24"/>
          <w:lang w:val="ru-RU"/>
        </w:rPr>
        <w:t xml:space="preserve"> на </w:t>
      </w:r>
      <w:proofErr w:type="spellStart"/>
      <w:r w:rsidR="00AF2A23" w:rsidRPr="00AF2A23">
        <w:rPr>
          <w:rFonts w:ascii="Times New Roman" w:hAnsi="Times New Roman"/>
          <w:sz w:val="24"/>
          <w:szCs w:val="24"/>
          <w:lang w:val="ru-RU"/>
        </w:rPr>
        <w:t>изпълнение</w:t>
      </w:r>
      <w:proofErr w:type="spellEnd"/>
      <w:r w:rsidR="00AF2A23" w:rsidRPr="00AF2A23">
        <w:rPr>
          <w:rFonts w:ascii="Times New Roman" w:hAnsi="Times New Roman"/>
          <w:sz w:val="24"/>
          <w:szCs w:val="24"/>
          <w:lang w:val="ru-RU"/>
        </w:rPr>
        <w:t xml:space="preserve">. </w:t>
      </w:r>
    </w:p>
    <w:p w14:paraId="53AB7589" w14:textId="77777777" w:rsidR="00AF2A23" w:rsidRPr="00AF2A23" w:rsidRDefault="00AF2A23" w:rsidP="00AF2A23">
      <w:pPr>
        <w:spacing w:after="0" w:line="240" w:lineRule="auto"/>
        <w:jc w:val="both"/>
        <w:rPr>
          <w:rFonts w:ascii="Times New Roman" w:hAnsi="Times New Roman"/>
          <w:sz w:val="24"/>
          <w:szCs w:val="24"/>
          <w:lang w:val="ru-RU"/>
        </w:rPr>
      </w:pPr>
      <w:r w:rsidRPr="00AF2A23">
        <w:rPr>
          <w:rFonts w:ascii="Times New Roman" w:hAnsi="Times New Roman"/>
          <w:sz w:val="24"/>
          <w:szCs w:val="24"/>
          <w:lang w:val="ru-RU"/>
        </w:rPr>
        <w:t xml:space="preserve">1.3. Места за </w:t>
      </w:r>
      <w:proofErr w:type="spellStart"/>
      <w:r w:rsidRPr="00AF2A23">
        <w:rPr>
          <w:rFonts w:ascii="Times New Roman" w:hAnsi="Times New Roman"/>
          <w:sz w:val="24"/>
          <w:szCs w:val="24"/>
          <w:lang w:val="ru-RU"/>
        </w:rPr>
        <w:t>изпълнение</w:t>
      </w:r>
      <w:proofErr w:type="spellEnd"/>
      <w:r w:rsidRPr="00AF2A23">
        <w:rPr>
          <w:rFonts w:ascii="Times New Roman" w:hAnsi="Times New Roman"/>
          <w:sz w:val="24"/>
          <w:szCs w:val="24"/>
          <w:lang w:val="ru-RU"/>
        </w:rPr>
        <w:t xml:space="preserve"> на </w:t>
      </w:r>
      <w:proofErr w:type="spellStart"/>
      <w:r w:rsidRPr="00AF2A23">
        <w:rPr>
          <w:rFonts w:ascii="Times New Roman" w:hAnsi="Times New Roman"/>
          <w:sz w:val="24"/>
          <w:szCs w:val="24"/>
          <w:lang w:val="ru-RU"/>
        </w:rPr>
        <w:t>услугата</w:t>
      </w:r>
      <w:proofErr w:type="spellEnd"/>
      <w:r w:rsidRPr="00AF2A23">
        <w:rPr>
          <w:rFonts w:ascii="Times New Roman" w:hAnsi="Times New Roman"/>
          <w:sz w:val="24"/>
          <w:szCs w:val="24"/>
          <w:lang w:val="ru-RU"/>
        </w:rPr>
        <w:t>:</w:t>
      </w:r>
    </w:p>
    <w:p w14:paraId="2F4B0C14" w14:textId="4CCEC1C5" w:rsidR="00E54C0E" w:rsidRDefault="00AF2A23" w:rsidP="00AF2A23">
      <w:pPr>
        <w:spacing w:after="0" w:line="240" w:lineRule="auto"/>
        <w:jc w:val="both"/>
        <w:rPr>
          <w:rFonts w:ascii="Times New Roman" w:hAnsi="Times New Roman"/>
          <w:sz w:val="24"/>
          <w:szCs w:val="24"/>
          <w:lang w:val="ru-RU"/>
        </w:rPr>
      </w:pPr>
      <w:proofErr w:type="spellStart"/>
      <w:r w:rsidRPr="00AF2A23">
        <w:rPr>
          <w:rFonts w:ascii="Times New Roman" w:hAnsi="Times New Roman"/>
          <w:sz w:val="24"/>
          <w:szCs w:val="24"/>
          <w:lang w:val="ru-RU"/>
        </w:rPr>
        <w:lastRenderedPageBreak/>
        <w:t>Техническото</w:t>
      </w:r>
      <w:proofErr w:type="spellEnd"/>
      <w:r w:rsidRPr="00AF2A23">
        <w:rPr>
          <w:rFonts w:ascii="Times New Roman" w:hAnsi="Times New Roman"/>
          <w:sz w:val="24"/>
          <w:szCs w:val="24"/>
          <w:lang w:val="ru-RU"/>
        </w:rPr>
        <w:t xml:space="preserve"> </w:t>
      </w:r>
      <w:proofErr w:type="spellStart"/>
      <w:r w:rsidRPr="00AF2A23">
        <w:rPr>
          <w:rFonts w:ascii="Times New Roman" w:hAnsi="Times New Roman"/>
          <w:sz w:val="24"/>
          <w:szCs w:val="24"/>
          <w:lang w:val="ru-RU"/>
        </w:rPr>
        <w:t>обслужване</w:t>
      </w:r>
      <w:proofErr w:type="spellEnd"/>
      <w:r w:rsidRPr="00AF2A23">
        <w:rPr>
          <w:rFonts w:ascii="Times New Roman" w:hAnsi="Times New Roman"/>
          <w:sz w:val="24"/>
          <w:szCs w:val="24"/>
          <w:lang w:val="ru-RU"/>
        </w:rPr>
        <w:t xml:space="preserve"> на </w:t>
      </w:r>
      <w:proofErr w:type="spellStart"/>
      <w:r w:rsidRPr="00AF2A23">
        <w:rPr>
          <w:rFonts w:ascii="Times New Roman" w:hAnsi="Times New Roman"/>
          <w:sz w:val="24"/>
          <w:szCs w:val="24"/>
          <w:lang w:val="ru-RU"/>
        </w:rPr>
        <w:t>радиостанциите</w:t>
      </w:r>
      <w:proofErr w:type="spellEnd"/>
      <w:r w:rsidRPr="00AF2A23">
        <w:rPr>
          <w:rFonts w:ascii="Times New Roman" w:hAnsi="Times New Roman"/>
          <w:sz w:val="24"/>
          <w:szCs w:val="24"/>
          <w:lang w:val="ru-RU"/>
        </w:rPr>
        <w:t xml:space="preserve"> и </w:t>
      </w:r>
      <w:proofErr w:type="spellStart"/>
      <w:r w:rsidRPr="00AF2A23">
        <w:rPr>
          <w:rFonts w:ascii="Times New Roman" w:hAnsi="Times New Roman"/>
          <w:sz w:val="24"/>
          <w:szCs w:val="24"/>
          <w:lang w:val="ru-RU"/>
        </w:rPr>
        <w:t>съпътстващото</w:t>
      </w:r>
      <w:proofErr w:type="spellEnd"/>
      <w:r w:rsidRPr="00AF2A23">
        <w:rPr>
          <w:rFonts w:ascii="Times New Roman" w:hAnsi="Times New Roman"/>
          <w:sz w:val="24"/>
          <w:szCs w:val="24"/>
          <w:lang w:val="ru-RU"/>
        </w:rPr>
        <w:t xml:space="preserve"> </w:t>
      </w:r>
      <w:proofErr w:type="spellStart"/>
      <w:r w:rsidRPr="00AF2A23">
        <w:rPr>
          <w:rFonts w:ascii="Times New Roman" w:hAnsi="Times New Roman"/>
          <w:sz w:val="24"/>
          <w:szCs w:val="24"/>
          <w:lang w:val="ru-RU"/>
        </w:rPr>
        <w:t>към</w:t>
      </w:r>
      <w:proofErr w:type="spellEnd"/>
      <w:r w:rsidRPr="00AF2A23">
        <w:rPr>
          <w:rFonts w:ascii="Times New Roman" w:hAnsi="Times New Roman"/>
          <w:sz w:val="24"/>
          <w:szCs w:val="24"/>
          <w:lang w:val="ru-RU"/>
        </w:rPr>
        <w:t xml:space="preserve"> </w:t>
      </w:r>
      <w:proofErr w:type="spellStart"/>
      <w:r w:rsidRPr="00AF2A23">
        <w:rPr>
          <w:rFonts w:ascii="Times New Roman" w:hAnsi="Times New Roman"/>
          <w:sz w:val="24"/>
          <w:szCs w:val="24"/>
          <w:lang w:val="ru-RU"/>
        </w:rPr>
        <w:t>тях</w:t>
      </w:r>
      <w:proofErr w:type="spellEnd"/>
      <w:r w:rsidRPr="00AF2A23">
        <w:rPr>
          <w:rFonts w:ascii="Times New Roman" w:hAnsi="Times New Roman"/>
          <w:sz w:val="24"/>
          <w:szCs w:val="24"/>
          <w:lang w:val="ru-RU"/>
        </w:rPr>
        <w:t xml:space="preserve"> </w:t>
      </w:r>
      <w:proofErr w:type="spellStart"/>
      <w:r w:rsidRPr="00AF2A23">
        <w:rPr>
          <w:rFonts w:ascii="Times New Roman" w:hAnsi="Times New Roman"/>
          <w:sz w:val="24"/>
          <w:szCs w:val="24"/>
          <w:lang w:val="ru-RU"/>
        </w:rPr>
        <w:t>оборудване</w:t>
      </w:r>
      <w:proofErr w:type="spellEnd"/>
      <w:r w:rsidRPr="00AF2A23">
        <w:rPr>
          <w:rFonts w:ascii="Times New Roman" w:hAnsi="Times New Roman"/>
          <w:sz w:val="24"/>
          <w:szCs w:val="24"/>
          <w:lang w:val="ru-RU"/>
        </w:rPr>
        <w:t xml:space="preserve"> се </w:t>
      </w:r>
      <w:proofErr w:type="spellStart"/>
      <w:r w:rsidRPr="00AF2A23">
        <w:rPr>
          <w:rFonts w:ascii="Times New Roman" w:hAnsi="Times New Roman"/>
          <w:sz w:val="24"/>
          <w:szCs w:val="24"/>
          <w:lang w:val="ru-RU"/>
        </w:rPr>
        <w:t>извършва</w:t>
      </w:r>
      <w:proofErr w:type="spellEnd"/>
      <w:r w:rsidRPr="00AF2A23">
        <w:rPr>
          <w:rFonts w:ascii="Times New Roman" w:hAnsi="Times New Roman"/>
          <w:sz w:val="24"/>
          <w:szCs w:val="24"/>
          <w:lang w:val="ru-RU"/>
        </w:rPr>
        <w:t xml:space="preserve"> по </w:t>
      </w:r>
      <w:proofErr w:type="spellStart"/>
      <w:r w:rsidRPr="00AF2A23">
        <w:rPr>
          <w:rFonts w:ascii="Times New Roman" w:hAnsi="Times New Roman"/>
          <w:sz w:val="24"/>
          <w:szCs w:val="24"/>
          <w:lang w:val="ru-RU"/>
        </w:rPr>
        <w:t>тяхното</w:t>
      </w:r>
      <w:proofErr w:type="spellEnd"/>
      <w:r w:rsidRPr="00AF2A23">
        <w:rPr>
          <w:rFonts w:ascii="Times New Roman" w:hAnsi="Times New Roman"/>
          <w:sz w:val="24"/>
          <w:szCs w:val="24"/>
          <w:lang w:val="ru-RU"/>
        </w:rPr>
        <w:t xml:space="preserve"> местонахождение в </w:t>
      </w:r>
      <w:proofErr w:type="spellStart"/>
      <w:r w:rsidRPr="00AF2A23">
        <w:rPr>
          <w:rFonts w:ascii="Times New Roman" w:hAnsi="Times New Roman"/>
          <w:sz w:val="24"/>
          <w:szCs w:val="24"/>
          <w:lang w:val="ru-RU"/>
        </w:rPr>
        <w:t>топлорайоните</w:t>
      </w:r>
      <w:proofErr w:type="spellEnd"/>
      <w:r w:rsidRPr="00AF2A23">
        <w:rPr>
          <w:rFonts w:ascii="Times New Roman" w:hAnsi="Times New Roman"/>
          <w:sz w:val="24"/>
          <w:szCs w:val="24"/>
          <w:lang w:val="ru-RU"/>
        </w:rPr>
        <w:t xml:space="preserve"> и </w:t>
      </w:r>
      <w:proofErr w:type="spellStart"/>
      <w:r w:rsidRPr="00AF2A23">
        <w:rPr>
          <w:rFonts w:ascii="Times New Roman" w:hAnsi="Times New Roman"/>
          <w:sz w:val="24"/>
          <w:szCs w:val="24"/>
          <w:lang w:val="ru-RU"/>
        </w:rPr>
        <w:t>обектите</w:t>
      </w:r>
      <w:proofErr w:type="spellEnd"/>
      <w:r w:rsidRPr="00AF2A23">
        <w:rPr>
          <w:rFonts w:ascii="Times New Roman" w:hAnsi="Times New Roman"/>
          <w:sz w:val="24"/>
          <w:szCs w:val="24"/>
          <w:lang w:val="ru-RU"/>
        </w:rPr>
        <w:t xml:space="preserve"> на „</w:t>
      </w:r>
      <w:proofErr w:type="spellStart"/>
      <w:r w:rsidRPr="00AF2A23">
        <w:rPr>
          <w:rFonts w:ascii="Times New Roman" w:hAnsi="Times New Roman"/>
          <w:sz w:val="24"/>
          <w:szCs w:val="24"/>
          <w:lang w:val="ru-RU"/>
        </w:rPr>
        <w:t>Топлофикация</w:t>
      </w:r>
      <w:proofErr w:type="spellEnd"/>
      <w:r w:rsidRPr="00AF2A23">
        <w:rPr>
          <w:rFonts w:ascii="Times New Roman" w:hAnsi="Times New Roman"/>
          <w:sz w:val="24"/>
          <w:szCs w:val="24"/>
          <w:lang w:val="ru-RU"/>
        </w:rPr>
        <w:t xml:space="preserve"> София” ЕАД, в гр. София, </w:t>
      </w:r>
      <w:proofErr w:type="spellStart"/>
      <w:r w:rsidRPr="00AF2A23">
        <w:rPr>
          <w:rFonts w:ascii="Times New Roman" w:hAnsi="Times New Roman"/>
          <w:sz w:val="24"/>
          <w:szCs w:val="24"/>
          <w:lang w:val="ru-RU"/>
        </w:rPr>
        <w:t>съгласно</w:t>
      </w:r>
      <w:proofErr w:type="spellEnd"/>
      <w:r w:rsidRPr="00AF2A23">
        <w:rPr>
          <w:rFonts w:ascii="Times New Roman" w:hAnsi="Times New Roman"/>
          <w:sz w:val="24"/>
          <w:szCs w:val="24"/>
          <w:lang w:val="ru-RU"/>
        </w:rPr>
        <w:t xml:space="preserve"> Приложение № </w:t>
      </w:r>
      <w:r>
        <w:rPr>
          <w:rFonts w:ascii="Times New Roman" w:hAnsi="Times New Roman"/>
          <w:sz w:val="24"/>
          <w:szCs w:val="24"/>
          <w:lang w:val="ru-RU"/>
        </w:rPr>
        <w:t xml:space="preserve">4 - </w:t>
      </w:r>
      <w:proofErr w:type="spellStart"/>
      <w:r w:rsidRPr="00AF2A23">
        <w:rPr>
          <w:rFonts w:ascii="Times New Roman" w:hAnsi="Times New Roman"/>
          <w:sz w:val="24"/>
          <w:szCs w:val="24"/>
          <w:lang w:val="ru-RU"/>
        </w:rPr>
        <w:t>Списък</w:t>
      </w:r>
      <w:proofErr w:type="spellEnd"/>
      <w:r w:rsidRPr="00AF2A23">
        <w:rPr>
          <w:rFonts w:ascii="Times New Roman" w:hAnsi="Times New Roman"/>
          <w:sz w:val="24"/>
          <w:szCs w:val="24"/>
          <w:lang w:val="ru-RU"/>
        </w:rPr>
        <w:t xml:space="preserve"> на </w:t>
      </w:r>
      <w:proofErr w:type="spellStart"/>
      <w:r w:rsidRPr="00AF2A23">
        <w:rPr>
          <w:rFonts w:ascii="Times New Roman" w:hAnsi="Times New Roman"/>
          <w:sz w:val="24"/>
          <w:szCs w:val="24"/>
          <w:lang w:val="ru-RU"/>
        </w:rPr>
        <w:t>обектите</w:t>
      </w:r>
      <w:proofErr w:type="spellEnd"/>
      <w:r w:rsidRPr="00AF2A23">
        <w:rPr>
          <w:rFonts w:ascii="Times New Roman" w:hAnsi="Times New Roman"/>
          <w:sz w:val="24"/>
          <w:szCs w:val="24"/>
          <w:lang w:val="ru-RU"/>
        </w:rPr>
        <w:t xml:space="preserve"> на </w:t>
      </w:r>
      <w:proofErr w:type="spellStart"/>
      <w:r w:rsidRPr="00AF2A23">
        <w:rPr>
          <w:rFonts w:ascii="Times New Roman" w:hAnsi="Times New Roman"/>
          <w:sz w:val="24"/>
          <w:szCs w:val="24"/>
          <w:lang w:val="ru-RU"/>
        </w:rPr>
        <w:t>Възложителя</w:t>
      </w:r>
      <w:proofErr w:type="spellEnd"/>
      <w:r w:rsidRPr="00AF2A23">
        <w:rPr>
          <w:rFonts w:ascii="Times New Roman" w:hAnsi="Times New Roman"/>
          <w:sz w:val="24"/>
          <w:szCs w:val="24"/>
          <w:lang w:val="ru-RU"/>
        </w:rPr>
        <w:t xml:space="preserve">, </w:t>
      </w:r>
      <w:proofErr w:type="spellStart"/>
      <w:r w:rsidRPr="00AF2A23">
        <w:rPr>
          <w:rFonts w:ascii="Times New Roman" w:hAnsi="Times New Roman"/>
          <w:sz w:val="24"/>
          <w:szCs w:val="24"/>
          <w:lang w:val="ru-RU"/>
        </w:rPr>
        <w:t>неразделна</w:t>
      </w:r>
      <w:proofErr w:type="spellEnd"/>
      <w:r w:rsidRPr="00AF2A23">
        <w:rPr>
          <w:rFonts w:ascii="Times New Roman" w:hAnsi="Times New Roman"/>
          <w:sz w:val="24"/>
          <w:szCs w:val="24"/>
          <w:lang w:val="ru-RU"/>
        </w:rPr>
        <w:t xml:space="preserve"> част от </w:t>
      </w:r>
      <w:proofErr w:type="spellStart"/>
      <w:r w:rsidRPr="00AF2A23">
        <w:rPr>
          <w:rFonts w:ascii="Times New Roman" w:hAnsi="Times New Roman"/>
          <w:sz w:val="24"/>
          <w:szCs w:val="24"/>
          <w:lang w:val="ru-RU"/>
        </w:rPr>
        <w:t>настоящия</w:t>
      </w:r>
      <w:proofErr w:type="spellEnd"/>
      <w:r w:rsidRPr="00AF2A23">
        <w:rPr>
          <w:rFonts w:ascii="Times New Roman" w:hAnsi="Times New Roman"/>
          <w:sz w:val="24"/>
          <w:szCs w:val="24"/>
          <w:lang w:val="ru-RU"/>
        </w:rPr>
        <w:t xml:space="preserve"> договор.</w:t>
      </w:r>
    </w:p>
    <w:p w14:paraId="32328BC4" w14:textId="77777777" w:rsidR="00AF2A23" w:rsidRPr="00E47F58" w:rsidRDefault="00AF2A23" w:rsidP="00AF2A23">
      <w:pPr>
        <w:spacing w:after="0" w:line="240" w:lineRule="auto"/>
        <w:jc w:val="both"/>
        <w:rPr>
          <w:rFonts w:ascii="Times New Roman" w:hAnsi="Times New Roman"/>
          <w:bCs/>
          <w:sz w:val="24"/>
          <w:szCs w:val="24"/>
          <w:lang w:val="en-US"/>
        </w:rPr>
      </w:pPr>
    </w:p>
    <w:p w14:paraId="03B62250" w14:textId="57188EF0" w:rsidR="00CB123E" w:rsidRPr="00CB123E" w:rsidRDefault="00172C51" w:rsidP="008C5681">
      <w:pPr>
        <w:pStyle w:val="CharCharCharChar"/>
        <w:jc w:val="center"/>
        <w:rPr>
          <w:rFonts w:ascii="Times New Roman" w:hAnsi="Times New Roman" w:cs="Times New Roman"/>
          <w:b/>
          <w:lang w:val="bg-BG"/>
        </w:rPr>
      </w:pPr>
      <w:r>
        <w:rPr>
          <w:rFonts w:ascii="Times New Roman" w:hAnsi="Times New Roman" w:cs="Times New Roman"/>
          <w:b/>
          <w:lang w:val="bg-BG"/>
        </w:rPr>
        <w:t>2</w:t>
      </w:r>
      <w:r w:rsidR="00CB123E" w:rsidRPr="00CB123E">
        <w:rPr>
          <w:rFonts w:ascii="Times New Roman" w:hAnsi="Times New Roman" w:cs="Times New Roman"/>
          <w:b/>
        </w:rPr>
        <w:t>. СРОК</w:t>
      </w:r>
      <w:r w:rsidR="00CB123E" w:rsidRPr="00CB123E">
        <w:rPr>
          <w:rFonts w:ascii="Times New Roman" w:hAnsi="Times New Roman" w:cs="Times New Roman"/>
          <w:b/>
          <w:lang w:val="bg-BG"/>
        </w:rPr>
        <w:t xml:space="preserve"> НА ДОГОВОРА</w:t>
      </w:r>
    </w:p>
    <w:p w14:paraId="7D4EF974" w14:textId="227630C8" w:rsidR="00CB123E" w:rsidRDefault="00CB123E" w:rsidP="00CB123E">
      <w:pPr>
        <w:pStyle w:val="CharCharCharChar"/>
        <w:jc w:val="both"/>
        <w:rPr>
          <w:rFonts w:ascii="Times New Roman" w:hAnsi="Times New Roman" w:cs="Times New Roman"/>
          <w:b/>
          <w:lang w:val="bg-BG"/>
        </w:rPr>
      </w:pPr>
    </w:p>
    <w:p w14:paraId="36F1189C" w14:textId="77777777" w:rsidR="00943EC2" w:rsidRPr="00943EC2" w:rsidRDefault="00943EC2" w:rsidP="00943EC2">
      <w:pPr>
        <w:spacing w:after="0" w:line="240" w:lineRule="auto"/>
        <w:jc w:val="both"/>
        <w:rPr>
          <w:rFonts w:ascii="Times New Roman" w:eastAsia="Times New Roman" w:hAnsi="Times New Roman" w:cs="Times New Roman"/>
          <w:bCs/>
          <w:sz w:val="24"/>
          <w:szCs w:val="24"/>
          <w:lang w:eastAsia="bg-BG"/>
        </w:rPr>
      </w:pPr>
      <w:r w:rsidRPr="00943EC2">
        <w:rPr>
          <w:rFonts w:ascii="Times New Roman" w:eastAsia="Times New Roman" w:hAnsi="Times New Roman" w:cs="Times New Roman"/>
          <w:bCs/>
          <w:sz w:val="24"/>
          <w:szCs w:val="24"/>
          <w:lang w:eastAsia="bg-BG"/>
        </w:rPr>
        <w:t xml:space="preserve">2.1. </w:t>
      </w:r>
      <w:r w:rsidRPr="00943EC2">
        <w:rPr>
          <w:rFonts w:ascii="Times New Roman" w:eastAsia="Calibri" w:hAnsi="Times New Roman" w:cs="Times New Roman"/>
          <w:bCs/>
          <w:sz w:val="24"/>
          <w:szCs w:val="24"/>
        </w:rPr>
        <w:t xml:space="preserve">Настоящият договор се сключва за срок от </w:t>
      </w:r>
      <w:r w:rsidRPr="00943EC2">
        <w:rPr>
          <w:rFonts w:ascii="Times New Roman" w:eastAsia="Times New Roman" w:hAnsi="Times New Roman" w:cs="Times New Roman"/>
          <w:bCs/>
          <w:sz w:val="24"/>
          <w:szCs w:val="24"/>
          <w:lang w:eastAsia="bg-BG"/>
        </w:rPr>
        <w:t>12</w:t>
      </w:r>
      <w:r w:rsidRPr="00943EC2">
        <w:rPr>
          <w:rFonts w:ascii="Times New Roman" w:eastAsia="Calibri" w:hAnsi="Times New Roman" w:cs="Times New Roman"/>
          <w:bCs/>
          <w:sz w:val="24"/>
          <w:szCs w:val="24"/>
        </w:rPr>
        <w:t xml:space="preserve"> (дванадесет) месеца от датата на подписването му от двете страни.</w:t>
      </w:r>
    </w:p>
    <w:p w14:paraId="5F6B39F8" w14:textId="2B092339" w:rsidR="00943EC2" w:rsidRPr="00943EC2" w:rsidRDefault="00943EC2" w:rsidP="00943EC2">
      <w:pPr>
        <w:suppressAutoHyphens/>
        <w:spacing w:after="0" w:line="240" w:lineRule="auto"/>
        <w:jc w:val="both"/>
        <w:rPr>
          <w:rFonts w:ascii="Times New Roman" w:eastAsia="Times New Roman" w:hAnsi="Times New Roman" w:cs="Times New Roman"/>
          <w:bCs/>
          <w:sz w:val="24"/>
          <w:szCs w:val="24"/>
          <w:lang w:eastAsia="bg-BG"/>
        </w:rPr>
      </w:pPr>
      <w:r w:rsidRPr="00943EC2">
        <w:rPr>
          <w:rFonts w:ascii="Times New Roman" w:eastAsia="Times New Roman" w:hAnsi="Times New Roman" w:cs="Times New Roman"/>
          <w:bCs/>
          <w:sz w:val="24"/>
          <w:szCs w:val="24"/>
          <w:lang w:eastAsia="bg-BG"/>
        </w:rPr>
        <w:t>2.</w:t>
      </w:r>
      <w:r w:rsidR="00013F69">
        <w:rPr>
          <w:rFonts w:ascii="Times New Roman" w:eastAsia="Times New Roman" w:hAnsi="Times New Roman" w:cs="Times New Roman"/>
          <w:bCs/>
          <w:sz w:val="24"/>
          <w:szCs w:val="24"/>
          <w:lang w:eastAsia="bg-BG"/>
        </w:rPr>
        <w:t>2</w:t>
      </w:r>
      <w:r w:rsidRPr="00943EC2">
        <w:rPr>
          <w:rFonts w:ascii="Times New Roman" w:eastAsia="Times New Roman" w:hAnsi="Times New Roman" w:cs="Times New Roman"/>
          <w:bCs/>
          <w:sz w:val="24"/>
          <w:szCs w:val="24"/>
          <w:lang w:eastAsia="bg-BG"/>
        </w:rPr>
        <w:t xml:space="preserve">. Общото времетраене на договора е от подписването му до изтичане на гаранционния срок на </w:t>
      </w:r>
      <w:proofErr w:type="spellStart"/>
      <w:r w:rsidRPr="00943EC2">
        <w:rPr>
          <w:rFonts w:ascii="Times New Roman" w:eastAsia="Times New Roman" w:hAnsi="Times New Roman" w:cs="Times New Roman"/>
          <w:bCs/>
          <w:sz w:val="24"/>
          <w:szCs w:val="24"/>
          <w:lang w:val="en-US" w:eastAsia="bg-BG"/>
        </w:rPr>
        <w:t>последните</w:t>
      </w:r>
      <w:proofErr w:type="spellEnd"/>
      <w:r w:rsidRPr="00943EC2">
        <w:rPr>
          <w:rFonts w:ascii="Times New Roman" w:eastAsia="Times New Roman" w:hAnsi="Times New Roman" w:cs="Times New Roman"/>
          <w:bCs/>
          <w:sz w:val="24"/>
          <w:szCs w:val="24"/>
          <w:lang w:val="en-US" w:eastAsia="bg-BG"/>
        </w:rPr>
        <w:t xml:space="preserve"> </w:t>
      </w:r>
      <w:proofErr w:type="spellStart"/>
      <w:r w:rsidRPr="00943EC2">
        <w:rPr>
          <w:rFonts w:ascii="Times New Roman" w:eastAsia="Times New Roman" w:hAnsi="Times New Roman" w:cs="Times New Roman"/>
          <w:bCs/>
          <w:sz w:val="24"/>
          <w:szCs w:val="24"/>
          <w:lang w:val="en-US" w:eastAsia="bg-BG"/>
        </w:rPr>
        <w:t>подменени</w:t>
      </w:r>
      <w:proofErr w:type="spellEnd"/>
      <w:r w:rsidRPr="00943EC2">
        <w:rPr>
          <w:rFonts w:ascii="Times New Roman" w:eastAsia="Times New Roman" w:hAnsi="Times New Roman" w:cs="Times New Roman"/>
          <w:bCs/>
          <w:sz w:val="24"/>
          <w:szCs w:val="24"/>
          <w:lang w:val="en-US" w:eastAsia="bg-BG"/>
        </w:rPr>
        <w:t xml:space="preserve"> </w:t>
      </w:r>
      <w:r w:rsidRPr="00943EC2">
        <w:rPr>
          <w:rFonts w:ascii="Times New Roman" w:eastAsia="Times New Roman" w:hAnsi="Times New Roman" w:cs="Times New Roman"/>
          <w:bCs/>
          <w:sz w:val="24"/>
          <w:szCs w:val="24"/>
          <w:lang w:eastAsia="bg-BG"/>
        </w:rPr>
        <w:t>резервни части или оборудване</w:t>
      </w:r>
      <w:r w:rsidR="006D6967">
        <w:rPr>
          <w:rFonts w:ascii="Times New Roman" w:eastAsia="Times New Roman" w:hAnsi="Times New Roman" w:cs="Times New Roman"/>
          <w:bCs/>
          <w:sz w:val="24"/>
          <w:szCs w:val="24"/>
          <w:lang w:eastAsia="bg-BG"/>
        </w:rPr>
        <w:t xml:space="preserve"> (в случай, че има такива)</w:t>
      </w:r>
      <w:r w:rsidRPr="00943EC2">
        <w:rPr>
          <w:rFonts w:ascii="Times New Roman" w:eastAsia="Times New Roman" w:hAnsi="Times New Roman" w:cs="Times New Roman"/>
          <w:bCs/>
          <w:sz w:val="24"/>
          <w:szCs w:val="24"/>
          <w:lang w:eastAsia="bg-BG"/>
        </w:rPr>
        <w:t>.</w:t>
      </w:r>
    </w:p>
    <w:p w14:paraId="16B4F58F" w14:textId="77777777" w:rsidR="00425E96" w:rsidRPr="00425E96" w:rsidRDefault="00425E96" w:rsidP="00425E96">
      <w:pPr>
        <w:spacing w:after="0" w:line="240" w:lineRule="auto"/>
        <w:ind w:right="23"/>
        <w:jc w:val="both"/>
        <w:rPr>
          <w:rFonts w:ascii="Times New Roman" w:hAnsi="Times New Roman" w:cs="Times New Roman"/>
          <w:b/>
          <w:sz w:val="24"/>
          <w:szCs w:val="24"/>
          <w:lang w:val="ru-RU"/>
        </w:rPr>
      </w:pPr>
    </w:p>
    <w:p w14:paraId="5E208F06" w14:textId="030AB054" w:rsidR="00CB123E" w:rsidRPr="00CB123E" w:rsidRDefault="00172C51" w:rsidP="00FF3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CB123E" w:rsidRPr="00CB123E">
        <w:rPr>
          <w:rFonts w:ascii="Times New Roman" w:hAnsi="Times New Roman" w:cs="Times New Roman"/>
          <w:b/>
          <w:sz w:val="24"/>
          <w:szCs w:val="24"/>
        </w:rPr>
        <w:t>. ЦЕНИ</w:t>
      </w:r>
    </w:p>
    <w:p w14:paraId="221BC47B" w14:textId="77777777" w:rsidR="00CB123E" w:rsidRPr="00CB123E" w:rsidRDefault="00CB123E" w:rsidP="00CB123E">
      <w:pPr>
        <w:spacing w:after="0" w:line="240" w:lineRule="auto"/>
        <w:jc w:val="both"/>
        <w:rPr>
          <w:rFonts w:ascii="Times New Roman" w:hAnsi="Times New Roman" w:cs="Times New Roman"/>
          <w:b/>
          <w:sz w:val="24"/>
          <w:szCs w:val="24"/>
        </w:rPr>
      </w:pPr>
    </w:p>
    <w:p w14:paraId="11C2FEF7" w14:textId="77777777" w:rsidR="00943EC2" w:rsidRPr="00943EC2" w:rsidRDefault="00943EC2" w:rsidP="00943EC2">
      <w:pPr>
        <w:spacing w:after="0" w:line="240" w:lineRule="auto"/>
        <w:jc w:val="both"/>
        <w:rPr>
          <w:rFonts w:ascii="Times New Roman" w:hAnsi="Times New Roman"/>
          <w:sz w:val="24"/>
          <w:szCs w:val="24"/>
        </w:rPr>
      </w:pPr>
      <w:r w:rsidRPr="00943EC2">
        <w:rPr>
          <w:rFonts w:ascii="Times New Roman" w:hAnsi="Times New Roman"/>
          <w:sz w:val="24"/>
          <w:szCs w:val="24"/>
        </w:rPr>
        <w:t>3.1. Месечна цена за предоставяне на услугата по абонаментна техническа поддръжка -……………….. (словом) лева без ДДС.</w:t>
      </w:r>
    </w:p>
    <w:p w14:paraId="00BC017B" w14:textId="4662A2CE" w:rsidR="00943EC2" w:rsidRPr="00943EC2" w:rsidRDefault="00943EC2" w:rsidP="00943EC2">
      <w:pPr>
        <w:spacing w:after="0" w:line="240" w:lineRule="auto"/>
        <w:jc w:val="both"/>
        <w:rPr>
          <w:rFonts w:ascii="Times New Roman" w:hAnsi="Times New Roman"/>
          <w:sz w:val="24"/>
          <w:szCs w:val="24"/>
        </w:rPr>
      </w:pPr>
      <w:r w:rsidRPr="00943EC2">
        <w:rPr>
          <w:rFonts w:ascii="Times New Roman" w:hAnsi="Times New Roman"/>
          <w:sz w:val="24"/>
          <w:szCs w:val="24"/>
        </w:rPr>
        <w:t xml:space="preserve">3.2. </w:t>
      </w:r>
      <w:bookmarkStart w:id="27" w:name="_Hlk23344714"/>
      <w:r w:rsidRPr="00943EC2">
        <w:rPr>
          <w:rFonts w:ascii="Times New Roman" w:hAnsi="Times New Roman"/>
          <w:sz w:val="24"/>
          <w:szCs w:val="24"/>
        </w:rPr>
        <w:t xml:space="preserve">Обща стойност за предоставяне на услугата по абонаментна техническа поддръжка </w:t>
      </w:r>
      <w:bookmarkEnd w:id="27"/>
      <w:r w:rsidRPr="00943EC2">
        <w:rPr>
          <w:rFonts w:ascii="Times New Roman" w:hAnsi="Times New Roman"/>
          <w:sz w:val="24"/>
          <w:szCs w:val="24"/>
        </w:rPr>
        <w:t>за период от 12 (дванадесет) месеца - ……………(словом) лева без ДДС.</w:t>
      </w:r>
    </w:p>
    <w:p w14:paraId="4791848E" w14:textId="77777777" w:rsidR="00943EC2" w:rsidRPr="00943EC2" w:rsidRDefault="00943EC2" w:rsidP="00943EC2">
      <w:pPr>
        <w:spacing w:after="0" w:line="240" w:lineRule="auto"/>
        <w:jc w:val="both"/>
        <w:rPr>
          <w:rFonts w:ascii="Times New Roman" w:hAnsi="Times New Roman"/>
          <w:sz w:val="24"/>
          <w:szCs w:val="24"/>
        </w:rPr>
      </w:pPr>
      <w:r w:rsidRPr="00943EC2">
        <w:rPr>
          <w:rFonts w:ascii="Times New Roman" w:hAnsi="Times New Roman"/>
          <w:sz w:val="24"/>
          <w:szCs w:val="24"/>
        </w:rPr>
        <w:t>3.3. Посочената цена в т. 3.1. включва всички разходи по абонаментна техническа поддръжка и не подлежи на промяна за целия срок на действие на договора, освен в предвидените по ЗОП случаи.</w:t>
      </w:r>
    </w:p>
    <w:p w14:paraId="34971042" w14:textId="7EA212B1" w:rsidR="00943EC2" w:rsidRPr="00943EC2" w:rsidRDefault="00943EC2" w:rsidP="00943EC2">
      <w:pPr>
        <w:spacing w:after="0" w:line="240" w:lineRule="auto"/>
        <w:jc w:val="both"/>
        <w:rPr>
          <w:rFonts w:ascii="Times New Roman" w:hAnsi="Times New Roman"/>
          <w:sz w:val="24"/>
          <w:szCs w:val="24"/>
        </w:rPr>
      </w:pPr>
      <w:r w:rsidRPr="00943EC2">
        <w:rPr>
          <w:rFonts w:ascii="Times New Roman" w:hAnsi="Times New Roman"/>
          <w:sz w:val="24"/>
          <w:szCs w:val="24"/>
        </w:rPr>
        <w:t>3.4. В стойността по т.</w:t>
      </w:r>
      <w:r w:rsidR="006E1B01">
        <w:rPr>
          <w:rFonts w:ascii="Times New Roman" w:hAnsi="Times New Roman"/>
          <w:sz w:val="24"/>
          <w:szCs w:val="24"/>
        </w:rPr>
        <w:t xml:space="preserve"> </w:t>
      </w:r>
      <w:r w:rsidRPr="00943EC2">
        <w:rPr>
          <w:rFonts w:ascii="Times New Roman" w:hAnsi="Times New Roman"/>
          <w:sz w:val="24"/>
          <w:szCs w:val="24"/>
        </w:rPr>
        <w:t xml:space="preserve">3.1. не влиза стойността на подменените резервни части, материали и оборудване, необходимостта от които е възникнала в хода на изпълнение на услугата по абонаментна техническа поддръжка и които са предоставени от Изпълнителя, след писмено съгласуване с Възложителя. </w:t>
      </w:r>
    </w:p>
    <w:p w14:paraId="017C7DC3" w14:textId="22577CA9" w:rsidR="00CB123E" w:rsidRPr="00CB123E" w:rsidRDefault="00943EC2" w:rsidP="00943EC2">
      <w:pPr>
        <w:spacing w:after="0" w:line="240" w:lineRule="auto"/>
        <w:jc w:val="both"/>
        <w:rPr>
          <w:rFonts w:ascii="Times New Roman" w:hAnsi="Times New Roman" w:cs="Times New Roman"/>
          <w:b/>
          <w:sz w:val="24"/>
          <w:szCs w:val="24"/>
          <w:lang w:val="ru-RU"/>
        </w:rPr>
      </w:pPr>
      <w:r w:rsidRPr="00943EC2">
        <w:rPr>
          <w:rFonts w:ascii="Times New Roman" w:hAnsi="Times New Roman"/>
          <w:sz w:val="24"/>
          <w:szCs w:val="24"/>
        </w:rPr>
        <w:t>3.5. Стойността на подменените резервни части, материали и оборудване, не може да надвишава 6 600,00 лева (шест хиляди и шестстотин лева) без ДДС за целия период на договора.</w:t>
      </w:r>
    </w:p>
    <w:p w14:paraId="4F8973D9" w14:textId="77777777" w:rsidR="00D70FF0" w:rsidRDefault="00D70FF0" w:rsidP="00ED7EC4">
      <w:pPr>
        <w:spacing w:after="0" w:line="240" w:lineRule="auto"/>
        <w:jc w:val="center"/>
        <w:rPr>
          <w:rFonts w:ascii="Times New Roman" w:hAnsi="Times New Roman"/>
          <w:b/>
          <w:sz w:val="24"/>
          <w:szCs w:val="24"/>
          <w:lang w:val="ru-RU"/>
        </w:rPr>
      </w:pPr>
    </w:p>
    <w:p w14:paraId="0718097F" w14:textId="13EB9395" w:rsidR="00ED7EC4" w:rsidRPr="00BA16E5" w:rsidRDefault="00ED7EC4" w:rsidP="00ED7EC4">
      <w:pPr>
        <w:spacing w:after="0" w:line="240" w:lineRule="auto"/>
        <w:jc w:val="center"/>
        <w:rPr>
          <w:rFonts w:ascii="Times New Roman" w:hAnsi="Times New Roman"/>
          <w:b/>
          <w:sz w:val="24"/>
          <w:szCs w:val="24"/>
        </w:rPr>
      </w:pPr>
      <w:r w:rsidRPr="00BA16E5">
        <w:rPr>
          <w:rFonts w:ascii="Times New Roman" w:hAnsi="Times New Roman"/>
          <w:b/>
          <w:sz w:val="24"/>
          <w:szCs w:val="24"/>
          <w:lang w:val="ru-RU"/>
        </w:rPr>
        <w:t>4</w:t>
      </w:r>
      <w:r w:rsidRPr="00BA16E5">
        <w:rPr>
          <w:rFonts w:ascii="Times New Roman" w:hAnsi="Times New Roman"/>
          <w:b/>
          <w:sz w:val="24"/>
          <w:szCs w:val="24"/>
        </w:rPr>
        <w:t>. НАЧИН И СРОК НА ПЛАЩАНЕ</w:t>
      </w:r>
    </w:p>
    <w:p w14:paraId="4030FD17" w14:textId="77777777" w:rsidR="00ED7EC4" w:rsidRPr="00BA16E5" w:rsidRDefault="00ED7EC4" w:rsidP="00ED7EC4">
      <w:pPr>
        <w:spacing w:after="0" w:line="240" w:lineRule="auto"/>
        <w:jc w:val="center"/>
        <w:rPr>
          <w:rFonts w:ascii="Times New Roman" w:hAnsi="Times New Roman"/>
          <w:b/>
          <w:sz w:val="24"/>
          <w:szCs w:val="24"/>
        </w:rPr>
      </w:pPr>
    </w:p>
    <w:p w14:paraId="7CF42E37" w14:textId="2AB418F9" w:rsidR="00D70FF0" w:rsidRPr="00D70FF0" w:rsidRDefault="00ED7EC4" w:rsidP="00D70FF0">
      <w:pPr>
        <w:spacing w:after="0" w:line="240" w:lineRule="auto"/>
        <w:jc w:val="both"/>
        <w:rPr>
          <w:rFonts w:ascii="Times New Roman" w:hAnsi="Times New Roman"/>
          <w:sz w:val="24"/>
          <w:szCs w:val="24"/>
          <w:lang w:val="ru-RU"/>
        </w:rPr>
      </w:pPr>
      <w:r w:rsidRPr="00BA16E5">
        <w:rPr>
          <w:rFonts w:ascii="Times New Roman" w:hAnsi="Times New Roman"/>
          <w:sz w:val="24"/>
          <w:szCs w:val="24"/>
          <w:lang w:val="ru-RU"/>
        </w:rPr>
        <w:t xml:space="preserve">4.1. </w:t>
      </w:r>
      <w:proofErr w:type="spellStart"/>
      <w:r w:rsidR="00D70FF0" w:rsidRPr="00D70FF0">
        <w:rPr>
          <w:rFonts w:ascii="Times New Roman" w:hAnsi="Times New Roman"/>
          <w:sz w:val="24"/>
          <w:szCs w:val="24"/>
          <w:lang w:val="ru-RU"/>
        </w:rPr>
        <w:t>Възложителят</w:t>
      </w:r>
      <w:proofErr w:type="spellEnd"/>
      <w:r w:rsidR="00D70FF0" w:rsidRPr="00D70FF0">
        <w:rPr>
          <w:rFonts w:ascii="Times New Roman" w:hAnsi="Times New Roman"/>
          <w:sz w:val="24"/>
          <w:szCs w:val="24"/>
          <w:lang w:val="ru-RU"/>
        </w:rPr>
        <w:t xml:space="preserve"> </w:t>
      </w:r>
      <w:proofErr w:type="spellStart"/>
      <w:r w:rsidR="00D70FF0">
        <w:rPr>
          <w:rFonts w:ascii="Times New Roman" w:hAnsi="Times New Roman"/>
          <w:sz w:val="24"/>
          <w:szCs w:val="24"/>
          <w:lang w:val="ru-RU"/>
        </w:rPr>
        <w:t>извършва</w:t>
      </w:r>
      <w:proofErr w:type="spellEnd"/>
      <w:r w:rsidR="00D70FF0">
        <w:rPr>
          <w:rFonts w:ascii="Times New Roman" w:hAnsi="Times New Roman"/>
          <w:sz w:val="24"/>
          <w:szCs w:val="24"/>
          <w:lang w:val="ru-RU"/>
        </w:rPr>
        <w:t xml:space="preserve"> </w:t>
      </w:r>
      <w:proofErr w:type="spellStart"/>
      <w:r w:rsidR="00D70FF0">
        <w:rPr>
          <w:rFonts w:ascii="Times New Roman" w:hAnsi="Times New Roman"/>
          <w:sz w:val="24"/>
          <w:szCs w:val="24"/>
          <w:lang w:val="ru-RU"/>
        </w:rPr>
        <w:t>м</w:t>
      </w:r>
      <w:r w:rsidR="00D70FF0" w:rsidRPr="00D70FF0">
        <w:rPr>
          <w:rFonts w:ascii="Times New Roman" w:hAnsi="Times New Roman"/>
          <w:sz w:val="24"/>
          <w:szCs w:val="24"/>
          <w:lang w:val="ru-RU"/>
        </w:rPr>
        <w:t>есечно</w:t>
      </w:r>
      <w:proofErr w:type="spellEnd"/>
      <w:r w:rsidR="00D70FF0" w:rsidRPr="00D70FF0">
        <w:rPr>
          <w:rFonts w:ascii="Times New Roman" w:hAnsi="Times New Roman"/>
          <w:sz w:val="24"/>
          <w:szCs w:val="24"/>
          <w:lang w:val="ru-RU"/>
        </w:rPr>
        <w:t xml:space="preserve"> </w:t>
      </w:r>
      <w:proofErr w:type="spellStart"/>
      <w:r w:rsidR="00D70FF0" w:rsidRPr="00D70FF0">
        <w:rPr>
          <w:rFonts w:ascii="Times New Roman" w:hAnsi="Times New Roman"/>
          <w:sz w:val="24"/>
          <w:szCs w:val="24"/>
          <w:lang w:val="ru-RU"/>
        </w:rPr>
        <w:t>плащане</w:t>
      </w:r>
      <w:proofErr w:type="spellEnd"/>
      <w:r w:rsidR="00D70FF0" w:rsidRPr="00D70FF0">
        <w:rPr>
          <w:rFonts w:ascii="Times New Roman" w:hAnsi="Times New Roman"/>
          <w:sz w:val="24"/>
          <w:szCs w:val="24"/>
          <w:lang w:val="ru-RU"/>
        </w:rPr>
        <w:t xml:space="preserve"> по т.</w:t>
      </w:r>
      <w:r w:rsidR="006E1B01">
        <w:rPr>
          <w:rFonts w:ascii="Times New Roman" w:hAnsi="Times New Roman"/>
          <w:sz w:val="24"/>
          <w:szCs w:val="24"/>
          <w:lang w:val="ru-RU"/>
        </w:rPr>
        <w:t xml:space="preserve"> </w:t>
      </w:r>
      <w:r w:rsidR="00D70FF0" w:rsidRPr="00D70FF0">
        <w:rPr>
          <w:rFonts w:ascii="Times New Roman" w:hAnsi="Times New Roman"/>
          <w:sz w:val="24"/>
          <w:szCs w:val="24"/>
          <w:lang w:val="ru-RU"/>
        </w:rPr>
        <w:t>3.1. в срок до 30 (</w:t>
      </w:r>
      <w:proofErr w:type="spellStart"/>
      <w:r w:rsidR="00D70FF0" w:rsidRPr="00D70FF0">
        <w:rPr>
          <w:rFonts w:ascii="Times New Roman" w:hAnsi="Times New Roman"/>
          <w:sz w:val="24"/>
          <w:szCs w:val="24"/>
          <w:lang w:val="ru-RU"/>
        </w:rPr>
        <w:t>тридесет</w:t>
      </w:r>
      <w:proofErr w:type="spellEnd"/>
      <w:r w:rsidR="00D70FF0" w:rsidRPr="00D70FF0">
        <w:rPr>
          <w:rFonts w:ascii="Times New Roman" w:hAnsi="Times New Roman"/>
          <w:sz w:val="24"/>
          <w:szCs w:val="24"/>
          <w:lang w:val="ru-RU"/>
        </w:rPr>
        <w:t xml:space="preserve">) </w:t>
      </w:r>
      <w:proofErr w:type="spellStart"/>
      <w:r w:rsidR="00D70FF0" w:rsidRPr="00D70FF0">
        <w:rPr>
          <w:rFonts w:ascii="Times New Roman" w:hAnsi="Times New Roman"/>
          <w:sz w:val="24"/>
          <w:szCs w:val="24"/>
          <w:lang w:val="ru-RU"/>
        </w:rPr>
        <w:t>календарни</w:t>
      </w:r>
      <w:proofErr w:type="spellEnd"/>
      <w:r w:rsidR="00D70FF0" w:rsidRPr="00D70FF0">
        <w:rPr>
          <w:rFonts w:ascii="Times New Roman" w:hAnsi="Times New Roman"/>
          <w:sz w:val="24"/>
          <w:szCs w:val="24"/>
          <w:lang w:val="ru-RU"/>
        </w:rPr>
        <w:t xml:space="preserve"> дни, след </w:t>
      </w:r>
      <w:proofErr w:type="spellStart"/>
      <w:r w:rsidR="00D70FF0" w:rsidRPr="00D70FF0">
        <w:rPr>
          <w:rFonts w:ascii="Times New Roman" w:hAnsi="Times New Roman"/>
          <w:sz w:val="24"/>
          <w:szCs w:val="24"/>
          <w:lang w:val="ru-RU"/>
        </w:rPr>
        <w:t>представяне</w:t>
      </w:r>
      <w:proofErr w:type="spellEnd"/>
      <w:r w:rsidR="00D70FF0" w:rsidRPr="00D70FF0">
        <w:rPr>
          <w:rFonts w:ascii="Times New Roman" w:hAnsi="Times New Roman"/>
          <w:sz w:val="24"/>
          <w:szCs w:val="24"/>
          <w:lang w:val="ru-RU"/>
        </w:rPr>
        <w:t xml:space="preserve"> на </w:t>
      </w:r>
      <w:proofErr w:type="spellStart"/>
      <w:r w:rsidR="00D70FF0" w:rsidRPr="00D70FF0">
        <w:rPr>
          <w:rFonts w:ascii="Times New Roman" w:hAnsi="Times New Roman"/>
          <w:sz w:val="24"/>
          <w:szCs w:val="24"/>
          <w:lang w:val="ru-RU"/>
        </w:rPr>
        <w:t>приемо-предавателен</w:t>
      </w:r>
      <w:proofErr w:type="spellEnd"/>
      <w:r w:rsidR="00D70FF0" w:rsidRPr="00D70FF0">
        <w:rPr>
          <w:rFonts w:ascii="Times New Roman" w:hAnsi="Times New Roman"/>
          <w:sz w:val="24"/>
          <w:szCs w:val="24"/>
          <w:lang w:val="ru-RU"/>
        </w:rPr>
        <w:t xml:space="preserve">/и протокол/и за </w:t>
      </w:r>
      <w:proofErr w:type="spellStart"/>
      <w:r w:rsidR="00D70FF0" w:rsidRPr="00D70FF0">
        <w:rPr>
          <w:rFonts w:ascii="Times New Roman" w:hAnsi="Times New Roman"/>
          <w:sz w:val="24"/>
          <w:szCs w:val="24"/>
          <w:lang w:val="ru-RU"/>
        </w:rPr>
        <w:t>извършената</w:t>
      </w:r>
      <w:proofErr w:type="spellEnd"/>
      <w:r w:rsidR="00D70FF0" w:rsidRPr="00D70FF0">
        <w:rPr>
          <w:rFonts w:ascii="Times New Roman" w:hAnsi="Times New Roman"/>
          <w:sz w:val="24"/>
          <w:szCs w:val="24"/>
          <w:lang w:val="ru-RU"/>
        </w:rPr>
        <w:t xml:space="preserve"> услуга по </w:t>
      </w:r>
      <w:proofErr w:type="spellStart"/>
      <w:r w:rsidR="00D70FF0" w:rsidRPr="00D70FF0">
        <w:rPr>
          <w:rFonts w:ascii="Times New Roman" w:hAnsi="Times New Roman"/>
          <w:sz w:val="24"/>
          <w:szCs w:val="24"/>
          <w:lang w:val="ru-RU"/>
        </w:rPr>
        <w:t>абонаментна</w:t>
      </w:r>
      <w:proofErr w:type="spellEnd"/>
      <w:r w:rsidR="00D70FF0" w:rsidRPr="00D70FF0">
        <w:rPr>
          <w:rFonts w:ascii="Times New Roman" w:hAnsi="Times New Roman"/>
          <w:sz w:val="24"/>
          <w:szCs w:val="24"/>
          <w:lang w:val="ru-RU"/>
        </w:rPr>
        <w:t xml:space="preserve"> </w:t>
      </w:r>
      <w:proofErr w:type="spellStart"/>
      <w:r w:rsidR="00D70FF0" w:rsidRPr="00D70FF0">
        <w:rPr>
          <w:rFonts w:ascii="Times New Roman" w:hAnsi="Times New Roman"/>
          <w:sz w:val="24"/>
          <w:szCs w:val="24"/>
          <w:lang w:val="ru-RU"/>
        </w:rPr>
        <w:t>техническа</w:t>
      </w:r>
      <w:proofErr w:type="spellEnd"/>
      <w:r w:rsidR="00D70FF0" w:rsidRPr="00D70FF0">
        <w:rPr>
          <w:rFonts w:ascii="Times New Roman" w:hAnsi="Times New Roman"/>
          <w:sz w:val="24"/>
          <w:szCs w:val="24"/>
          <w:lang w:val="ru-RU"/>
        </w:rPr>
        <w:t xml:space="preserve"> </w:t>
      </w:r>
      <w:proofErr w:type="spellStart"/>
      <w:r w:rsidR="00D70FF0" w:rsidRPr="00D70FF0">
        <w:rPr>
          <w:rFonts w:ascii="Times New Roman" w:hAnsi="Times New Roman"/>
          <w:sz w:val="24"/>
          <w:szCs w:val="24"/>
          <w:lang w:val="ru-RU"/>
        </w:rPr>
        <w:t>поддръжка</w:t>
      </w:r>
      <w:proofErr w:type="spellEnd"/>
      <w:r w:rsidR="00D70FF0" w:rsidRPr="00D70FF0">
        <w:rPr>
          <w:rFonts w:ascii="Times New Roman" w:hAnsi="Times New Roman"/>
          <w:sz w:val="24"/>
          <w:szCs w:val="24"/>
          <w:lang w:val="ru-RU"/>
        </w:rPr>
        <w:t xml:space="preserve"> и фактура.</w:t>
      </w:r>
    </w:p>
    <w:p w14:paraId="0A41B499" w14:textId="1F6BDF13" w:rsidR="00D70FF0" w:rsidRDefault="00D70FF0" w:rsidP="00D70FF0">
      <w:pPr>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D70FF0">
        <w:rPr>
          <w:rFonts w:ascii="Times New Roman" w:hAnsi="Times New Roman"/>
          <w:sz w:val="24"/>
          <w:szCs w:val="24"/>
          <w:lang w:val="ru-RU"/>
        </w:rPr>
        <w:t xml:space="preserve">.2. </w:t>
      </w:r>
      <w:bookmarkStart w:id="28" w:name="_Hlk23343829"/>
      <w:proofErr w:type="spellStart"/>
      <w:r w:rsidRPr="00D70FF0">
        <w:rPr>
          <w:rFonts w:ascii="Times New Roman" w:hAnsi="Times New Roman"/>
          <w:sz w:val="24"/>
          <w:szCs w:val="24"/>
          <w:lang w:val="ru-RU"/>
        </w:rPr>
        <w:t>Възложителят</w:t>
      </w:r>
      <w:bookmarkEnd w:id="28"/>
      <w:proofErr w:type="spellEnd"/>
      <w:r w:rsidRPr="00D70FF0">
        <w:rPr>
          <w:rFonts w:ascii="Times New Roman" w:hAnsi="Times New Roman"/>
          <w:sz w:val="24"/>
          <w:szCs w:val="24"/>
          <w:lang w:val="ru-RU"/>
        </w:rPr>
        <w:t xml:space="preserve"> </w:t>
      </w:r>
      <w:proofErr w:type="spellStart"/>
      <w:r w:rsidRPr="00D70FF0">
        <w:rPr>
          <w:rFonts w:ascii="Times New Roman" w:hAnsi="Times New Roman"/>
          <w:sz w:val="24"/>
          <w:szCs w:val="24"/>
          <w:lang w:val="ru-RU"/>
        </w:rPr>
        <w:t>заплаща</w:t>
      </w:r>
      <w:proofErr w:type="spellEnd"/>
      <w:r w:rsidRPr="00D70FF0">
        <w:rPr>
          <w:rFonts w:ascii="Times New Roman" w:hAnsi="Times New Roman"/>
          <w:sz w:val="24"/>
          <w:szCs w:val="24"/>
          <w:lang w:val="ru-RU"/>
        </w:rPr>
        <w:t xml:space="preserve"> </w:t>
      </w:r>
      <w:proofErr w:type="spellStart"/>
      <w:r w:rsidRPr="00D70FF0">
        <w:rPr>
          <w:rFonts w:ascii="Times New Roman" w:hAnsi="Times New Roman"/>
          <w:sz w:val="24"/>
          <w:szCs w:val="24"/>
          <w:lang w:val="ru-RU"/>
        </w:rPr>
        <w:t>стойността</w:t>
      </w:r>
      <w:proofErr w:type="spellEnd"/>
      <w:r w:rsidRPr="00D70FF0">
        <w:rPr>
          <w:rFonts w:ascii="Times New Roman" w:hAnsi="Times New Roman"/>
          <w:sz w:val="24"/>
          <w:szCs w:val="24"/>
          <w:lang w:val="ru-RU"/>
        </w:rPr>
        <w:t xml:space="preserve"> на </w:t>
      </w:r>
      <w:proofErr w:type="spellStart"/>
      <w:r w:rsidRPr="00D70FF0">
        <w:rPr>
          <w:rFonts w:ascii="Times New Roman" w:hAnsi="Times New Roman"/>
          <w:sz w:val="24"/>
          <w:szCs w:val="24"/>
          <w:lang w:val="ru-RU"/>
        </w:rPr>
        <w:t>подменените</w:t>
      </w:r>
      <w:proofErr w:type="spellEnd"/>
      <w:r w:rsidRPr="00D70FF0">
        <w:rPr>
          <w:rFonts w:ascii="Times New Roman" w:hAnsi="Times New Roman"/>
          <w:sz w:val="24"/>
          <w:szCs w:val="24"/>
          <w:lang w:val="ru-RU"/>
        </w:rPr>
        <w:t xml:space="preserve"> </w:t>
      </w:r>
      <w:proofErr w:type="spellStart"/>
      <w:r w:rsidRPr="00D70FF0">
        <w:rPr>
          <w:rFonts w:ascii="Times New Roman" w:hAnsi="Times New Roman"/>
          <w:sz w:val="24"/>
          <w:szCs w:val="24"/>
          <w:lang w:val="ru-RU"/>
        </w:rPr>
        <w:t>резервни</w:t>
      </w:r>
      <w:proofErr w:type="spellEnd"/>
      <w:r w:rsidRPr="00D70FF0">
        <w:rPr>
          <w:rFonts w:ascii="Times New Roman" w:hAnsi="Times New Roman"/>
          <w:sz w:val="24"/>
          <w:szCs w:val="24"/>
          <w:lang w:val="ru-RU"/>
        </w:rPr>
        <w:t xml:space="preserve"> части, </w:t>
      </w:r>
      <w:proofErr w:type="spellStart"/>
      <w:r w:rsidRPr="00D70FF0">
        <w:rPr>
          <w:rFonts w:ascii="Times New Roman" w:hAnsi="Times New Roman"/>
          <w:sz w:val="24"/>
          <w:szCs w:val="24"/>
          <w:lang w:val="ru-RU"/>
        </w:rPr>
        <w:t>материали</w:t>
      </w:r>
      <w:proofErr w:type="spellEnd"/>
      <w:r w:rsidRPr="00D70FF0">
        <w:rPr>
          <w:rFonts w:ascii="Times New Roman" w:hAnsi="Times New Roman"/>
          <w:sz w:val="24"/>
          <w:szCs w:val="24"/>
          <w:lang w:val="ru-RU"/>
        </w:rPr>
        <w:t xml:space="preserve"> и </w:t>
      </w:r>
      <w:proofErr w:type="spellStart"/>
      <w:r w:rsidRPr="00D70FF0">
        <w:rPr>
          <w:rFonts w:ascii="Times New Roman" w:hAnsi="Times New Roman"/>
          <w:sz w:val="24"/>
          <w:szCs w:val="24"/>
          <w:lang w:val="ru-RU"/>
        </w:rPr>
        <w:t>оборудване</w:t>
      </w:r>
      <w:proofErr w:type="spellEnd"/>
      <w:r w:rsidRPr="00D70FF0">
        <w:rPr>
          <w:rFonts w:ascii="Times New Roman" w:hAnsi="Times New Roman"/>
          <w:sz w:val="24"/>
          <w:szCs w:val="24"/>
          <w:lang w:val="ru-RU"/>
        </w:rPr>
        <w:t>, в срок до 30 (</w:t>
      </w:r>
      <w:proofErr w:type="spellStart"/>
      <w:r w:rsidRPr="00D70FF0">
        <w:rPr>
          <w:rFonts w:ascii="Times New Roman" w:hAnsi="Times New Roman"/>
          <w:sz w:val="24"/>
          <w:szCs w:val="24"/>
          <w:lang w:val="ru-RU"/>
        </w:rPr>
        <w:t>тридесет</w:t>
      </w:r>
      <w:proofErr w:type="spellEnd"/>
      <w:r w:rsidRPr="00D70FF0">
        <w:rPr>
          <w:rFonts w:ascii="Times New Roman" w:hAnsi="Times New Roman"/>
          <w:sz w:val="24"/>
          <w:szCs w:val="24"/>
          <w:lang w:val="ru-RU"/>
        </w:rPr>
        <w:t xml:space="preserve">) </w:t>
      </w:r>
      <w:proofErr w:type="spellStart"/>
      <w:r w:rsidRPr="00D70FF0">
        <w:rPr>
          <w:rFonts w:ascii="Times New Roman" w:hAnsi="Times New Roman"/>
          <w:sz w:val="24"/>
          <w:szCs w:val="24"/>
          <w:lang w:val="ru-RU"/>
        </w:rPr>
        <w:t>календарни</w:t>
      </w:r>
      <w:proofErr w:type="spellEnd"/>
      <w:r w:rsidRPr="00D70FF0">
        <w:rPr>
          <w:rFonts w:ascii="Times New Roman" w:hAnsi="Times New Roman"/>
          <w:sz w:val="24"/>
          <w:szCs w:val="24"/>
          <w:lang w:val="ru-RU"/>
        </w:rPr>
        <w:t xml:space="preserve"> дни, след </w:t>
      </w:r>
      <w:proofErr w:type="spellStart"/>
      <w:r w:rsidRPr="00D70FF0">
        <w:rPr>
          <w:rFonts w:ascii="Times New Roman" w:hAnsi="Times New Roman"/>
          <w:sz w:val="24"/>
          <w:szCs w:val="24"/>
          <w:lang w:val="ru-RU"/>
        </w:rPr>
        <w:t>представяне</w:t>
      </w:r>
      <w:proofErr w:type="spellEnd"/>
      <w:r w:rsidRPr="00D70FF0">
        <w:rPr>
          <w:rFonts w:ascii="Times New Roman" w:hAnsi="Times New Roman"/>
          <w:sz w:val="24"/>
          <w:szCs w:val="24"/>
          <w:lang w:val="ru-RU"/>
        </w:rPr>
        <w:t xml:space="preserve"> на </w:t>
      </w:r>
      <w:proofErr w:type="spellStart"/>
      <w:r w:rsidRPr="00D70FF0">
        <w:rPr>
          <w:rFonts w:ascii="Times New Roman" w:hAnsi="Times New Roman"/>
          <w:sz w:val="24"/>
          <w:szCs w:val="24"/>
          <w:lang w:val="ru-RU"/>
        </w:rPr>
        <w:t>приемо-предавателен</w:t>
      </w:r>
      <w:proofErr w:type="spellEnd"/>
      <w:r w:rsidRPr="00D70FF0">
        <w:rPr>
          <w:rFonts w:ascii="Times New Roman" w:hAnsi="Times New Roman"/>
          <w:sz w:val="24"/>
          <w:szCs w:val="24"/>
          <w:lang w:val="ru-RU"/>
        </w:rPr>
        <w:t xml:space="preserve">/и протокол/и </w:t>
      </w:r>
      <w:proofErr w:type="spellStart"/>
      <w:r w:rsidRPr="00D70FF0">
        <w:rPr>
          <w:rFonts w:ascii="Times New Roman" w:hAnsi="Times New Roman"/>
          <w:sz w:val="24"/>
          <w:szCs w:val="24"/>
          <w:lang w:val="ru-RU"/>
        </w:rPr>
        <w:t>и</w:t>
      </w:r>
      <w:proofErr w:type="spellEnd"/>
      <w:r w:rsidRPr="00D70FF0">
        <w:rPr>
          <w:rFonts w:ascii="Times New Roman" w:hAnsi="Times New Roman"/>
          <w:sz w:val="24"/>
          <w:szCs w:val="24"/>
          <w:lang w:val="ru-RU"/>
        </w:rPr>
        <w:t xml:space="preserve"> фактура.</w:t>
      </w:r>
    </w:p>
    <w:p w14:paraId="30F78049" w14:textId="73E8F3D7" w:rsidR="00ED7EC4" w:rsidRPr="00BA16E5" w:rsidRDefault="00ED7EC4" w:rsidP="00ED7EC4">
      <w:pPr>
        <w:spacing w:after="0" w:line="240" w:lineRule="auto"/>
        <w:ind w:right="-30"/>
        <w:jc w:val="both"/>
        <w:rPr>
          <w:rFonts w:ascii="Times New Roman" w:hAnsi="Times New Roman"/>
          <w:b/>
          <w:sz w:val="24"/>
          <w:szCs w:val="24"/>
          <w:lang w:val="ru-RU"/>
        </w:rPr>
      </w:pPr>
      <w:r w:rsidRPr="00BA16E5">
        <w:rPr>
          <w:rFonts w:ascii="Times New Roman" w:hAnsi="Times New Roman"/>
          <w:sz w:val="24"/>
          <w:szCs w:val="24"/>
          <w:lang w:val="ru-RU"/>
        </w:rPr>
        <w:t>4.</w:t>
      </w:r>
      <w:r w:rsidR="00D70FF0">
        <w:rPr>
          <w:rFonts w:ascii="Times New Roman" w:hAnsi="Times New Roman"/>
          <w:sz w:val="24"/>
          <w:szCs w:val="24"/>
          <w:lang w:val="ru-RU"/>
        </w:rPr>
        <w:t>3</w:t>
      </w:r>
      <w:r w:rsidRPr="00BA16E5">
        <w:rPr>
          <w:rFonts w:ascii="Times New Roman" w:hAnsi="Times New Roman"/>
          <w:sz w:val="24"/>
          <w:szCs w:val="24"/>
          <w:lang w:val="ru-RU"/>
        </w:rPr>
        <w:t xml:space="preserve">. </w:t>
      </w:r>
      <w:proofErr w:type="spellStart"/>
      <w:r w:rsidRPr="00BA16E5">
        <w:rPr>
          <w:rFonts w:ascii="Times New Roman" w:hAnsi="Times New Roman"/>
          <w:sz w:val="24"/>
          <w:szCs w:val="24"/>
          <w:lang w:val="ru-RU"/>
        </w:rPr>
        <w:t>Всички</w:t>
      </w:r>
      <w:proofErr w:type="spellEnd"/>
      <w:r w:rsidRPr="00BA16E5">
        <w:rPr>
          <w:rFonts w:ascii="Times New Roman" w:hAnsi="Times New Roman"/>
          <w:sz w:val="24"/>
          <w:szCs w:val="24"/>
          <w:lang w:val="ru-RU"/>
        </w:rPr>
        <w:t xml:space="preserve"> </w:t>
      </w:r>
      <w:proofErr w:type="spellStart"/>
      <w:r w:rsidRPr="00BA16E5">
        <w:rPr>
          <w:rFonts w:ascii="Times New Roman" w:hAnsi="Times New Roman"/>
          <w:sz w:val="24"/>
          <w:szCs w:val="24"/>
          <w:lang w:val="ru-RU"/>
        </w:rPr>
        <w:t>плащания</w:t>
      </w:r>
      <w:proofErr w:type="spellEnd"/>
      <w:r w:rsidRPr="00BA16E5">
        <w:rPr>
          <w:rFonts w:ascii="Times New Roman" w:hAnsi="Times New Roman"/>
          <w:sz w:val="24"/>
          <w:szCs w:val="24"/>
          <w:lang w:val="ru-RU"/>
        </w:rPr>
        <w:t xml:space="preserve"> се </w:t>
      </w:r>
      <w:proofErr w:type="spellStart"/>
      <w:r w:rsidRPr="00BA16E5">
        <w:rPr>
          <w:rFonts w:ascii="Times New Roman" w:hAnsi="Times New Roman"/>
          <w:sz w:val="24"/>
          <w:szCs w:val="24"/>
          <w:lang w:val="ru-RU"/>
        </w:rPr>
        <w:t>извършват</w:t>
      </w:r>
      <w:proofErr w:type="spellEnd"/>
      <w:r w:rsidRPr="00BA16E5">
        <w:rPr>
          <w:rFonts w:ascii="Times New Roman" w:hAnsi="Times New Roman"/>
          <w:sz w:val="24"/>
          <w:szCs w:val="24"/>
          <w:lang w:val="ru-RU"/>
        </w:rPr>
        <w:t xml:space="preserve"> с </w:t>
      </w:r>
      <w:proofErr w:type="spellStart"/>
      <w:r w:rsidRPr="00BA16E5">
        <w:rPr>
          <w:rFonts w:ascii="Times New Roman" w:hAnsi="Times New Roman"/>
          <w:sz w:val="24"/>
          <w:szCs w:val="24"/>
          <w:lang w:val="ru-RU"/>
        </w:rPr>
        <w:t>платежно</w:t>
      </w:r>
      <w:proofErr w:type="spellEnd"/>
      <w:r w:rsidRPr="00BA16E5">
        <w:rPr>
          <w:rFonts w:ascii="Times New Roman" w:hAnsi="Times New Roman"/>
          <w:sz w:val="24"/>
          <w:szCs w:val="24"/>
          <w:lang w:val="ru-RU"/>
        </w:rPr>
        <w:t xml:space="preserve"> </w:t>
      </w:r>
      <w:proofErr w:type="spellStart"/>
      <w:r w:rsidRPr="00BA16E5">
        <w:rPr>
          <w:rFonts w:ascii="Times New Roman" w:hAnsi="Times New Roman"/>
          <w:sz w:val="24"/>
          <w:szCs w:val="24"/>
          <w:lang w:val="ru-RU"/>
        </w:rPr>
        <w:t>нареждане</w:t>
      </w:r>
      <w:proofErr w:type="spellEnd"/>
      <w:r w:rsidRPr="00BA16E5">
        <w:rPr>
          <w:rFonts w:ascii="Times New Roman" w:hAnsi="Times New Roman"/>
          <w:sz w:val="24"/>
          <w:szCs w:val="24"/>
          <w:lang w:val="ru-RU"/>
        </w:rPr>
        <w:t xml:space="preserve"> по </w:t>
      </w:r>
      <w:proofErr w:type="spellStart"/>
      <w:r w:rsidRPr="00BA16E5">
        <w:rPr>
          <w:rFonts w:ascii="Times New Roman" w:hAnsi="Times New Roman"/>
          <w:sz w:val="24"/>
          <w:szCs w:val="24"/>
          <w:lang w:val="ru-RU"/>
        </w:rPr>
        <w:t>банковата</w:t>
      </w:r>
      <w:proofErr w:type="spellEnd"/>
      <w:r w:rsidRPr="00BA16E5">
        <w:rPr>
          <w:rFonts w:ascii="Times New Roman" w:hAnsi="Times New Roman"/>
          <w:sz w:val="24"/>
          <w:szCs w:val="24"/>
          <w:lang w:val="ru-RU"/>
        </w:rPr>
        <w:t xml:space="preserve"> сметка на </w:t>
      </w:r>
      <w:proofErr w:type="spellStart"/>
      <w:r w:rsidRPr="00BA16E5">
        <w:rPr>
          <w:rFonts w:ascii="Times New Roman" w:hAnsi="Times New Roman"/>
          <w:sz w:val="24"/>
          <w:szCs w:val="24"/>
          <w:lang w:val="ru-RU"/>
        </w:rPr>
        <w:t>Изпълнителя</w:t>
      </w:r>
      <w:proofErr w:type="spellEnd"/>
      <w:r w:rsidRPr="00BA16E5">
        <w:rPr>
          <w:rFonts w:ascii="Times New Roman" w:hAnsi="Times New Roman"/>
          <w:sz w:val="24"/>
          <w:szCs w:val="24"/>
          <w:lang w:val="ru-RU"/>
        </w:rPr>
        <w:t xml:space="preserve">, при: </w:t>
      </w:r>
    </w:p>
    <w:p w14:paraId="22012D24" w14:textId="77777777" w:rsidR="00ED7EC4" w:rsidRPr="00BA16E5" w:rsidRDefault="00ED7EC4" w:rsidP="00ED7EC4">
      <w:pPr>
        <w:spacing w:after="0" w:line="240" w:lineRule="auto"/>
        <w:ind w:right="-30"/>
        <w:jc w:val="both"/>
        <w:rPr>
          <w:rFonts w:ascii="Times New Roman" w:hAnsi="Times New Roman"/>
          <w:b/>
          <w:sz w:val="24"/>
          <w:szCs w:val="24"/>
          <w:lang w:val="ru-RU"/>
        </w:rPr>
      </w:pPr>
    </w:p>
    <w:p w14:paraId="222D6F88" w14:textId="77777777" w:rsidR="00ED7EC4" w:rsidRPr="00BA16E5" w:rsidRDefault="00ED7EC4" w:rsidP="00ED7EC4">
      <w:pPr>
        <w:spacing w:after="0" w:line="240" w:lineRule="auto"/>
        <w:jc w:val="both"/>
        <w:rPr>
          <w:rFonts w:ascii="Times New Roman" w:hAnsi="Times New Roman"/>
          <w:b/>
          <w:sz w:val="24"/>
          <w:szCs w:val="24"/>
          <w:lang w:val="en-US"/>
        </w:rPr>
      </w:pPr>
      <w:r w:rsidRPr="00BA16E5">
        <w:rPr>
          <w:rFonts w:ascii="Times New Roman" w:hAnsi="Times New Roman"/>
          <w:b/>
          <w:sz w:val="24"/>
          <w:szCs w:val="24"/>
        </w:rPr>
        <w:t xml:space="preserve">Банка:  </w:t>
      </w:r>
    </w:p>
    <w:p w14:paraId="441C89C0" w14:textId="77777777" w:rsidR="00ED7EC4" w:rsidRPr="00BA16E5" w:rsidRDefault="00ED7EC4" w:rsidP="00ED7EC4">
      <w:pPr>
        <w:spacing w:after="0" w:line="240" w:lineRule="auto"/>
        <w:jc w:val="both"/>
        <w:rPr>
          <w:rFonts w:ascii="Times New Roman" w:hAnsi="Times New Roman"/>
          <w:b/>
          <w:sz w:val="24"/>
          <w:szCs w:val="24"/>
        </w:rPr>
      </w:pPr>
      <w:r w:rsidRPr="00BA16E5">
        <w:rPr>
          <w:rFonts w:ascii="Times New Roman" w:hAnsi="Times New Roman"/>
          <w:b/>
          <w:sz w:val="24"/>
          <w:szCs w:val="24"/>
          <w:lang w:val="en-US"/>
        </w:rPr>
        <w:t>IBAN</w:t>
      </w:r>
      <w:r w:rsidRPr="00BA16E5">
        <w:rPr>
          <w:rFonts w:ascii="Times New Roman" w:hAnsi="Times New Roman"/>
          <w:b/>
          <w:sz w:val="24"/>
          <w:szCs w:val="24"/>
        </w:rPr>
        <w:t xml:space="preserve">: </w:t>
      </w:r>
      <w:r w:rsidRPr="00BA16E5">
        <w:rPr>
          <w:rFonts w:ascii="Times New Roman" w:hAnsi="Times New Roman"/>
          <w:b/>
          <w:sz w:val="24"/>
          <w:szCs w:val="24"/>
          <w:lang w:val="ru-RU"/>
        </w:rPr>
        <w:t xml:space="preserve">  </w:t>
      </w:r>
    </w:p>
    <w:p w14:paraId="15DD6052" w14:textId="510C826A" w:rsidR="00ED7EC4" w:rsidRPr="00BA16E5" w:rsidRDefault="00ED7EC4" w:rsidP="00ED7EC4">
      <w:pPr>
        <w:spacing w:after="0" w:line="240" w:lineRule="auto"/>
        <w:jc w:val="both"/>
        <w:rPr>
          <w:rFonts w:ascii="Times New Roman" w:hAnsi="Times New Roman"/>
          <w:sz w:val="24"/>
          <w:szCs w:val="24"/>
        </w:rPr>
      </w:pPr>
      <w:r w:rsidRPr="00BA16E5">
        <w:rPr>
          <w:rFonts w:ascii="Times New Roman" w:hAnsi="Times New Roman"/>
          <w:b/>
          <w:sz w:val="24"/>
          <w:szCs w:val="24"/>
        </w:rPr>
        <w:t>BIC</w:t>
      </w:r>
      <w:r w:rsidRPr="00013F69">
        <w:rPr>
          <w:rFonts w:ascii="Times New Roman" w:hAnsi="Times New Roman"/>
          <w:b/>
          <w:bCs/>
          <w:sz w:val="24"/>
          <w:szCs w:val="24"/>
        </w:rPr>
        <w:t>:</w:t>
      </w:r>
      <w:r w:rsidRPr="00BA16E5">
        <w:rPr>
          <w:rFonts w:ascii="Times New Roman" w:hAnsi="Times New Roman"/>
          <w:sz w:val="24"/>
          <w:szCs w:val="24"/>
        </w:rPr>
        <w:t xml:space="preserve">   </w:t>
      </w:r>
      <w:r w:rsidRPr="00BA16E5">
        <w:rPr>
          <w:rFonts w:ascii="Times New Roman" w:hAnsi="Times New Roman"/>
          <w:sz w:val="24"/>
          <w:szCs w:val="24"/>
          <w:lang w:val="ru-RU"/>
        </w:rPr>
        <w:t xml:space="preserve">  </w:t>
      </w:r>
    </w:p>
    <w:p w14:paraId="68C4EDE6" w14:textId="77777777" w:rsidR="00ED7EC4" w:rsidRPr="006C44E6" w:rsidRDefault="00ED7EC4" w:rsidP="00ED7EC4">
      <w:pPr>
        <w:spacing w:after="0" w:line="240" w:lineRule="auto"/>
        <w:jc w:val="both"/>
        <w:rPr>
          <w:rFonts w:ascii="Times New Roman" w:hAnsi="Times New Roman"/>
          <w:sz w:val="24"/>
          <w:szCs w:val="24"/>
        </w:rPr>
      </w:pPr>
    </w:p>
    <w:p w14:paraId="65E76EAA" w14:textId="79BC7BAF" w:rsidR="00ED7EC4" w:rsidRPr="006C44E6" w:rsidRDefault="00ED7EC4" w:rsidP="00ED7EC4">
      <w:pPr>
        <w:spacing w:after="0" w:line="240" w:lineRule="auto"/>
        <w:jc w:val="both"/>
        <w:rPr>
          <w:rFonts w:ascii="Times New Roman" w:hAnsi="Times New Roman"/>
          <w:b/>
          <w:sz w:val="24"/>
          <w:szCs w:val="24"/>
        </w:rPr>
      </w:pPr>
      <w:r w:rsidRPr="006C44E6">
        <w:rPr>
          <w:rFonts w:ascii="Times New Roman" w:eastAsia="Batang" w:hAnsi="Times New Roman"/>
          <w:sz w:val="24"/>
          <w:szCs w:val="24"/>
        </w:rPr>
        <w:t>4.</w:t>
      </w:r>
      <w:r w:rsidR="00D70FF0">
        <w:rPr>
          <w:rFonts w:ascii="Times New Roman" w:eastAsia="Batang" w:hAnsi="Times New Roman"/>
          <w:sz w:val="24"/>
          <w:szCs w:val="24"/>
        </w:rPr>
        <w:t>4</w:t>
      </w:r>
      <w:r w:rsidRPr="006C44E6">
        <w:rPr>
          <w:rFonts w:ascii="Times New Roman" w:eastAsia="Batang" w:hAnsi="Times New Roman"/>
          <w:sz w:val="24"/>
          <w:szCs w:val="24"/>
        </w:rPr>
        <w:t xml:space="preserve">. </w:t>
      </w:r>
      <w:r w:rsidRPr="006C44E6">
        <w:rPr>
          <w:rFonts w:ascii="Times New Roman" w:hAnsi="Times New Roman"/>
          <w:sz w:val="24"/>
          <w:szCs w:val="24"/>
        </w:rPr>
        <w:t xml:space="preserve">При промяна на банковата сметка, посочена в предходната </w:t>
      </w:r>
      <w:r>
        <w:rPr>
          <w:rFonts w:ascii="Times New Roman" w:hAnsi="Times New Roman"/>
          <w:sz w:val="24"/>
          <w:szCs w:val="24"/>
        </w:rPr>
        <w:t>точка</w:t>
      </w:r>
      <w:r w:rsidRPr="006C44E6">
        <w:rPr>
          <w:rFonts w:ascii="Times New Roman" w:hAnsi="Times New Roman"/>
          <w:sz w:val="24"/>
          <w:szCs w:val="24"/>
        </w:rPr>
        <w:t xml:space="preserve">, Изпълнителят уведомява Възложителя писмено в </w:t>
      </w:r>
      <w:r w:rsidR="009F6CB1">
        <w:rPr>
          <w:rFonts w:ascii="Times New Roman" w:hAnsi="Times New Roman"/>
          <w:sz w:val="24"/>
          <w:szCs w:val="24"/>
        </w:rPr>
        <w:t>5</w:t>
      </w:r>
      <w:r w:rsidRPr="006C44E6">
        <w:rPr>
          <w:rFonts w:ascii="Times New Roman" w:hAnsi="Times New Roman"/>
          <w:sz w:val="24"/>
          <w:szCs w:val="24"/>
        </w:rPr>
        <w:t>-дневен срок от настъпване на промяната. В случай че Изпълнителят не уведоми Възложителя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14:paraId="3FD4677C" w14:textId="77777777" w:rsidR="00CB123E" w:rsidRPr="00CB123E" w:rsidRDefault="00CB123E" w:rsidP="00CB123E">
      <w:pPr>
        <w:spacing w:after="0" w:line="240" w:lineRule="auto"/>
        <w:ind w:right="-113"/>
        <w:jc w:val="both"/>
        <w:rPr>
          <w:rFonts w:ascii="Times New Roman" w:hAnsi="Times New Roman" w:cs="Times New Roman"/>
          <w:b/>
          <w:sz w:val="24"/>
          <w:szCs w:val="24"/>
        </w:rPr>
      </w:pPr>
    </w:p>
    <w:p w14:paraId="1760AD6F" w14:textId="77777777" w:rsidR="00013F69" w:rsidRDefault="00013F69" w:rsidP="001F25C5">
      <w:pPr>
        <w:spacing w:after="0" w:line="240" w:lineRule="auto"/>
        <w:jc w:val="center"/>
        <w:rPr>
          <w:rFonts w:ascii="Times New Roman" w:hAnsi="Times New Roman"/>
          <w:b/>
          <w:sz w:val="24"/>
          <w:szCs w:val="24"/>
        </w:rPr>
      </w:pPr>
    </w:p>
    <w:p w14:paraId="206519DE" w14:textId="77777777" w:rsidR="00013F69" w:rsidRDefault="00013F69" w:rsidP="001F25C5">
      <w:pPr>
        <w:spacing w:after="0" w:line="240" w:lineRule="auto"/>
        <w:jc w:val="center"/>
        <w:rPr>
          <w:rFonts w:ascii="Times New Roman" w:hAnsi="Times New Roman"/>
          <w:b/>
          <w:sz w:val="24"/>
          <w:szCs w:val="24"/>
        </w:rPr>
      </w:pPr>
    </w:p>
    <w:p w14:paraId="7A47E0ED" w14:textId="72EA44FA" w:rsidR="001F25C5" w:rsidRDefault="001F25C5" w:rsidP="001F25C5">
      <w:pPr>
        <w:spacing w:after="0" w:line="240" w:lineRule="auto"/>
        <w:jc w:val="center"/>
        <w:rPr>
          <w:rFonts w:ascii="Times New Roman" w:hAnsi="Times New Roman"/>
          <w:b/>
          <w:sz w:val="24"/>
          <w:szCs w:val="24"/>
        </w:rPr>
      </w:pPr>
      <w:r w:rsidRPr="004E052E">
        <w:rPr>
          <w:rFonts w:ascii="Times New Roman" w:hAnsi="Times New Roman"/>
          <w:b/>
          <w:sz w:val="24"/>
          <w:szCs w:val="24"/>
        </w:rPr>
        <w:lastRenderedPageBreak/>
        <w:t>5. ПРАВА И ЗАДЪЛЖЕНИЯ НА ИЗПЪЛНИТЕЛЯ</w:t>
      </w:r>
    </w:p>
    <w:p w14:paraId="32ED572A" w14:textId="77777777" w:rsidR="00E54C0E" w:rsidRPr="004E052E" w:rsidRDefault="00E54C0E" w:rsidP="001F25C5">
      <w:pPr>
        <w:spacing w:after="0" w:line="240" w:lineRule="auto"/>
        <w:jc w:val="center"/>
        <w:rPr>
          <w:rFonts w:ascii="Times New Roman" w:hAnsi="Times New Roman"/>
          <w:b/>
          <w:sz w:val="24"/>
          <w:szCs w:val="24"/>
        </w:rPr>
      </w:pPr>
    </w:p>
    <w:p w14:paraId="7AF8816E" w14:textId="33ABF380" w:rsidR="00D70FF0" w:rsidRPr="00D70FF0" w:rsidRDefault="00D70FF0" w:rsidP="00D70FF0">
      <w:pPr>
        <w:shd w:val="clear" w:color="auto" w:fill="FFFFFF"/>
        <w:spacing w:after="0" w:line="240" w:lineRule="auto"/>
        <w:jc w:val="both"/>
        <w:rPr>
          <w:rFonts w:ascii="Times New Roman" w:eastAsia="Times New Roman" w:hAnsi="Times New Roman" w:cs="Times New Roman"/>
          <w:sz w:val="24"/>
          <w:szCs w:val="24"/>
          <w:lang w:eastAsia="bg-BG"/>
        </w:rPr>
      </w:pPr>
      <w:r w:rsidRPr="00EC4A00">
        <w:rPr>
          <w:rFonts w:ascii="Times New Roman" w:eastAsia="Times New Roman" w:hAnsi="Times New Roman" w:cs="Times New Roman"/>
          <w:bCs/>
          <w:sz w:val="24"/>
          <w:szCs w:val="24"/>
          <w:lang w:eastAsia="bg-BG"/>
        </w:rPr>
        <w:t>5</w:t>
      </w:r>
      <w:r w:rsidRPr="00D70FF0">
        <w:rPr>
          <w:rFonts w:ascii="Times New Roman" w:eastAsia="Times New Roman" w:hAnsi="Times New Roman" w:cs="Times New Roman"/>
          <w:bCs/>
          <w:sz w:val="24"/>
          <w:szCs w:val="24"/>
          <w:lang w:eastAsia="bg-BG"/>
        </w:rPr>
        <w:t>.1.</w:t>
      </w:r>
      <w:r w:rsidRPr="00D70FF0">
        <w:rPr>
          <w:rFonts w:ascii="Times New Roman" w:eastAsia="Times New Roman" w:hAnsi="Times New Roman" w:cs="Times New Roman"/>
          <w:sz w:val="24"/>
          <w:szCs w:val="24"/>
          <w:lang w:eastAsia="bg-BG"/>
        </w:rPr>
        <w:t xml:space="preserve"> </w:t>
      </w:r>
      <w:r w:rsidRPr="00D70FF0">
        <w:rPr>
          <w:rFonts w:ascii="Times New Roman" w:eastAsia="Times New Roman" w:hAnsi="Times New Roman" w:cs="Times New Roman"/>
          <w:sz w:val="24"/>
          <w:szCs w:val="24"/>
        </w:rPr>
        <w:t>Изпълнителят се задължава да изпълни качествено и съгласно уговореното, предмета на настоящия договор.</w:t>
      </w:r>
    </w:p>
    <w:p w14:paraId="2A8A5DBC" w14:textId="532B6228" w:rsidR="00D70FF0" w:rsidRPr="00D70FF0" w:rsidRDefault="00D70FF0" w:rsidP="00D70FF0">
      <w:pPr>
        <w:shd w:val="clear" w:color="auto" w:fill="FFFFFF"/>
        <w:spacing w:after="0" w:line="240" w:lineRule="auto"/>
        <w:jc w:val="both"/>
        <w:rPr>
          <w:rFonts w:ascii="Times New Roman" w:eastAsia="Times New Roman" w:hAnsi="Times New Roman" w:cs="Times New Roman"/>
          <w:bCs/>
          <w:sz w:val="24"/>
          <w:szCs w:val="24"/>
          <w:lang w:eastAsia="bg-BG"/>
        </w:rPr>
      </w:pPr>
      <w:r w:rsidRPr="00EC4A00">
        <w:rPr>
          <w:rFonts w:ascii="Times New Roman" w:eastAsia="Times New Roman" w:hAnsi="Times New Roman" w:cs="Times New Roman"/>
          <w:bCs/>
          <w:sz w:val="24"/>
          <w:szCs w:val="24"/>
          <w:lang w:eastAsia="bg-BG"/>
        </w:rPr>
        <w:t>5</w:t>
      </w:r>
      <w:r w:rsidRPr="00D70FF0">
        <w:rPr>
          <w:rFonts w:ascii="Times New Roman" w:eastAsia="Times New Roman" w:hAnsi="Times New Roman" w:cs="Times New Roman"/>
          <w:bCs/>
          <w:sz w:val="24"/>
          <w:szCs w:val="24"/>
          <w:lang w:eastAsia="bg-BG"/>
        </w:rPr>
        <w:t xml:space="preserve">.2. Изпълнителят гарантира, че извършените дейности по техническото обслужване на радиостанциите и съпътстващото ги оборудване са в пълно съответствие с изискванията, установени в договора и Техническото предложение на Изпълнителя - Приложение № </w:t>
      </w:r>
      <w:r w:rsidR="00EC4A00" w:rsidRPr="00EC4A00">
        <w:rPr>
          <w:rFonts w:ascii="Times New Roman" w:eastAsia="Times New Roman" w:hAnsi="Times New Roman" w:cs="Times New Roman"/>
          <w:bCs/>
          <w:sz w:val="24"/>
          <w:szCs w:val="24"/>
          <w:lang w:eastAsia="bg-BG"/>
        </w:rPr>
        <w:t>2</w:t>
      </w:r>
      <w:r w:rsidRPr="00D70FF0">
        <w:rPr>
          <w:rFonts w:ascii="Times New Roman" w:eastAsia="Times New Roman" w:hAnsi="Times New Roman" w:cs="Times New Roman"/>
          <w:bCs/>
          <w:sz w:val="24"/>
          <w:szCs w:val="24"/>
          <w:lang w:eastAsia="bg-BG"/>
        </w:rPr>
        <w:t>, неразделна част от настоящия договор.</w:t>
      </w:r>
    </w:p>
    <w:p w14:paraId="193ACA0B" w14:textId="63BB6A15" w:rsidR="00D70FF0" w:rsidRPr="00D70FF0" w:rsidRDefault="00D70FF0" w:rsidP="00D70FF0">
      <w:pPr>
        <w:spacing w:after="0" w:line="240" w:lineRule="auto"/>
        <w:ind w:right="-108"/>
        <w:jc w:val="both"/>
        <w:rPr>
          <w:rFonts w:ascii="Times New Roman" w:eastAsia="Times New Roman" w:hAnsi="Times New Roman" w:cs="Times New Roman"/>
          <w:bCs/>
          <w:sz w:val="24"/>
          <w:szCs w:val="24"/>
        </w:rPr>
      </w:pPr>
      <w:bookmarkStart w:id="29" w:name="_Hlk23766775"/>
      <w:r w:rsidRPr="00EC4A00">
        <w:rPr>
          <w:rFonts w:ascii="Times New Roman" w:eastAsia="Times New Roman" w:hAnsi="Times New Roman" w:cs="Times New Roman"/>
          <w:bCs/>
          <w:sz w:val="24"/>
          <w:szCs w:val="24"/>
        </w:rPr>
        <w:t>5</w:t>
      </w:r>
      <w:r w:rsidRPr="00D70FF0">
        <w:rPr>
          <w:rFonts w:ascii="Times New Roman" w:eastAsia="Times New Roman" w:hAnsi="Times New Roman" w:cs="Times New Roman"/>
          <w:bCs/>
          <w:sz w:val="24"/>
          <w:szCs w:val="24"/>
        </w:rPr>
        <w:t>.3. При изпълнение предмета на договора Изпълнителят е длъжен да се съобразява с изискванията на Възложителя и с разпоредбите в действащите нормативните актове за този вид дейност.</w:t>
      </w:r>
    </w:p>
    <w:p w14:paraId="7F65CC2D" w14:textId="12643C6E" w:rsidR="00D70FF0" w:rsidRPr="00D70FF0" w:rsidRDefault="00D70FF0" w:rsidP="00D70FF0">
      <w:pPr>
        <w:shd w:val="clear" w:color="auto" w:fill="FFFFFF"/>
        <w:spacing w:after="0" w:line="240" w:lineRule="auto"/>
        <w:jc w:val="both"/>
        <w:rPr>
          <w:rFonts w:ascii="Times New Roman" w:eastAsia="Times New Roman" w:hAnsi="Times New Roman" w:cs="Times New Roman"/>
          <w:bCs/>
          <w:sz w:val="24"/>
          <w:szCs w:val="24"/>
          <w:lang w:eastAsia="bg-BG"/>
        </w:rPr>
      </w:pPr>
      <w:r w:rsidRPr="00EC4A00">
        <w:rPr>
          <w:rFonts w:ascii="Times New Roman" w:eastAsia="Times New Roman" w:hAnsi="Times New Roman" w:cs="Times New Roman"/>
          <w:bCs/>
          <w:sz w:val="24"/>
          <w:szCs w:val="24"/>
          <w:lang w:eastAsia="bg-BG"/>
        </w:rPr>
        <w:t>5</w:t>
      </w:r>
      <w:r w:rsidRPr="00D70FF0">
        <w:rPr>
          <w:rFonts w:ascii="Times New Roman" w:eastAsia="Times New Roman" w:hAnsi="Times New Roman" w:cs="Times New Roman"/>
          <w:bCs/>
          <w:sz w:val="24"/>
          <w:szCs w:val="24"/>
          <w:lang w:eastAsia="bg-BG"/>
        </w:rPr>
        <w:t>.4 Изпълнителят се задължава да съгласува предварително с Възложителя необходимостта от влагането на резервни части, материали и оборудване.</w:t>
      </w:r>
    </w:p>
    <w:p w14:paraId="7F56E5C9" w14:textId="018808A5" w:rsidR="00D70FF0" w:rsidRPr="00D70FF0" w:rsidRDefault="00D70FF0" w:rsidP="00D70FF0">
      <w:pPr>
        <w:widowControl w:val="0"/>
        <w:autoSpaceDE w:val="0"/>
        <w:spacing w:after="0" w:line="240" w:lineRule="auto"/>
        <w:jc w:val="both"/>
        <w:rPr>
          <w:rFonts w:ascii="Times New Roman" w:eastAsia="Times New Roman" w:hAnsi="Times New Roman" w:cs="Times New Roman"/>
          <w:bCs/>
          <w:sz w:val="24"/>
          <w:szCs w:val="24"/>
          <w:lang w:eastAsia="bg-BG"/>
        </w:rPr>
      </w:pPr>
      <w:r w:rsidRPr="00EC4A00">
        <w:rPr>
          <w:rFonts w:ascii="Times New Roman" w:eastAsia="Times New Roman" w:hAnsi="Times New Roman" w:cs="Times New Roman"/>
          <w:bCs/>
          <w:sz w:val="24"/>
          <w:szCs w:val="24"/>
          <w:lang w:eastAsia="bg-BG"/>
        </w:rPr>
        <w:t>5</w:t>
      </w:r>
      <w:r w:rsidRPr="00D70FF0">
        <w:rPr>
          <w:rFonts w:ascii="Times New Roman" w:eastAsia="Times New Roman" w:hAnsi="Times New Roman" w:cs="Times New Roman"/>
          <w:bCs/>
          <w:sz w:val="24"/>
          <w:szCs w:val="24"/>
          <w:lang w:eastAsia="bg-BG"/>
        </w:rPr>
        <w:t>.5. Изпълнителят се задължава да води отчетност за работата по изпълнение на профилактиката и ремонта, като за целта попълва протокол за всяка извършена дейност съдържащ: имената на специалистите, извършили обслужването; типа на извършената работа (профилактика, техническо обслужване, ремонт и причина за повредата); вложени резервни части, материали, оборудване и стойността на същите.</w:t>
      </w:r>
    </w:p>
    <w:p w14:paraId="43BA5192" w14:textId="1E82E817" w:rsidR="00D70FF0" w:rsidRPr="00D70FF0" w:rsidRDefault="00D70FF0" w:rsidP="00D70FF0">
      <w:pPr>
        <w:widowControl w:val="0"/>
        <w:autoSpaceDE w:val="0"/>
        <w:spacing w:after="0" w:line="240" w:lineRule="auto"/>
        <w:jc w:val="both"/>
        <w:rPr>
          <w:rFonts w:ascii="Times New Roman" w:eastAsia="Times New Roman" w:hAnsi="Times New Roman" w:cs="Times New Roman"/>
          <w:bCs/>
          <w:sz w:val="24"/>
          <w:szCs w:val="24"/>
          <w:lang w:eastAsia="bg-BG"/>
        </w:rPr>
      </w:pPr>
      <w:r w:rsidRPr="00EC4A00">
        <w:rPr>
          <w:rFonts w:ascii="Times New Roman" w:eastAsia="Times New Roman" w:hAnsi="Times New Roman" w:cs="Times New Roman"/>
          <w:bCs/>
          <w:sz w:val="24"/>
          <w:szCs w:val="24"/>
          <w:lang w:eastAsia="bg-BG"/>
        </w:rPr>
        <w:t>5</w:t>
      </w:r>
      <w:r w:rsidRPr="00D70FF0">
        <w:rPr>
          <w:rFonts w:ascii="Times New Roman" w:eastAsia="Times New Roman" w:hAnsi="Times New Roman" w:cs="Times New Roman"/>
          <w:bCs/>
          <w:sz w:val="24"/>
          <w:szCs w:val="24"/>
          <w:lang w:eastAsia="bg-BG"/>
        </w:rPr>
        <w:t>.6. При необходимост отстраняването на повредите ще се извършва в сервизната база на Изпълнителя, като транспортирането е за негова сметка.</w:t>
      </w:r>
    </w:p>
    <w:p w14:paraId="5DD82A20" w14:textId="0BA8E73D" w:rsidR="00D70FF0" w:rsidRPr="00D70FF0" w:rsidRDefault="00D70FF0" w:rsidP="00D70FF0">
      <w:pPr>
        <w:tabs>
          <w:tab w:val="left" w:pos="0"/>
        </w:tabs>
        <w:spacing w:after="0" w:line="240" w:lineRule="auto"/>
        <w:jc w:val="both"/>
        <w:rPr>
          <w:rFonts w:ascii="Times New Roman" w:eastAsia="Calibri" w:hAnsi="Times New Roman" w:cs="Times New Roman"/>
          <w:bCs/>
          <w:sz w:val="24"/>
          <w:szCs w:val="24"/>
          <w:lang w:eastAsia="bg-BG"/>
        </w:rPr>
      </w:pPr>
      <w:r w:rsidRPr="00EC4A00">
        <w:rPr>
          <w:rFonts w:ascii="Times New Roman" w:eastAsia="Times New Roman" w:hAnsi="Times New Roman" w:cs="Times New Roman"/>
          <w:bCs/>
          <w:sz w:val="24"/>
          <w:szCs w:val="24"/>
          <w:lang w:eastAsia="bg-BG"/>
        </w:rPr>
        <w:t>5</w:t>
      </w:r>
      <w:r w:rsidRPr="00D70FF0">
        <w:rPr>
          <w:rFonts w:ascii="Times New Roman" w:eastAsia="Times New Roman" w:hAnsi="Times New Roman" w:cs="Times New Roman"/>
          <w:bCs/>
          <w:sz w:val="24"/>
          <w:szCs w:val="24"/>
          <w:lang w:eastAsia="bg-BG"/>
        </w:rPr>
        <w:t xml:space="preserve">.7. Изпълнителят се задължава </w:t>
      </w:r>
      <w:r w:rsidRPr="00D70FF0">
        <w:rPr>
          <w:rFonts w:ascii="Times New Roman" w:eastAsia="Calibri" w:hAnsi="Times New Roman" w:cs="Times New Roman"/>
          <w:bCs/>
          <w:sz w:val="24"/>
          <w:szCs w:val="24"/>
          <w:lang w:eastAsia="bg-BG"/>
        </w:rPr>
        <w:t>да извършва за своя сметка всички работи по отстраняването на допуснати от него грешки, недостатъци и др. констатирани от Възложителя.</w:t>
      </w:r>
    </w:p>
    <w:p w14:paraId="48D4F088" w14:textId="63BC3229" w:rsidR="00D70FF0" w:rsidRPr="00D70FF0" w:rsidRDefault="00D70FF0" w:rsidP="00D70FF0">
      <w:pPr>
        <w:spacing w:after="0" w:line="240" w:lineRule="auto"/>
        <w:jc w:val="both"/>
        <w:rPr>
          <w:rFonts w:ascii="Times New Roman" w:eastAsia="Times New Roman" w:hAnsi="Times New Roman" w:cs="Times New Roman"/>
          <w:sz w:val="24"/>
          <w:szCs w:val="24"/>
          <w:lang w:eastAsia="bg-BG"/>
        </w:rPr>
      </w:pPr>
      <w:r w:rsidRPr="00EC4A00">
        <w:rPr>
          <w:rFonts w:ascii="Times New Roman" w:eastAsia="Times New Roman" w:hAnsi="Times New Roman" w:cs="Times New Roman"/>
          <w:bCs/>
          <w:sz w:val="24"/>
          <w:szCs w:val="24"/>
          <w:lang w:eastAsia="bg-BG"/>
        </w:rPr>
        <w:t>5</w:t>
      </w:r>
      <w:r w:rsidRPr="00D70FF0">
        <w:rPr>
          <w:rFonts w:ascii="Times New Roman" w:eastAsia="Times New Roman" w:hAnsi="Times New Roman" w:cs="Times New Roman"/>
          <w:bCs/>
          <w:sz w:val="24"/>
          <w:szCs w:val="24"/>
          <w:lang w:eastAsia="bg-BG"/>
        </w:rPr>
        <w:t>.8. Изпълнителят се задължава да уведомява незабавно Възложителя за всички трудности по изпълнение</w:t>
      </w:r>
      <w:r w:rsidRPr="00D70FF0">
        <w:rPr>
          <w:rFonts w:ascii="Times New Roman" w:eastAsia="Times New Roman" w:hAnsi="Times New Roman" w:cs="Times New Roman"/>
          <w:sz w:val="24"/>
          <w:szCs w:val="24"/>
          <w:lang w:eastAsia="bg-BG"/>
        </w:rPr>
        <w:t xml:space="preserve"> на договора, които могат да попречат на изпълнението на договора и мерките, които са взети за отстраняването им. </w:t>
      </w:r>
    </w:p>
    <w:bookmarkEnd w:id="29"/>
    <w:p w14:paraId="2FA55A6C" w14:textId="16D0E0C3" w:rsidR="00EC4A00" w:rsidRPr="00EC4A00" w:rsidRDefault="00EC4A00" w:rsidP="00EC4A00">
      <w:pPr>
        <w:spacing w:after="0" w:line="240" w:lineRule="auto"/>
        <w:ind w:right="9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5.9. </w:t>
      </w:r>
      <w:r w:rsidRPr="00EC4A00">
        <w:rPr>
          <w:rFonts w:ascii="Times New Roman" w:eastAsia="Calibri" w:hAnsi="Times New Roman" w:cs="Times New Roman"/>
          <w:sz w:val="24"/>
          <w:szCs w:val="24"/>
        </w:rPr>
        <w:t xml:space="preserve">Изпълнителят се задължава преди сключването на договора да представи списъчен състав на служителите му, които са ангажирани с изпълнение на задълженията по този договор за </w:t>
      </w:r>
      <w:r w:rsidRPr="00EC4A00">
        <w:rPr>
          <w:rFonts w:ascii="Times New Roman" w:eastAsia="Calibri" w:hAnsi="Times New Roman" w:cs="Times New Roman"/>
          <w:color w:val="000000"/>
          <w:sz w:val="24"/>
          <w:szCs w:val="24"/>
        </w:rPr>
        <w:t>ТЕЦ „София Изток”</w:t>
      </w:r>
      <w:r>
        <w:rPr>
          <w:rFonts w:ascii="Times New Roman" w:eastAsia="Calibri" w:hAnsi="Times New Roman" w:cs="Times New Roman"/>
          <w:color w:val="000000"/>
          <w:sz w:val="24"/>
          <w:szCs w:val="24"/>
        </w:rPr>
        <w:t xml:space="preserve"> и </w:t>
      </w:r>
      <w:r w:rsidRPr="00EC4A00">
        <w:rPr>
          <w:rFonts w:ascii="Times New Roman" w:eastAsia="Calibri" w:hAnsi="Times New Roman" w:cs="Times New Roman"/>
          <w:color w:val="000000"/>
          <w:sz w:val="24"/>
          <w:szCs w:val="24"/>
        </w:rPr>
        <w:t>ТЕЦ „София</w:t>
      </w:r>
      <w:r w:rsidRPr="00EC4A00">
        <w:rPr>
          <w:rFonts w:ascii="Times New Roman" w:eastAsia="Calibri" w:hAnsi="Times New Roman" w:cs="Times New Roman"/>
          <w:color w:val="000000"/>
          <w:sz w:val="24"/>
          <w:szCs w:val="24"/>
          <w:lang w:val="en-US"/>
        </w:rPr>
        <w:t>”</w:t>
      </w:r>
      <w:r w:rsidRPr="00EC4A00">
        <w:rPr>
          <w:rFonts w:ascii="Times New Roman" w:eastAsia="Calibri" w:hAnsi="Times New Roman" w:cs="Times New Roman"/>
          <w:sz w:val="24"/>
          <w:szCs w:val="24"/>
        </w:rPr>
        <w:t>, като за всеки един от списъка следва да бъдат представени следните документи:</w:t>
      </w:r>
    </w:p>
    <w:p w14:paraId="758AA21F" w14:textId="77777777" w:rsidR="00EC4A00" w:rsidRPr="00EC4A00" w:rsidRDefault="00EC4A00" w:rsidP="00EC4A00">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EC4A00">
        <w:rPr>
          <w:rFonts w:ascii="Times New Roman" w:eastAsia="Times New Roman" w:hAnsi="Times New Roman" w:cs="Times New Roman"/>
          <w:sz w:val="24"/>
          <w:szCs w:val="24"/>
          <w:lang w:eastAsia="bg-BG"/>
        </w:rPr>
        <w:t xml:space="preserve">- Свидетелство за съдимост, в което да </w:t>
      </w:r>
      <w:r w:rsidRPr="00EC4A00">
        <w:rPr>
          <w:rFonts w:ascii="Times New Roman" w:eastAsia="Times New Roman" w:hAnsi="Times New Roman" w:cs="Times New Roman"/>
          <w:sz w:val="24"/>
          <w:szCs w:val="24"/>
          <w:lang w:val="en-US" w:eastAsia="bg-BG"/>
        </w:rPr>
        <w:t xml:space="preserve">e </w:t>
      </w:r>
      <w:proofErr w:type="spellStart"/>
      <w:r w:rsidRPr="00EC4A00">
        <w:rPr>
          <w:rFonts w:ascii="Times New Roman" w:eastAsia="Times New Roman" w:hAnsi="Times New Roman" w:cs="Times New Roman"/>
          <w:sz w:val="24"/>
          <w:szCs w:val="24"/>
          <w:lang w:val="en-US" w:eastAsia="bg-BG"/>
        </w:rPr>
        <w:t>посочено</w:t>
      </w:r>
      <w:proofErr w:type="spellEnd"/>
      <w:r w:rsidRPr="00EC4A00">
        <w:rPr>
          <w:rFonts w:ascii="Times New Roman" w:eastAsia="Times New Roman" w:hAnsi="Times New Roman" w:cs="Times New Roman"/>
          <w:sz w:val="24"/>
          <w:szCs w:val="24"/>
          <w:lang w:eastAsia="bg-BG"/>
        </w:rPr>
        <w:t>, че е за достъп до стратегически обект от бюрото за съдимост;</w:t>
      </w:r>
    </w:p>
    <w:p w14:paraId="627A64A3" w14:textId="77777777" w:rsidR="00EC4A00" w:rsidRPr="00EC4A00" w:rsidRDefault="00EC4A00" w:rsidP="00EC4A00">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EC4A00">
        <w:rPr>
          <w:rFonts w:ascii="Times New Roman" w:eastAsia="Times New Roman" w:hAnsi="Times New Roman" w:cs="Times New Roman"/>
          <w:sz w:val="24"/>
          <w:szCs w:val="24"/>
          <w:lang w:eastAsia="bg-BG"/>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14:paraId="0C73B848" w14:textId="77777777" w:rsidR="00EC4A00" w:rsidRPr="00EC4A00" w:rsidRDefault="00EC4A00" w:rsidP="00EC4A00">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EC4A00">
        <w:rPr>
          <w:rFonts w:ascii="Times New Roman" w:eastAsia="Times New Roman" w:hAnsi="Times New Roman" w:cs="Times New Roman"/>
          <w:sz w:val="24"/>
          <w:szCs w:val="24"/>
          <w:lang w:eastAsia="bg-BG"/>
        </w:rPr>
        <w:t>– Документ</w:t>
      </w:r>
      <w:r w:rsidRPr="00EC4A00">
        <w:rPr>
          <w:rFonts w:ascii="Times New Roman" w:eastAsia="Times New Roman" w:hAnsi="Times New Roman" w:cs="Times New Roman"/>
          <w:sz w:val="24"/>
          <w:szCs w:val="24"/>
          <w:lang w:val="en-US" w:eastAsia="bg-BG"/>
        </w:rPr>
        <w:t>,</w:t>
      </w:r>
      <w:r w:rsidRPr="00EC4A00">
        <w:rPr>
          <w:rFonts w:ascii="Times New Roman" w:eastAsia="Times New Roman" w:hAnsi="Times New Roman" w:cs="Times New Roman"/>
          <w:sz w:val="24"/>
          <w:szCs w:val="24"/>
          <w:lang w:eastAsia="bg-BG"/>
        </w:rPr>
        <w:t xml:space="preserve"> удостоверяващ липса на психични заболявания, в което да е посочено, че е за достъп до стратегически обект;</w:t>
      </w:r>
    </w:p>
    <w:p w14:paraId="4E714752" w14:textId="4C8203A1" w:rsidR="00EC4A00" w:rsidRDefault="00EC4A00" w:rsidP="00EC4A00">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EC4A00">
        <w:rPr>
          <w:rFonts w:ascii="Times New Roman" w:eastAsia="Times New Roman" w:hAnsi="Times New Roman" w:cs="Times New Roman"/>
          <w:sz w:val="24"/>
          <w:szCs w:val="24"/>
          <w:lang w:eastAsia="bg-BG"/>
        </w:rPr>
        <w:t>- Попълнен въпросник по образец (Приложение № 6 към чл. 44, ал. 1 от ППЗДАНС).</w:t>
      </w:r>
    </w:p>
    <w:p w14:paraId="32D208B6" w14:textId="0D17C76D" w:rsidR="00E8565D" w:rsidRPr="00EC4A00" w:rsidRDefault="00E8565D" w:rsidP="00EC4A00">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Pr="00E8565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w:t>
      </w:r>
      <w:r w:rsidRPr="00E8565D">
        <w:rPr>
          <w:rFonts w:ascii="Times New Roman" w:eastAsia="Times New Roman" w:hAnsi="Times New Roman" w:cs="Times New Roman"/>
          <w:sz w:val="24"/>
          <w:szCs w:val="24"/>
          <w:lang w:eastAsia="bg-BG"/>
        </w:rPr>
        <w:t>0. Отговорните лица на Възложителя допускат на работната площадка само лицата, които отговарят на горепосочените изисквания.</w:t>
      </w:r>
    </w:p>
    <w:p w14:paraId="19A6D050" w14:textId="10BC4345" w:rsidR="001F25C5" w:rsidRPr="00CB10C0" w:rsidRDefault="001F25C5" w:rsidP="001F25C5">
      <w:pPr>
        <w:pStyle w:val="ListParagraph"/>
        <w:spacing w:after="0" w:line="240" w:lineRule="auto"/>
        <w:ind w:left="0"/>
        <w:contextualSpacing w:val="0"/>
        <w:jc w:val="both"/>
        <w:rPr>
          <w:rFonts w:ascii="Times New Roman" w:eastAsia="Times New Roman" w:hAnsi="Times New Roman"/>
          <w:b/>
          <w:bCs/>
          <w:sz w:val="24"/>
          <w:szCs w:val="24"/>
        </w:rPr>
      </w:pPr>
      <w:bookmarkStart w:id="30" w:name="_Hlk23768091"/>
      <w:r w:rsidRPr="009F6CB1">
        <w:rPr>
          <w:rFonts w:ascii="Times New Roman" w:eastAsia="Times New Roman" w:hAnsi="Times New Roman"/>
          <w:sz w:val="24"/>
          <w:szCs w:val="24"/>
        </w:rPr>
        <w:t>5.</w:t>
      </w:r>
      <w:r w:rsidR="00EC4A00">
        <w:rPr>
          <w:rFonts w:ascii="Times New Roman" w:eastAsia="Times New Roman" w:hAnsi="Times New Roman"/>
          <w:sz w:val="24"/>
          <w:szCs w:val="24"/>
        </w:rPr>
        <w:t>1</w:t>
      </w:r>
      <w:r w:rsidR="00E8565D">
        <w:rPr>
          <w:rFonts w:ascii="Times New Roman" w:eastAsia="Times New Roman" w:hAnsi="Times New Roman"/>
          <w:sz w:val="24"/>
          <w:szCs w:val="24"/>
        </w:rPr>
        <w:t>1</w:t>
      </w:r>
      <w:r w:rsidRPr="009F6CB1">
        <w:rPr>
          <w:rFonts w:ascii="Times New Roman" w:eastAsia="Times New Roman" w:hAnsi="Times New Roman"/>
          <w:sz w:val="24"/>
          <w:szCs w:val="24"/>
        </w:rPr>
        <w:t>. Изпълнителя</w:t>
      </w:r>
      <w:r w:rsidR="00B800E8" w:rsidRPr="009F6CB1">
        <w:rPr>
          <w:rFonts w:ascii="Times New Roman" w:eastAsia="Times New Roman" w:hAnsi="Times New Roman"/>
          <w:sz w:val="24"/>
          <w:szCs w:val="24"/>
        </w:rPr>
        <w:t>т</w:t>
      </w:r>
      <w:r w:rsidRPr="009F6CB1">
        <w:rPr>
          <w:rFonts w:ascii="Times New Roman" w:eastAsia="Times New Roman" w:hAnsi="Times New Roman"/>
          <w:sz w:val="24"/>
          <w:szCs w:val="24"/>
        </w:rPr>
        <w:t xml:space="preserve"> се задължава да не разгласява пред трети лица данни и информация за Възложителя, станали му известни по повод и във връзка със сключването и изпълнението на настоящия договор, както и да спазва разпоредбите на приложимото законодателство относно защита на физическите лица във връзка с обработването на лични данни и относно свободното движение на такива данни.</w:t>
      </w:r>
    </w:p>
    <w:p w14:paraId="225CC8B7" w14:textId="7D469786" w:rsidR="00CB123E" w:rsidRDefault="00874CBB" w:rsidP="00CB1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C4A00" w:rsidRPr="00EC4A00">
        <w:rPr>
          <w:rFonts w:ascii="Times New Roman" w:hAnsi="Times New Roman" w:cs="Times New Roman"/>
          <w:sz w:val="24"/>
          <w:szCs w:val="24"/>
        </w:rPr>
        <w:t>.1</w:t>
      </w:r>
      <w:r w:rsidR="00E8565D">
        <w:rPr>
          <w:rFonts w:ascii="Times New Roman" w:hAnsi="Times New Roman" w:cs="Times New Roman"/>
          <w:sz w:val="24"/>
          <w:szCs w:val="24"/>
        </w:rPr>
        <w:t>2</w:t>
      </w:r>
      <w:r w:rsidR="00EC4A00" w:rsidRPr="00EC4A00">
        <w:rPr>
          <w:rFonts w:ascii="Times New Roman" w:hAnsi="Times New Roman" w:cs="Times New Roman"/>
          <w:sz w:val="24"/>
          <w:szCs w:val="24"/>
        </w:rPr>
        <w:t>. Изпълнителят има право да получи договорената стойност съгласно настоящия договор.</w:t>
      </w:r>
    </w:p>
    <w:bookmarkEnd w:id="30"/>
    <w:p w14:paraId="2BFE1F6B" w14:textId="77777777" w:rsidR="00874CBB" w:rsidRPr="00CB123E" w:rsidRDefault="00874CBB" w:rsidP="00CB123E">
      <w:pPr>
        <w:spacing w:after="0" w:line="240" w:lineRule="auto"/>
        <w:jc w:val="both"/>
        <w:rPr>
          <w:rFonts w:ascii="Times New Roman" w:hAnsi="Times New Roman" w:cs="Times New Roman"/>
          <w:sz w:val="24"/>
          <w:szCs w:val="24"/>
        </w:rPr>
      </w:pPr>
    </w:p>
    <w:p w14:paraId="523E03C7" w14:textId="77777777" w:rsidR="000575CB" w:rsidRDefault="000575CB" w:rsidP="000575CB">
      <w:pPr>
        <w:spacing w:after="0" w:line="240" w:lineRule="auto"/>
        <w:jc w:val="center"/>
        <w:rPr>
          <w:rFonts w:ascii="Times New Roman" w:hAnsi="Times New Roman"/>
          <w:b/>
          <w:sz w:val="24"/>
          <w:szCs w:val="24"/>
        </w:rPr>
      </w:pPr>
      <w:bookmarkStart w:id="31" w:name="_Hlk16509241"/>
      <w:bookmarkStart w:id="32" w:name="_Hlk23768211"/>
      <w:r>
        <w:rPr>
          <w:rFonts w:ascii="Times New Roman" w:hAnsi="Times New Roman"/>
          <w:b/>
          <w:sz w:val="24"/>
          <w:szCs w:val="24"/>
        </w:rPr>
        <w:t>6. ПРАВА И ЗАДЪЛЖЕНИЯ НА ВЪЗЛОЖИТЕЛЯ</w:t>
      </w:r>
    </w:p>
    <w:p w14:paraId="3023DA70" w14:textId="77777777" w:rsidR="000575CB" w:rsidRDefault="000575CB" w:rsidP="000575CB">
      <w:pPr>
        <w:spacing w:after="0" w:line="240" w:lineRule="auto"/>
        <w:jc w:val="center"/>
        <w:rPr>
          <w:rFonts w:ascii="Times New Roman" w:hAnsi="Times New Roman"/>
          <w:b/>
          <w:sz w:val="24"/>
          <w:szCs w:val="24"/>
        </w:rPr>
      </w:pPr>
    </w:p>
    <w:bookmarkEnd w:id="31"/>
    <w:p w14:paraId="76E50B82" w14:textId="1B78F98B" w:rsidR="00193945" w:rsidRPr="00193945" w:rsidRDefault="00193945" w:rsidP="00193945">
      <w:pPr>
        <w:spacing w:after="0" w:line="240" w:lineRule="auto"/>
        <w:jc w:val="both"/>
        <w:rPr>
          <w:rFonts w:ascii="Times New Roman" w:eastAsia="Times New Roman" w:hAnsi="Times New Roman" w:cs="Times New Roman"/>
          <w:bCs/>
          <w:sz w:val="24"/>
          <w:szCs w:val="24"/>
          <w:lang w:eastAsia="bg-BG"/>
        </w:rPr>
      </w:pPr>
      <w:r w:rsidRPr="003D3622">
        <w:rPr>
          <w:rFonts w:ascii="Times New Roman" w:eastAsia="Times New Roman" w:hAnsi="Times New Roman" w:cs="Times New Roman"/>
          <w:bCs/>
          <w:sz w:val="24"/>
          <w:szCs w:val="24"/>
          <w:lang w:eastAsia="bg-BG"/>
        </w:rPr>
        <w:t>6</w:t>
      </w:r>
      <w:r w:rsidRPr="00193945">
        <w:rPr>
          <w:rFonts w:ascii="Times New Roman" w:eastAsia="Times New Roman" w:hAnsi="Times New Roman" w:cs="Times New Roman"/>
          <w:bCs/>
          <w:sz w:val="24"/>
          <w:szCs w:val="24"/>
          <w:lang w:eastAsia="bg-BG"/>
        </w:rPr>
        <w:t>.1. Възложителят се задължава да осигури на Изпълнителя достъп до обектите, предмет на договора.</w:t>
      </w:r>
    </w:p>
    <w:p w14:paraId="4BF7763C" w14:textId="1B2917E3" w:rsidR="00193945" w:rsidRPr="00193945" w:rsidRDefault="00193945" w:rsidP="00193945">
      <w:pPr>
        <w:spacing w:after="0" w:line="240" w:lineRule="auto"/>
        <w:jc w:val="both"/>
        <w:rPr>
          <w:rFonts w:ascii="Times New Roman" w:eastAsia="Times New Roman" w:hAnsi="Times New Roman" w:cs="Times New Roman"/>
          <w:bCs/>
          <w:sz w:val="24"/>
          <w:szCs w:val="24"/>
          <w:lang w:eastAsia="bg-BG"/>
        </w:rPr>
      </w:pPr>
      <w:r w:rsidRPr="003D3622">
        <w:rPr>
          <w:rFonts w:ascii="Times New Roman" w:eastAsia="Times New Roman" w:hAnsi="Times New Roman" w:cs="Times New Roman"/>
          <w:bCs/>
          <w:sz w:val="24"/>
          <w:szCs w:val="24"/>
          <w:lang w:eastAsia="bg-BG"/>
        </w:rPr>
        <w:t>6</w:t>
      </w:r>
      <w:r w:rsidRPr="00193945">
        <w:rPr>
          <w:rFonts w:ascii="Times New Roman" w:eastAsia="Times New Roman" w:hAnsi="Times New Roman" w:cs="Times New Roman"/>
          <w:bCs/>
          <w:sz w:val="24"/>
          <w:szCs w:val="24"/>
          <w:lang w:eastAsia="bg-BG"/>
        </w:rPr>
        <w:t>.2. Възложителят се задължава да приеме услугата, предмет на този договор, когато същата отговаря на изискванията, посочени в договора и приложенията към него.</w:t>
      </w:r>
    </w:p>
    <w:p w14:paraId="6F7FA6F3" w14:textId="3F829757" w:rsidR="00193945" w:rsidRPr="00193945" w:rsidRDefault="00193945" w:rsidP="00193945">
      <w:pPr>
        <w:spacing w:after="0" w:line="240" w:lineRule="auto"/>
        <w:jc w:val="both"/>
        <w:rPr>
          <w:rFonts w:ascii="Times New Roman" w:eastAsia="Times New Roman" w:hAnsi="Times New Roman" w:cs="Times New Roman"/>
          <w:bCs/>
          <w:sz w:val="24"/>
          <w:szCs w:val="24"/>
          <w:lang w:eastAsia="bg-BG"/>
        </w:rPr>
      </w:pPr>
      <w:r w:rsidRPr="003D3622">
        <w:rPr>
          <w:rFonts w:ascii="Times New Roman" w:eastAsia="Times New Roman" w:hAnsi="Times New Roman" w:cs="Times New Roman"/>
          <w:bCs/>
          <w:sz w:val="24"/>
          <w:szCs w:val="24"/>
          <w:lang w:eastAsia="bg-BG"/>
        </w:rPr>
        <w:lastRenderedPageBreak/>
        <w:t>6</w:t>
      </w:r>
      <w:r w:rsidRPr="00193945">
        <w:rPr>
          <w:rFonts w:ascii="Times New Roman" w:eastAsia="Times New Roman" w:hAnsi="Times New Roman" w:cs="Times New Roman"/>
          <w:bCs/>
          <w:sz w:val="24"/>
          <w:szCs w:val="24"/>
          <w:lang w:eastAsia="bg-BG"/>
        </w:rPr>
        <w:t xml:space="preserve">.3. Възложителят се задължава да оказва на Изпълнителя пълно съдействие при извършването на услугата и да го уведомява за всички възникнали проблеми. </w:t>
      </w:r>
    </w:p>
    <w:p w14:paraId="0F34993D" w14:textId="3A54F76F" w:rsidR="00193945" w:rsidRPr="00193945" w:rsidRDefault="00193945" w:rsidP="00193945">
      <w:pPr>
        <w:tabs>
          <w:tab w:val="left" w:pos="0"/>
          <w:tab w:val="left" w:pos="720"/>
        </w:tabs>
        <w:spacing w:after="0" w:line="240" w:lineRule="auto"/>
        <w:jc w:val="both"/>
        <w:rPr>
          <w:rFonts w:ascii="Times New Roman" w:eastAsia="Times New Roman" w:hAnsi="Times New Roman" w:cs="Times New Roman"/>
          <w:bCs/>
          <w:sz w:val="24"/>
          <w:szCs w:val="24"/>
          <w:lang w:eastAsia="bg-BG"/>
        </w:rPr>
      </w:pPr>
      <w:r w:rsidRPr="003D3622">
        <w:rPr>
          <w:rFonts w:ascii="Times New Roman" w:eastAsia="Times New Roman" w:hAnsi="Times New Roman" w:cs="Times New Roman"/>
          <w:bCs/>
          <w:sz w:val="24"/>
          <w:szCs w:val="24"/>
          <w:lang w:eastAsia="bg-BG"/>
        </w:rPr>
        <w:t>6</w:t>
      </w:r>
      <w:r w:rsidRPr="00193945">
        <w:rPr>
          <w:rFonts w:ascii="Times New Roman" w:eastAsia="Times New Roman" w:hAnsi="Times New Roman" w:cs="Times New Roman"/>
          <w:bCs/>
          <w:sz w:val="24"/>
          <w:szCs w:val="24"/>
          <w:lang w:eastAsia="bg-BG"/>
        </w:rPr>
        <w:t>.4. Възложителят се задължава да изплати договореното, в срока и при условията на настоящия договор.</w:t>
      </w:r>
    </w:p>
    <w:p w14:paraId="6FE76E6E" w14:textId="22DAF39C" w:rsidR="00193945" w:rsidRPr="00193945" w:rsidRDefault="00193945" w:rsidP="00193945">
      <w:pPr>
        <w:tabs>
          <w:tab w:val="left" w:pos="0"/>
          <w:tab w:val="left" w:pos="709"/>
        </w:tabs>
        <w:spacing w:after="0" w:line="240" w:lineRule="auto"/>
        <w:jc w:val="both"/>
        <w:rPr>
          <w:rFonts w:ascii="Times New Roman" w:eastAsia="Times New Roman" w:hAnsi="Times New Roman" w:cs="Times New Roman"/>
          <w:bCs/>
          <w:sz w:val="24"/>
          <w:szCs w:val="24"/>
          <w:lang w:eastAsia="bg-BG"/>
        </w:rPr>
      </w:pPr>
      <w:r w:rsidRPr="003D3622">
        <w:rPr>
          <w:rFonts w:ascii="Times New Roman" w:eastAsia="Times New Roman" w:hAnsi="Times New Roman" w:cs="Times New Roman"/>
          <w:bCs/>
          <w:sz w:val="24"/>
          <w:szCs w:val="24"/>
          <w:lang w:eastAsia="bg-BG"/>
        </w:rPr>
        <w:t>6</w:t>
      </w:r>
      <w:r w:rsidRPr="00193945">
        <w:rPr>
          <w:rFonts w:ascii="Times New Roman" w:eastAsia="Times New Roman" w:hAnsi="Times New Roman" w:cs="Times New Roman"/>
          <w:bCs/>
          <w:sz w:val="24"/>
          <w:szCs w:val="24"/>
          <w:lang w:eastAsia="bg-BG"/>
        </w:rPr>
        <w:t>.5. Възложителят се задължава да организира въвеждането на оперативни дневници за вписване на извършените прегледи, проверки и ремонти.</w:t>
      </w:r>
    </w:p>
    <w:p w14:paraId="1C8477C9" w14:textId="22531408" w:rsidR="00193945" w:rsidRPr="00193945" w:rsidRDefault="00193945" w:rsidP="00193945">
      <w:pPr>
        <w:tabs>
          <w:tab w:val="left" w:pos="720"/>
          <w:tab w:val="left" w:pos="1100"/>
        </w:tabs>
        <w:spacing w:after="0" w:line="240" w:lineRule="auto"/>
        <w:jc w:val="both"/>
        <w:rPr>
          <w:rFonts w:ascii="Times New Roman" w:eastAsia="Calibri" w:hAnsi="Times New Roman" w:cs="Times New Roman"/>
          <w:bCs/>
          <w:sz w:val="24"/>
          <w:szCs w:val="24"/>
          <w:lang w:eastAsia="bg-BG"/>
        </w:rPr>
      </w:pPr>
      <w:r w:rsidRPr="003D3622">
        <w:rPr>
          <w:rFonts w:ascii="Times New Roman" w:eastAsia="Times New Roman" w:hAnsi="Times New Roman" w:cs="Times New Roman"/>
          <w:bCs/>
          <w:sz w:val="24"/>
          <w:szCs w:val="24"/>
          <w:lang w:eastAsia="bg-BG"/>
        </w:rPr>
        <w:t>6</w:t>
      </w:r>
      <w:r w:rsidRPr="00193945">
        <w:rPr>
          <w:rFonts w:ascii="Times New Roman" w:eastAsia="Times New Roman" w:hAnsi="Times New Roman" w:cs="Times New Roman"/>
          <w:bCs/>
          <w:sz w:val="24"/>
          <w:szCs w:val="24"/>
          <w:lang w:eastAsia="bg-BG"/>
        </w:rPr>
        <w:t xml:space="preserve">.6. Възложителят има право </w:t>
      </w:r>
      <w:r w:rsidRPr="00193945">
        <w:rPr>
          <w:rFonts w:ascii="Times New Roman" w:eastAsia="Calibri" w:hAnsi="Times New Roman" w:cs="Times New Roman"/>
          <w:bCs/>
          <w:sz w:val="24"/>
          <w:szCs w:val="24"/>
          <w:lang w:eastAsia="bg-BG"/>
        </w:rPr>
        <w:t xml:space="preserve">при констатиране на некачествено извършени работи, влагане на некачествени резервни части, материали и оборудване или при отклонения от техническите изисквания да спира извършването на работите до отстраняване на несъответствието. </w:t>
      </w:r>
    </w:p>
    <w:p w14:paraId="20F41D62" w14:textId="7B691C4E" w:rsidR="00193945" w:rsidRPr="00193945" w:rsidRDefault="00193945" w:rsidP="00193945">
      <w:pPr>
        <w:tabs>
          <w:tab w:val="left" w:pos="720"/>
          <w:tab w:val="left" w:pos="1100"/>
        </w:tabs>
        <w:spacing w:after="0" w:line="240" w:lineRule="auto"/>
        <w:jc w:val="both"/>
        <w:rPr>
          <w:rFonts w:ascii="Times New Roman" w:eastAsia="Times New Roman" w:hAnsi="Times New Roman" w:cs="Times New Roman"/>
          <w:sz w:val="24"/>
          <w:szCs w:val="24"/>
          <w:lang w:eastAsia="bg-BG"/>
        </w:rPr>
      </w:pPr>
      <w:r w:rsidRPr="003D3622">
        <w:rPr>
          <w:rFonts w:ascii="Times New Roman" w:eastAsia="Times New Roman" w:hAnsi="Times New Roman" w:cs="Times New Roman"/>
          <w:bCs/>
          <w:sz w:val="24"/>
          <w:szCs w:val="24"/>
          <w:lang w:eastAsia="bg-BG"/>
        </w:rPr>
        <w:t>6</w:t>
      </w:r>
      <w:r w:rsidRPr="00193945">
        <w:rPr>
          <w:rFonts w:ascii="Times New Roman" w:eastAsia="Times New Roman" w:hAnsi="Times New Roman" w:cs="Times New Roman"/>
          <w:bCs/>
          <w:sz w:val="24"/>
          <w:szCs w:val="24"/>
          <w:lang w:eastAsia="bg-BG"/>
        </w:rPr>
        <w:t>.</w:t>
      </w:r>
      <w:r w:rsidRPr="003D3622">
        <w:rPr>
          <w:rFonts w:ascii="Times New Roman" w:eastAsia="Times New Roman" w:hAnsi="Times New Roman" w:cs="Times New Roman"/>
          <w:bCs/>
          <w:sz w:val="24"/>
          <w:szCs w:val="24"/>
          <w:lang w:eastAsia="bg-BG"/>
        </w:rPr>
        <w:t>7</w:t>
      </w:r>
      <w:r w:rsidRPr="00193945">
        <w:rPr>
          <w:rFonts w:ascii="Times New Roman" w:eastAsia="Times New Roman" w:hAnsi="Times New Roman" w:cs="Times New Roman"/>
          <w:bCs/>
          <w:sz w:val="24"/>
          <w:szCs w:val="24"/>
          <w:lang w:eastAsia="bg-BG"/>
        </w:rPr>
        <w:t>. Възложителят не носи отговорност при злополука или смърт на физическо лице, които са резултат от действия или бездействие на Изпълнителя при или по повод изпълнението на този договор</w:t>
      </w:r>
      <w:r w:rsidRPr="00193945">
        <w:rPr>
          <w:rFonts w:ascii="Times New Roman" w:eastAsia="Times New Roman" w:hAnsi="Times New Roman" w:cs="Times New Roman"/>
          <w:sz w:val="24"/>
          <w:szCs w:val="24"/>
          <w:lang w:eastAsia="bg-BG"/>
        </w:rPr>
        <w:t>.</w:t>
      </w:r>
    </w:p>
    <w:p w14:paraId="5017F764" w14:textId="77777777" w:rsidR="00193945" w:rsidRPr="00193945" w:rsidRDefault="00193945" w:rsidP="00193945">
      <w:pPr>
        <w:spacing w:after="0" w:line="240" w:lineRule="auto"/>
        <w:jc w:val="center"/>
        <w:rPr>
          <w:rFonts w:ascii="Times New Roman" w:eastAsia="Calibri" w:hAnsi="Times New Roman" w:cs="Times New Roman"/>
          <w:b/>
          <w:sz w:val="24"/>
          <w:szCs w:val="24"/>
          <w:lang w:eastAsia="x-none"/>
        </w:rPr>
      </w:pPr>
    </w:p>
    <w:p w14:paraId="427A9969" w14:textId="7E1C4684" w:rsidR="00193945" w:rsidRPr="00193945" w:rsidRDefault="00193945" w:rsidP="00193945">
      <w:pPr>
        <w:spacing w:after="0" w:line="240" w:lineRule="auto"/>
        <w:jc w:val="center"/>
        <w:rPr>
          <w:rFonts w:ascii="Times New Roman" w:eastAsia="Calibri" w:hAnsi="Times New Roman" w:cs="Times New Roman"/>
          <w:b/>
          <w:sz w:val="24"/>
          <w:szCs w:val="24"/>
          <w:lang w:eastAsia="x-none"/>
        </w:rPr>
      </w:pPr>
      <w:bookmarkStart w:id="33" w:name="_Hlk23768739"/>
      <w:bookmarkEnd w:id="32"/>
      <w:r>
        <w:rPr>
          <w:rFonts w:ascii="Times New Roman" w:eastAsia="Calibri" w:hAnsi="Times New Roman" w:cs="Times New Roman"/>
          <w:b/>
          <w:sz w:val="24"/>
          <w:szCs w:val="24"/>
          <w:lang w:eastAsia="x-none"/>
        </w:rPr>
        <w:t>7</w:t>
      </w:r>
      <w:r w:rsidRPr="00193945">
        <w:rPr>
          <w:rFonts w:ascii="Times New Roman" w:eastAsia="Calibri" w:hAnsi="Times New Roman" w:cs="Times New Roman"/>
          <w:b/>
          <w:sz w:val="24"/>
          <w:szCs w:val="24"/>
          <w:lang w:eastAsia="x-none"/>
        </w:rPr>
        <w:t xml:space="preserve">. ГАРАНЦИОНЕН СРОК </w:t>
      </w:r>
    </w:p>
    <w:p w14:paraId="745C2210" w14:textId="77777777" w:rsidR="00193945" w:rsidRPr="00193945" w:rsidRDefault="00193945" w:rsidP="00193945">
      <w:pPr>
        <w:spacing w:after="0" w:line="240" w:lineRule="auto"/>
        <w:ind w:right="91"/>
        <w:jc w:val="both"/>
        <w:rPr>
          <w:rFonts w:ascii="Times New Roman" w:eastAsia="Times New Roman" w:hAnsi="Times New Roman" w:cs="Times New Roman"/>
          <w:sz w:val="24"/>
          <w:szCs w:val="24"/>
          <w:lang w:eastAsia="bg-BG"/>
        </w:rPr>
      </w:pPr>
    </w:p>
    <w:p w14:paraId="0D93C69D" w14:textId="73443A6A" w:rsidR="00193945" w:rsidRPr="00193945" w:rsidRDefault="00193945" w:rsidP="00193945">
      <w:pPr>
        <w:tabs>
          <w:tab w:val="left" w:pos="720"/>
        </w:tabs>
        <w:spacing w:after="0" w:line="240" w:lineRule="auto"/>
        <w:jc w:val="both"/>
        <w:rPr>
          <w:rFonts w:ascii="Times New Roman" w:eastAsia="Times New Roman" w:hAnsi="Times New Roman" w:cs="Times New Roman"/>
          <w:sz w:val="24"/>
          <w:szCs w:val="24"/>
          <w:lang w:eastAsia="bg-BG"/>
        </w:rPr>
      </w:pPr>
      <w:r w:rsidRPr="00193945">
        <w:rPr>
          <w:rFonts w:ascii="Times New Roman" w:eastAsia="Times New Roman" w:hAnsi="Times New Roman" w:cs="Times New Roman"/>
          <w:bCs/>
          <w:sz w:val="24"/>
          <w:szCs w:val="24"/>
          <w:lang w:eastAsia="bg-BG"/>
        </w:rPr>
        <w:t>7.1.</w:t>
      </w:r>
      <w:r w:rsidRPr="00193945">
        <w:rPr>
          <w:rFonts w:ascii="Times New Roman" w:eastAsia="Times New Roman" w:hAnsi="Times New Roman" w:cs="Times New Roman"/>
          <w:b/>
          <w:sz w:val="24"/>
          <w:szCs w:val="24"/>
          <w:lang w:eastAsia="bg-BG"/>
        </w:rPr>
        <w:t xml:space="preserve"> </w:t>
      </w:r>
      <w:r w:rsidRPr="00193945">
        <w:rPr>
          <w:rFonts w:ascii="Times New Roman" w:eastAsia="Times New Roman" w:hAnsi="Times New Roman" w:cs="Times New Roman"/>
          <w:sz w:val="24"/>
          <w:szCs w:val="24"/>
          <w:lang w:eastAsia="bg-BG"/>
        </w:rPr>
        <w:t>Гаранционният срок</w:t>
      </w:r>
      <w:r w:rsidRPr="00193945">
        <w:rPr>
          <w:rFonts w:ascii="Times New Roman" w:eastAsia="Calibri" w:hAnsi="Times New Roman" w:cs="Times New Roman"/>
          <w:sz w:val="24"/>
          <w:szCs w:val="24"/>
          <w:lang w:eastAsia="bg-BG"/>
        </w:rPr>
        <w:t xml:space="preserve"> на подмененото оборудване и резервни части</w:t>
      </w:r>
      <w:r w:rsidRPr="00193945">
        <w:rPr>
          <w:rFonts w:ascii="Times New Roman" w:eastAsia="Times New Roman" w:hAnsi="Times New Roman" w:cs="Times New Roman"/>
          <w:sz w:val="24"/>
          <w:szCs w:val="24"/>
          <w:lang w:eastAsia="bg-BG"/>
        </w:rPr>
        <w:t xml:space="preserve"> </w:t>
      </w:r>
      <w:r w:rsidRPr="00193945">
        <w:rPr>
          <w:rFonts w:ascii="Times New Roman" w:eastAsia="Times New Roman" w:hAnsi="Times New Roman" w:cs="Times New Roman"/>
          <w:sz w:val="24"/>
          <w:szCs w:val="24"/>
          <w:lang w:val="ru-RU" w:eastAsia="bg-BG"/>
        </w:rPr>
        <w:t xml:space="preserve">е </w:t>
      </w:r>
      <w:r w:rsidRPr="00193945">
        <w:rPr>
          <w:rFonts w:ascii="Times New Roman" w:eastAsia="Times New Roman" w:hAnsi="Times New Roman" w:cs="Times New Roman"/>
          <w:sz w:val="24"/>
          <w:szCs w:val="24"/>
          <w:lang w:eastAsia="bg-BG"/>
        </w:rPr>
        <w:t>.................... (словом) месеца от датата на подписване на приемо-предавателния протокол за извършената услуга.</w:t>
      </w:r>
    </w:p>
    <w:bookmarkEnd w:id="33"/>
    <w:p w14:paraId="5551C661" w14:textId="77777777" w:rsidR="00193945" w:rsidRDefault="00193945" w:rsidP="006E455E">
      <w:pPr>
        <w:pStyle w:val="BodyText"/>
        <w:spacing w:after="0" w:line="240" w:lineRule="auto"/>
        <w:jc w:val="center"/>
        <w:rPr>
          <w:rFonts w:ascii="Times New Roman" w:hAnsi="Times New Roman"/>
          <w:b/>
          <w:sz w:val="24"/>
          <w:szCs w:val="24"/>
        </w:rPr>
      </w:pPr>
    </w:p>
    <w:p w14:paraId="25EE452D" w14:textId="53C8D3AD" w:rsidR="00FE0B96" w:rsidRDefault="00FE0B96" w:rsidP="00FE0B96">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lang w:val="en-US"/>
        </w:rPr>
        <w:t xml:space="preserve">. </w:t>
      </w:r>
      <w:r>
        <w:rPr>
          <w:rFonts w:ascii="Times New Roman" w:hAnsi="Times New Roman"/>
          <w:b/>
          <w:sz w:val="24"/>
          <w:szCs w:val="24"/>
        </w:rPr>
        <w:t>ГАРАНЦИ</w:t>
      </w:r>
      <w:r w:rsidR="002D70F0">
        <w:rPr>
          <w:rFonts w:ascii="Times New Roman" w:hAnsi="Times New Roman"/>
          <w:b/>
          <w:sz w:val="24"/>
          <w:szCs w:val="24"/>
        </w:rPr>
        <w:t>Я ЗА ИЗПЪЛНЕНИЕ</w:t>
      </w:r>
    </w:p>
    <w:p w14:paraId="40E08CA4" w14:textId="77777777" w:rsidR="00FE0B96" w:rsidRPr="00CD6758" w:rsidRDefault="00FE0B96" w:rsidP="00FE0B96">
      <w:pPr>
        <w:spacing w:after="0" w:line="240" w:lineRule="auto"/>
        <w:jc w:val="center"/>
        <w:rPr>
          <w:rFonts w:ascii="Times New Roman" w:hAnsi="Times New Roman"/>
          <w:b/>
          <w:sz w:val="24"/>
          <w:szCs w:val="24"/>
        </w:rPr>
      </w:pPr>
    </w:p>
    <w:p w14:paraId="01803963" w14:textId="61C21B4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.1. Изпълнителят открива в полза на Възложителя гаранция за изпълнение на настоящия договор, включително и за гарантиране качеството на </w:t>
      </w:r>
      <w:r w:rsidR="00193945">
        <w:rPr>
          <w:rFonts w:ascii="Times New Roman" w:hAnsi="Times New Roman"/>
          <w:sz w:val="24"/>
          <w:szCs w:val="24"/>
        </w:rPr>
        <w:t>услугата</w:t>
      </w:r>
      <w:r w:rsidRPr="00CD6758">
        <w:rPr>
          <w:rFonts w:ascii="Times New Roman" w:hAnsi="Times New Roman"/>
          <w:sz w:val="24"/>
          <w:szCs w:val="24"/>
        </w:rPr>
        <w:t>, в размер на 5</w:t>
      </w:r>
      <w:r w:rsidRPr="00CD6758">
        <w:rPr>
          <w:rFonts w:ascii="Times New Roman" w:hAnsi="Times New Roman"/>
          <w:sz w:val="24"/>
          <w:szCs w:val="24"/>
          <w:lang w:val="en-US"/>
        </w:rPr>
        <w:t xml:space="preserve"> </w:t>
      </w:r>
      <w:r w:rsidRPr="00CD6758">
        <w:rPr>
          <w:rFonts w:ascii="Times New Roman" w:hAnsi="Times New Roman"/>
          <w:sz w:val="24"/>
          <w:szCs w:val="24"/>
        </w:rPr>
        <w:t xml:space="preserve">% </w:t>
      </w:r>
      <w:r w:rsidRPr="00CD6758">
        <w:rPr>
          <w:rFonts w:ascii="Times New Roman" w:hAnsi="Times New Roman"/>
          <w:sz w:val="24"/>
          <w:szCs w:val="24"/>
          <w:lang w:val="en-US"/>
        </w:rPr>
        <w:t>(</w:t>
      </w:r>
      <w:r w:rsidRPr="00CD6758">
        <w:rPr>
          <w:rFonts w:ascii="Times New Roman" w:hAnsi="Times New Roman"/>
          <w:sz w:val="24"/>
          <w:szCs w:val="24"/>
        </w:rPr>
        <w:t xml:space="preserve">пет на сто) от </w:t>
      </w:r>
      <w:r w:rsidR="00193945">
        <w:rPr>
          <w:rFonts w:ascii="Times New Roman" w:hAnsi="Times New Roman"/>
          <w:sz w:val="24"/>
          <w:szCs w:val="24"/>
        </w:rPr>
        <w:t>о</w:t>
      </w:r>
      <w:r w:rsidR="00193945" w:rsidRPr="00193945">
        <w:rPr>
          <w:rFonts w:ascii="Times New Roman" w:hAnsi="Times New Roman"/>
          <w:sz w:val="24"/>
          <w:szCs w:val="24"/>
        </w:rPr>
        <w:t>бщата стойност за предоставяне на услугата по абонаментна техническа поддръжка</w:t>
      </w:r>
      <w:r w:rsidRPr="00CD6758">
        <w:rPr>
          <w:rFonts w:ascii="Times New Roman" w:hAnsi="Times New Roman"/>
          <w:sz w:val="24"/>
          <w:szCs w:val="24"/>
        </w:rPr>
        <w:t>.</w:t>
      </w:r>
    </w:p>
    <w:p w14:paraId="2F263B38" w14:textId="5A0CC8D6"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.2. Изпълнителят представя гаранция по т. </w:t>
      </w:r>
      <w:r>
        <w:rPr>
          <w:rFonts w:ascii="Times New Roman" w:hAnsi="Times New Roman"/>
          <w:sz w:val="24"/>
          <w:szCs w:val="24"/>
        </w:rPr>
        <w:t>8</w:t>
      </w:r>
      <w:r w:rsidRPr="00CD6758">
        <w:rPr>
          <w:rFonts w:ascii="Times New Roman" w:hAnsi="Times New Roman"/>
          <w:sz w:val="24"/>
          <w:szCs w:val="24"/>
        </w:rPr>
        <w:t>.1. пр</w:t>
      </w:r>
      <w:r w:rsidR="00360FC9">
        <w:rPr>
          <w:rFonts w:ascii="Times New Roman" w:hAnsi="Times New Roman"/>
          <w:sz w:val="24"/>
          <w:szCs w:val="24"/>
        </w:rPr>
        <w:t>ед</w:t>
      </w:r>
      <w:r w:rsidRPr="00CD6758">
        <w:rPr>
          <w:rFonts w:ascii="Times New Roman" w:hAnsi="Times New Roman"/>
          <w:sz w:val="24"/>
          <w:szCs w:val="24"/>
        </w:rPr>
        <w:t>и подписването на настоящия договор в една от следните форми:</w:t>
      </w:r>
    </w:p>
    <w:p w14:paraId="68BAAC48"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.2.1. внесена парична сума по сметка на Възложителя;</w:t>
      </w:r>
    </w:p>
    <w:p w14:paraId="5C7042CC"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.2.2. неотменена и безусловна банкова гаранция, издадена от обслужващата банка на Изпълнителя; </w:t>
      </w:r>
    </w:p>
    <w:p w14:paraId="59BF7F33"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.2.3. застраховка, която обезпечава изпълнението чрез покритие на отговорността на Изпълнителя. </w:t>
      </w:r>
    </w:p>
    <w:p w14:paraId="227FA15E"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.3. Изпълнителят е длъжен да поддържа валидността на банковата гаранция или на застраховката за целия срок на изпълнение на настоящия договора, като представя документ за удължаването на срока на гаранцията/застраховката, не по-късно от 10 (десет) дни преди изтичане срока на валидност на банковата гаранция/застраховката.</w:t>
      </w:r>
    </w:p>
    <w:p w14:paraId="155E64D3"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.4. Гаранцията е неотменяема и безусловна, с възможност да се усвои изцяло или на части в зависимост от претендираното обезщетение.</w:t>
      </w:r>
    </w:p>
    <w:p w14:paraId="614EA5AD" w14:textId="77777777" w:rsidR="00FE0B96" w:rsidRPr="00CD6758" w:rsidRDefault="00FE0B96" w:rsidP="00FE0B96">
      <w:pPr>
        <w:widowControl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.5. При неизпълнение на задълженията по настоящия договор от страна на Изпълнителя, Възложителят има право да задържи съответните суми за неустойките от стойността на гаранцията за изпълнение на настоящия договора, като Изпълнителят е длъжен да допълни същата до определения с договора размер, в рамките на 10 (десет) календарни дни, за което представя съответния документ. Ако Изпълнителят не го направи, Възложителят може да усвои пълния размер на гаранцията.</w:t>
      </w:r>
    </w:p>
    <w:p w14:paraId="2136D270" w14:textId="77777777" w:rsidR="00FE0B96" w:rsidRPr="00CD6758" w:rsidRDefault="00FE0B96" w:rsidP="00FE0B96">
      <w:pPr>
        <w:widowControl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.6. Възложителят освобождава гаранцията за изпълнение по т. </w:t>
      </w:r>
      <w:r>
        <w:rPr>
          <w:rFonts w:ascii="Times New Roman" w:hAnsi="Times New Roman"/>
          <w:sz w:val="24"/>
          <w:szCs w:val="24"/>
        </w:rPr>
        <w:t>8</w:t>
      </w:r>
      <w:r w:rsidRPr="00CD6758">
        <w:rPr>
          <w:rFonts w:ascii="Times New Roman" w:hAnsi="Times New Roman"/>
          <w:sz w:val="24"/>
          <w:szCs w:val="24"/>
        </w:rPr>
        <w:t>.1. в 30 (тридесет) дневен срок след изтичане срока на настоящия договор.</w:t>
      </w:r>
    </w:p>
    <w:p w14:paraId="7E0A5424" w14:textId="77777777" w:rsidR="00CB123E" w:rsidRPr="00CB123E" w:rsidRDefault="00CB123E" w:rsidP="00CB123E">
      <w:pPr>
        <w:tabs>
          <w:tab w:val="left" w:pos="426"/>
        </w:tabs>
        <w:spacing w:after="0" w:line="240" w:lineRule="auto"/>
        <w:jc w:val="both"/>
        <w:rPr>
          <w:rFonts w:ascii="Times New Roman" w:hAnsi="Times New Roman" w:cs="Times New Roman"/>
          <w:b/>
          <w:sz w:val="24"/>
          <w:szCs w:val="24"/>
          <w:lang w:val="ru-RU"/>
        </w:rPr>
      </w:pPr>
    </w:p>
    <w:p w14:paraId="5316E4E6" w14:textId="77777777" w:rsidR="00FE0B96" w:rsidRPr="00305053" w:rsidRDefault="00FE0B96" w:rsidP="00FE0B96">
      <w:pPr>
        <w:spacing w:after="0" w:line="240" w:lineRule="auto"/>
        <w:jc w:val="center"/>
        <w:rPr>
          <w:rFonts w:ascii="Times New Roman" w:hAnsi="Times New Roman"/>
          <w:b/>
          <w:sz w:val="24"/>
          <w:szCs w:val="24"/>
        </w:rPr>
      </w:pPr>
      <w:bookmarkStart w:id="34" w:name="_Hlk16510951"/>
      <w:r w:rsidRPr="00305053">
        <w:rPr>
          <w:rFonts w:ascii="Times New Roman" w:hAnsi="Times New Roman"/>
          <w:b/>
          <w:sz w:val="24"/>
          <w:szCs w:val="24"/>
        </w:rPr>
        <w:t>9. НЕУСТОЙКИ</w:t>
      </w:r>
    </w:p>
    <w:p w14:paraId="30581C67" w14:textId="77777777" w:rsidR="00FE0B96" w:rsidRDefault="00FE0B96" w:rsidP="00FE0B96">
      <w:pPr>
        <w:spacing w:after="0" w:line="240" w:lineRule="auto"/>
        <w:jc w:val="both"/>
        <w:rPr>
          <w:rFonts w:ascii="Times New Roman" w:hAnsi="Times New Roman"/>
          <w:sz w:val="24"/>
          <w:szCs w:val="24"/>
        </w:rPr>
      </w:pPr>
    </w:p>
    <w:p w14:paraId="39F22B52" w14:textId="4F2A6A1C" w:rsidR="0002605A" w:rsidRPr="0002605A" w:rsidRDefault="0002605A" w:rsidP="0002605A">
      <w:pPr>
        <w:spacing w:after="0" w:line="240" w:lineRule="auto"/>
        <w:jc w:val="both"/>
        <w:rPr>
          <w:rFonts w:ascii="Times New Roman" w:hAnsi="Times New Roman"/>
          <w:sz w:val="24"/>
          <w:szCs w:val="24"/>
        </w:rPr>
      </w:pPr>
      <w:bookmarkStart w:id="35" w:name="_Hlk23769533"/>
      <w:r>
        <w:rPr>
          <w:rFonts w:ascii="Times New Roman" w:hAnsi="Times New Roman"/>
          <w:sz w:val="24"/>
          <w:szCs w:val="24"/>
        </w:rPr>
        <w:t>9</w:t>
      </w:r>
      <w:r w:rsidRPr="0002605A">
        <w:rPr>
          <w:rFonts w:ascii="Times New Roman" w:hAnsi="Times New Roman"/>
          <w:sz w:val="24"/>
          <w:szCs w:val="24"/>
        </w:rPr>
        <w:t xml:space="preserve">.1. При неизпълнение на което и да е от задълженията на Изпълнителя, произтичащи от договора и приложенията към него, същият дължи на Възложителя неустойка в размер на 0,5 % от общата стойност на договора, но не повече от </w:t>
      </w:r>
      <w:r w:rsidR="0051691F">
        <w:rPr>
          <w:rFonts w:ascii="Times New Roman" w:hAnsi="Times New Roman"/>
          <w:sz w:val="24"/>
          <w:szCs w:val="24"/>
        </w:rPr>
        <w:t>2</w:t>
      </w:r>
      <w:r w:rsidRPr="0002605A">
        <w:rPr>
          <w:rFonts w:ascii="Times New Roman" w:hAnsi="Times New Roman"/>
          <w:sz w:val="24"/>
          <w:szCs w:val="24"/>
        </w:rPr>
        <w:t>0 % от стойността му.</w:t>
      </w:r>
    </w:p>
    <w:p w14:paraId="1A74B9B7" w14:textId="6F204998" w:rsidR="0002605A" w:rsidRPr="0002605A" w:rsidRDefault="0002605A" w:rsidP="0002605A">
      <w:pPr>
        <w:spacing w:after="0" w:line="240" w:lineRule="auto"/>
        <w:jc w:val="both"/>
        <w:rPr>
          <w:rFonts w:ascii="Times New Roman" w:hAnsi="Times New Roman"/>
          <w:sz w:val="24"/>
          <w:szCs w:val="24"/>
        </w:rPr>
      </w:pPr>
      <w:r>
        <w:rPr>
          <w:rFonts w:ascii="Times New Roman" w:hAnsi="Times New Roman"/>
          <w:sz w:val="24"/>
          <w:szCs w:val="24"/>
        </w:rPr>
        <w:t>9</w:t>
      </w:r>
      <w:r w:rsidRPr="0002605A">
        <w:rPr>
          <w:rFonts w:ascii="Times New Roman" w:hAnsi="Times New Roman"/>
          <w:sz w:val="24"/>
          <w:szCs w:val="24"/>
        </w:rPr>
        <w:t>.2. Изпълнителят ще изплати сумите на неустойките за закъснение по т.</w:t>
      </w:r>
      <w:r>
        <w:rPr>
          <w:rFonts w:ascii="Times New Roman" w:hAnsi="Times New Roman"/>
          <w:sz w:val="24"/>
          <w:szCs w:val="24"/>
        </w:rPr>
        <w:t>9</w:t>
      </w:r>
      <w:r w:rsidRPr="0002605A">
        <w:rPr>
          <w:rFonts w:ascii="Times New Roman" w:hAnsi="Times New Roman"/>
          <w:sz w:val="24"/>
          <w:szCs w:val="24"/>
        </w:rPr>
        <w:t>.1. на този договор в срок до 10 (десет) календарни дни, след писменото искане от страна на Възложителя.</w:t>
      </w:r>
    </w:p>
    <w:p w14:paraId="0B055B8E" w14:textId="082E0867" w:rsidR="0002605A" w:rsidRPr="0002605A" w:rsidRDefault="0002605A" w:rsidP="0002605A">
      <w:pPr>
        <w:spacing w:after="0" w:line="240" w:lineRule="auto"/>
        <w:jc w:val="both"/>
        <w:rPr>
          <w:rFonts w:ascii="Times New Roman" w:hAnsi="Times New Roman"/>
          <w:sz w:val="24"/>
          <w:szCs w:val="24"/>
        </w:rPr>
      </w:pPr>
      <w:r>
        <w:rPr>
          <w:rFonts w:ascii="Times New Roman" w:hAnsi="Times New Roman"/>
          <w:sz w:val="24"/>
          <w:szCs w:val="24"/>
        </w:rPr>
        <w:lastRenderedPageBreak/>
        <w:t>9</w:t>
      </w:r>
      <w:r w:rsidRPr="0002605A">
        <w:rPr>
          <w:rFonts w:ascii="Times New Roman" w:hAnsi="Times New Roman"/>
          <w:sz w:val="24"/>
          <w:szCs w:val="24"/>
        </w:rPr>
        <w:t xml:space="preserve">.3. При забава в плащането Възложителят дължи неустойка размер на 0,5 % от общата стойност на забавената сума за всеки ден закъснение, но не повече от </w:t>
      </w:r>
      <w:r w:rsidR="0051691F">
        <w:rPr>
          <w:rFonts w:ascii="Times New Roman" w:hAnsi="Times New Roman"/>
          <w:sz w:val="24"/>
          <w:szCs w:val="24"/>
        </w:rPr>
        <w:t>2</w:t>
      </w:r>
      <w:r w:rsidRPr="0002605A">
        <w:rPr>
          <w:rFonts w:ascii="Times New Roman" w:hAnsi="Times New Roman"/>
          <w:sz w:val="24"/>
          <w:szCs w:val="24"/>
        </w:rPr>
        <w:t>0 % от стойността й.</w:t>
      </w:r>
    </w:p>
    <w:p w14:paraId="6796014B" w14:textId="1C979050" w:rsidR="0002605A" w:rsidRPr="0002605A" w:rsidRDefault="0002605A" w:rsidP="0002605A">
      <w:pPr>
        <w:spacing w:after="0" w:line="240" w:lineRule="auto"/>
        <w:jc w:val="both"/>
        <w:rPr>
          <w:rFonts w:ascii="Times New Roman" w:hAnsi="Times New Roman"/>
          <w:sz w:val="24"/>
          <w:szCs w:val="24"/>
        </w:rPr>
      </w:pPr>
      <w:r>
        <w:rPr>
          <w:rFonts w:ascii="Times New Roman" w:hAnsi="Times New Roman"/>
          <w:sz w:val="24"/>
          <w:szCs w:val="24"/>
        </w:rPr>
        <w:t>9</w:t>
      </w:r>
      <w:r w:rsidRPr="0002605A">
        <w:rPr>
          <w:rFonts w:ascii="Times New Roman" w:hAnsi="Times New Roman"/>
          <w:sz w:val="24"/>
          <w:szCs w:val="24"/>
        </w:rPr>
        <w:t>.4. Възложителят ще изплати сумите на неустойките за закъснение по предходната точка в срок от 10 (десет) календарни дни, след писменото искане от страна на Изпълнителя</w:t>
      </w:r>
    </w:p>
    <w:p w14:paraId="00BC889F" w14:textId="3EAAD2AA" w:rsidR="0002605A" w:rsidRPr="0002605A" w:rsidRDefault="0002605A" w:rsidP="0002605A">
      <w:pPr>
        <w:spacing w:after="0" w:line="240" w:lineRule="auto"/>
        <w:jc w:val="both"/>
        <w:rPr>
          <w:rFonts w:ascii="Times New Roman" w:hAnsi="Times New Roman"/>
          <w:sz w:val="24"/>
          <w:szCs w:val="24"/>
        </w:rPr>
      </w:pPr>
      <w:r>
        <w:rPr>
          <w:rFonts w:ascii="Times New Roman" w:hAnsi="Times New Roman"/>
          <w:sz w:val="24"/>
          <w:szCs w:val="24"/>
        </w:rPr>
        <w:t>9</w:t>
      </w:r>
      <w:r w:rsidRPr="0002605A">
        <w:rPr>
          <w:rFonts w:ascii="Times New Roman" w:hAnsi="Times New Roman"/>
          <w:sz w:val="24"/>
          <w:szCs w:val="24"/>
        </w:rPr>
        <w:t>.5. При достигане на максималния размер на неустойката, определена в договора, Възложителят има право да прекрати договора в съответствие с раздел 1</w:t>
      </w:r>
      <w:r>
        <w:rPr>
          <w:rFonts w:ascii="Times New Roman" w:hAnsi="Times New Roman"/>
          <w:sz w:val="24"/>
          <w:szCs w:val="24"/>
        </w:rPr>
        <w:t>2</w:t>
      </w:r>
      <w:r w:rsidRPr="0002605A">
        <w:rPr>
          <w:rFonts w:ascii="Times New Roman" w:hAnsi="Times New Roman"/>
          <w:sz w:val="24"/>
          <w:szCs w:val="24"/>
        </w:rPr>
        <w:t xml:space="preserve"> на същия.</w:t>
      </w:r>
    </w:p>
    <w:p w14:paraId="5BD1DE3A" w14:textId="0668B60D" w:rsidR="0002605A" w:rsidRPr="0002605A" w:rsidRDefault="0002605A" w:rsidP="0002605A">
      <w:pPr>
        <w:spacing w:after="0" w:line="240" w:lineRule="auto"/>
        <w:jc w:val="both"/>
        <w:rPr>
          <w:rFonts w:ascii="Times New Roman" w:hAnsi="Times New Roman"/>
          <w:sz w:val="24"/>
          <w:szCs w:val="24"/>
        </w:rPr>
      </w:pPr>
      <w:r>
        <w:rPr>
          <w:rFonts w:ascii="Times New Roman" w:hAnsi="Times New Roman"/>
          <w:sz w:val="24"/>
          <w:szCs w:val="24"/>
        </w:rPr>
        <w:t>9</w:t>
      </w:r>
      <w:r w:rsidRPr="0002605A">
        <w:rPr>
          <w:rFonts w:ascii="Times New Roman" w:hAnsi="Times New Roman"/>
          <w:sz w:val="24"/>
          <w:szCs w:val="24"/>
        </w:rPr>
        <w:t>.6. Възложителят има право да удържи дължимата неустойка от гаранцията за изпълнение или от последващо дължимо плащане. След удържане на суми от гаранцията за изпълнение, Изпълнителят е длъжен в 10 (десет) дневен срок да допълни гаранцията за изпълнение на договора до размера, уговорен в т.</w:t>
      </w:r>
      <w:r>
        <w:rPr>
          <w:rFonts w:ascii="Times New Roman" w:hAnsi="Times New Roman"/>
          <w:sz w:val="24"/>
          <w:szCs w:val="24"/>
        </w:rPr>
        <w:t>8</w:t>
      </w:r>
      <w:r w:rsidRPr="0002605A">
        <w:rPr>
          <w:rFonts w:ascii="Times New Roman" w:hAnsi="Times New Roman"/>
          <w:sz w:val="24"/>
          <w:szCs w:val="24"/>
        </w:rPr>
        <w:t xml:space="preserve">.1. от настоящия договор и да представи съответния документ за това. </w:t>
      </w:r>
    </w:p>
    <w:p w14:paraId="34DC5AFF"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sz w:val="24"/>
          <w:szCs w:val="24"/>
        </w:rPr>
        <w:t>9.7. Неустойката не препятства изправната страна да търси обезщетение и за реално претърпени вреди по общия ред.</w:t>
      </w:r>
    </w:p>
    <w:bookmarkEnd w:id="34"/>
    <w:bookmarkEnd w:id="35"/>
    <w:p w14:paraId="049BA914" w14:textId="77777777" w:rsidR="00FE0B96" w:rsidRPr="00121E58" w:rsidRDefault="00FE0B96" w:rsidP="00FE0B96">
      <w:pPr>
        <w:spacing w:after="0" w:line="240" w:lineRule="auto"/>
        <w:jc w:val="both"/>
        <w:rPr>
          <w:rFonts w:ascii="Times New Roman" w:hAnsi="Times New Roman"/>
          <w:b/>
          <w:bCs/>
          <w:sz w:val="24"/>
          <w:szCs w:val="24"/>
        </w:rPr>
      </w:pPr>
    </w:p>
    <w:p w14:paraId="62B21FD5" w14:textId="77777777" w:rsidR="00FE0B96" w:rsidRPr="00121E58" w:rsidRDefault="00FE0B96" w:rsidP="00FE0B96">
      <w:pPr>
        <w:spacing w:after="0" w:line="240" w:lineRule="auto"/>
        <w:jc w:val="center"/>
        <w:rPr>
          <w:rFonts w:ascii="Times New Roman" w:hAnsi="Times New Roman"/>
          <w:b/>
          <w:sz w:val="24"/>
          <w:szCs w:val="24"/>
        </w:rPr>
      </w:pPr>
      <w:bookmarkStart w:id="36" w:name="_Hlk16510964"/>
      <w:r w:rsidRPr="00121E58">
        <w:rPr>
          <w:rFonts w:ascii="Times New Roman" w:hAnsi="Times New Roman"/>
          <w:b/>
          <w:sz w:val="24"/>
          <w:szCs w:val="24"/>
        </w:rPr>
        <w:t>10</w:t>
      </w:r>
      <w:r w:rsidRPr="00121E58">
        <w:rPr>
          <w:rFonts w:ascii="Times New Roman" w:hAnsi="Times New Roman"/>
          <w:b/>
          <w:sz w:val="24"/>
          <w:szCs w:val="24"/>
          <w:lang w:val="ru-RU"/>
        </w:rPr>
        <w:t xml:space="preserve">. </w:t>
      </w:r>
      <w:r w:rsidRPr="00121E58">
        <w:rPr>
          <w:rFonts w:ascii="Times New Roman" w:hAnsi="Times New Roman"/>
          <w:b/>
          <w:sz w:val="24"/>
          <w:szCs w:val="24"/>
        </w:rPr>
        <w:t>УСЛОВИЯ ОТНОСНО ПОДИЗПЪЛНИТЕЛИТЕ</w:t>
      </w:r>
    </w:p>
    <w:p w14:paraId="667C17BA" w14:textId="77777777" w:rsidR="00FE0B96" w:rsidRPr="00121E58" w:rsidRDefault="00FE0B96" w:rsidP="00FE0B96">
      <w:pPr>
        <w:spacing w:after="0" w:line="240" w:lineRule="auto"/>
        <w:jc w:val="both"/>
        <w:rPr>
          <w:rFonts w:ascii="Times New Roman" w:hAnsi="Times New Roman"/>
          <w:b/>
          <w:sz w:val="24"/>
          <w:szCs w:val="24"/>
          <w:u w:val="single"/>
        </w:rPr>
      </w:pPr>
    </w:p>
    <w:p w14:paraId="41A7233F"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10.1. </w:t>
      </w:r>
      <w:r w:rsidRPr="00925B3F">
        <w:rPr>
          <w:rFonts w:ascii="Times New Roman" w:eastAsia="Times New Roman" w:hAnsi="Times New Roman"/>
          <w:sz w:val="24"/>
          <w:szCs w:val="24"/>
          <w:lang w:eastAsia="bg-BG"/>
        </w:rPr>
        <w:t>Когато обществената поръчка ще бъде изпълнена с участието на подизпълнители,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14:paraId="43FFF836" w14:textId="77777777" w:rsidR="00FE0B96" w:rsidRPr="00925B3F" w:rsidRDefault="00FE0B96" w:rsidP="00FE0B96">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2.</w:t>
      </w:r>
      <w:r w:rsidRPr="00925B3F">
        <w:rPr>
          <w:rFonts w:ascii="Times New Roman" w:eastAsia="Times New Roman" w:hAnsi="Times New Roman"/>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w:t>
      </w:r>
    </w:p>
    <w:p w14:paraId="4DE1FEAA"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.3.</w:t>
      </w:r>
      <w:r w:rsidRPr="00925B3F">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71F3B1CC"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 xml:space="preserve">.4. </w:t>
      </w:r>
      <w:r w:rsidRPr="00925B3F">
        <w:rPr>
          <w:rFonts w:ascii="Times New Roman" w:eastAsia="Times New Roman" w:hAnsi="Times New Roman"/>
          <w:sz w:val="24"/>
          <w:szCs w:val="24"/>
          <w:lang w:eastAsia="bg-BG"/>
        </w:rPr>
        <w:t>Най-късно преди започване на изпълнението на настоящия договор,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CF8CA7C"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5.</w:t>
      </w:r>
      <w:r w:rsidRPr="00925B3F">
        <w:rPr>
          <w:rFonts w:ascii="Times New Roman" w:eastAsia="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F7CB5C3"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.5.1.</w:t>
      </w:r>
      <w:r w:rsidRPr="00925B3F">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w:t>
      </w:r>
    </w:p>
    <w:p w14:paraId="4E55D4F4"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10.5.</w:t>
      </w:r>
      <w:r w:rsidRPr="00925B3F">
        <w:rPr>
          <w:rFonts w:ascii="Times New Roman" w:eastAsia="Times New Roman" w:hAnsi="Times New Roman"/>
          <w:bCs/>
          <w:sz w:val="24"/>
          <w:szCs w:val="24"/>
          <w:lang w:eastAsia="bg-BG"/>
        </w:rPr>
        <w:t>2.</w:t>
      </w:r>
      <w:r w:rsidRPr="00925B3F">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29FF6F07" w14:textId="752832F7" w:rsidR="00FE0B96" w:rsidRPr="00FE0B96" w:rsidRDefault="00FE0B96" w:rsidP="00FE0B96">
      <w:pPr>
        <w:spacing w:after="0" w:line="240" w:lineRule="auto"/>
        <w:jc w:val="both"/>
        <w:rPr>
          <w:rFonts w:ascii="Times New Roman" w:eastAsia="Times New Roman" w:hAnsi="Times New Roman"/>
          <w:sz w:val="24"/>
          <w:szCs w:val="24"/>
          <w:lang w:val="en-US"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.6.</w:t>
      </w:r>
      <w:r w:rsidRPr="00925B3F">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за замяна</w:t>
      </w:r>
      <w:r w:rsidRPr="00925B3F">
        <w:rPr>
          <w:rFonts w:ascii="Times New Roman" w:eastAsia="Times New Roman" w:hAnsi="Times New Roman"/>
          <w:sz w:val="24"/>
          <w:szCs w:val="24"/>
          <w:lang w:val="en-US" w:eastAsia="bg-BG"/>
        </w:rPr>
        <w:t>.</w:t>
      </w:r>
      <w:bookmarkEnd w:id="36"/>
    </w:p>
    <w:p w14:paraId="5BF8D6DD" w14:textId="77777777" w:rsidR="00FE0B96" w:rsidRDefault="00FE0B96" w:rsidP="00FE0B96">
      <w:pPr>
        <w:suppressAutoHyphens/>
        <w:spacing w:after="0" w:line="240" w:lineRule="auto"/>
        <w:ind w:right="485"/>
        <w:jc w:val="center"/>
        <w:rPr>
          <w:rFonts w:ascii="Times New Roman" w:hAnsi="Times New Roman"/>
          <w:b/>
          <w:bCs/>
          <w:sz w:val="24"/>
          <w:szCs w:val="24"/>
        </w:rPr>
      </w:pPr>
    </w:p>
    <w:p w14:paraId="7457B85F" w14:textId="77777777" w:rsidR="00FE0B96" w:rsidRPr="00C531C9" w:rsidRDefault="00FE0B96" w:rsidP="00FE0B96">
      <w:pPr>
        <w:suppressAutoHyphens/>
        <w:spacing w:after="0" w:line="240" w:lineRule="auto"/>
        <w:ind w:right="485"/>
        <w:jc w:val="center"/>
        <w:rPr>
          <w:rFonts w:ascii="Times New Roman" w:hAnsi="Times New Roman"/>
          <w:b/>
          <w:bCs/>
          <w:sz w:val="24"/>
          <w:szCs w:val="24"/>
          <w:lang w:val="ru-RU"/>
        </w:rPr>
      </w:pPr>
      <w:bookmarkStart w:id="37" w:name="_Hlk16510976"/>
      <w:r>
        <w:rPr>
          <w:rFonts w:ascii="Times New Roman" w:hAnsi="Times New Roman"/>
          <w:b/>
          <w:bCs/>
          <w:sz w:val="24"/>
          <w:szCs w:val="24"/>
        </w:rPr>
        <w:t>11.</w:t>
      </w:r>
      <w:r>
        <w:rPr>
          <w:rFonts w:ascii="Times New Roman" w:hAnsi="Times New Roman"/>
          <w:b/>
          <w:bCs/>
          <w:sz w:val="24"/>
          <w:szCs w:val="24"/>
          <w:lang w:val="en-US"/>
        </w:rPr>
        <w:t xml:space="preserve"> </w:t>
      </w:r>
      <w:r w:rsidRPr="00C531C9">
        <w:rPr>
          <w:rFonts w:ascii="Times New Roman" w:hAnsi="Times New Roman"/>
          <w:b/>
          <w:bCs/>
          <w:sz w:val="24"/>
          <w:szCs w:val="24"/>
          <w:lang w:val="ru-RU"/>
        </w:rPr>
        <w:t>ИЗКЛЮЧИТЕЛНИ ОБСТОЯТЕЛСТВА И/ИЛИ НЕПРЕДВИДЕНИ ОБСТОЯТЕЛСТВА</w:t>
      </w:r>
    </w:p>
    <w:p w14:paraId="6448F76A" w14:textId="77777777" w:rsidR="00FE0B96" w:rsidRPr="00C531C9" w:rsidRDefault="00FE0B96" w:rsidP="00FE0B96">
      <w:pPr>
        <w:suppressAutoHyphens/>
        <w:spacing w:after="0" w:line="240" w:lineRule="auto"/>
        <w:ind w:right="485"/>
        <w:jc w:val="both"/>
        <w:rPr>
          <w:rFonts w:ascii="Times New Roman" w:hAnsi="Times New Roman"/>
          <w:sz w:val="24"/>
          <w:szCs w:val="24"/>
          <w:lang w:val="ru-RU"/>
        </w:rPr>
      </w:pPr>
    </w:p>
    <w:p w14:paraId="5E4894B8"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lang w:val="en-US"/>
        </w:rPr>
        <w:t>.</w:t>
      </w:r>
      <w:r w:rsidRPr="00305053">
        <w:rPr>
          <w:rFonts w:ascii="Times New Roman" w:hAnsi="Times New Roman"/>
          <w:bCs/>
          <w:sz w:val="24"/>
          <w:szCs w:val="24"/>
        </w:rPr>
        <w:t>1</w:t>
      </w:r>
      <w:r w:rsidRPr="00305053">
        <w:rPr>
          <w:rFonts w:ascii="Times New Roman" w:hAnsi="Times New Roman"/>
          <w:sz w:val="24"/>
          <w:szCs w:val="24"/>
        </w:rPr>
        <w:t>.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съществено да затруднят или нарушат нормалното изпълнение на нормативно установени дейности на Възложителя. Изключително обстоятелство е и последващото възникване на опасност за националната сигурност, за отбраната на страната, за околната среда, за човешкото здраве, за защитени територии, зони и обекти и за обществения ред.</w:t>
      </w:r>
    </w:p>
    <w:p w14:paraId="217E304F" w14:textId="06948A6E"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sz w:val="24"/>
          <w:szCs w:val="24"/>
        </w:rPr>
        <w:t>1</w:t>
      </w:r>
      <w:r>
        <w:rPr>
          <w:rFonts w:ascii="Times New Roman" w:hAnsi="Times New Roman"/>
          <w:sz w:val="24"/>
          <w:szCs w:val="24"/>
        </w:rPr>
        <w:t>1</w:t>
      </w:r>
      <w:r w:rsidRPr="00305053">
        <w:rPr>
          <w:rFonts w:ascii="Times New Roman" w:hAnsi="Times New Roman"/>
          <w:sz w:val="24"/>
          <w:szCs w:val="24"/>
        </w:rPr>
        <w:t>.2</w:t>
      </w:r>
      <w:r w:rsidR="00C0136C">
        <w:rPr>
          <w:rFonts w:ascii="Times New Roman" w:hAnsi="Times New Roman"/>
          <w:sz w:val="24"/>
          <w:szCs w:val="24"/>
        </w:rPr>
        <w:t xml:space="preserve">. </w:t>
      </w:r>
      <w:r w:rsidR="00C0136C" w:rsidRPr="00C0136C">
        <w:rPr>
          <w:rFonts w:ascii="Times New Roman" w:hAnsi="Times New Roman"/>
          <w:sz w:val="24"/>
          <w:szCs w:val="24"/>
        </w:rPr>
        <w:t>„Непредвидени обстоятелства”</w:t>
      </w:r>
      <w:r w:rsidR="00C0136C">
        <w:rPr>
          <w:rFonts w:ascii="Times New Roman" w:hAnsi="Times New Roman"/>
          <w:sz w:val="24"/>
          <w:szCs w:val="24"/>
        </w:rPr>
        <w:t xml:space="preserve"> </w:t>
      </w:r>
      <w:r w:rsidRPr="00305053">
        <w:rPr>
          <w:rFonts w:ascii="Times New Roman" w:hAnsi="Times New Roman"/>
          <w:sz w:val="24"/>
          <w:szCs w:val="24"/>
        </w:rPr>
        <w:t xml:space="preserve">са обстоятелствата, възникнали след сключването на настоящия договора, и не са резултат от действие или бездействие на страните, които не са </w:t>
      </w:r>
      <w:r w:rsidRPr="00305053">
        <w:rPr>
          <w:rFonts w:ascii="Times New Roman" w:hAnsi="Times New Roman"/>
          <w:sz w:val="24"/>
          <w:szCs w:val="24"/>
        </w:rPr>
        <w:lastRenderedPageBreak/>
        <w:t>могли да бъдат предвидени при полагане на дължимата грижа и правят невъзможно изпълнението при договорените условия.</w:t>
      </w:r>
    </w:p>
    <w:p w14:paraId="01101BE6"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.3</w:t>
      </w:r>
      <w:r w:rsidRPr="00305053">
        <w:rPr>
          <w:rFonts w:ascii="Times New Roman" w:hAnsi="Times New Roman"/>
          <w:sz w:val="24"/>
          <w:szCs w:val="24"/>
        </w:rPr>
        <w:t xml:space="preserve">. Не са налице „изключителни обстоятелства” и „непредвидени обстоятелства”, ако съответното събитие е вследствие на </w:t>
      </w:r>
      <w:proofErr w:type="spellStart"/>
      <w:r w:rsidRPr="00305053">
        <w:rPr>
          <w:rFonts w:ascii="Times New Roman" w:hAnsi="Times New Roman"/>
          <w:sz w:val="24"/>
          <w:szCs w:val="24"/>
        </w:rPr>
        <w:t>неположена</w:t>
      </w:r>
      <w:proofErr w:type="spellEnd"/>
      <w:r w:rsidRPr="00305053">
        <w:rPr>
          <w:rFonts w:ascii="Times New Roman" w:hAnsi="Times New Roman"/>
          <w:sz w:val="24"/>
          <w:szCs w:val="24"/>
        </w:rPr>
        <w:t xml:space="preserve"> грижа от страните или при полагане на дължимата грижа, то може да бъде преодоляно.</w:t>
      </w:r>
    </w:p>
    <w:p w14:paraId="620AE7D2"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 xml:space="preserve">.4. </w:t>
      </w:r>
      <w:r w:rsidRPr="00305053">
        <w:rPr>
          <w:rFonts w:ascii="Times New Roman" w:hAnsi="Times New Roman"/>
          <w:sz w:val="24"/>
          <w:szCs w:val="24"/>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14:paraId="576C5601"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 xml:space="preserve">.5. </w:t>
      </w:r>
      <w:r w:rsidRPr="00305053">
        <w:rPr>
          <w:rFonts w:ascii="Times New Roman" w:hAnsi="Times New Roman"/>
          <w:sz w:val="24"/>
          <w:szCs w:val="24"/>
        </w:rPr>
        <w:t>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(десет) дни от датата на възникването им. Това уведомяване трябва да бъде потвърдено от Търговската палата на страната, където това събитие е възникнало.</w:t>
      </w:r>
    </w:p>
    <w:p w14:paraId="722C4D2F" w14:textId="0B8F624D"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.6</w:t>
      </w:r>
      <w:r w:rsidRPr="00305053">
        <w:rPr>
          <w:rFonts w:ascii="Times New Roman" w:hAnsi="Times New Roman"/>
          <w:sz w:val="24"/>
          <w:szCs w:val="24"/>
        </w:rPr>
        <w:t>. В случай</w:t>
      </w:r>
      <w:r w:rsidR="00C0136C">
        <w:rPr>
          <w:rFonts w:ascii="Times New Roman" w:hAnsi="Times New Roman"/>
          <w:sz w:val="24"/>
          <w:szCs w:val="24"/>
        </w:rPr>
        <w:t>,</w:t>
      </w:r>
      <w:r w:rsidRPr="00305053">
        <w:rPr>
          <w:rFonts w:ascii="Times New Roman" w:hAnsi="Times New Roman"/>
          <w:sz w:val="24"/>
          <w:szCs w:val="24"/>
        </w:rPr>
        <w:t xml:space="preserve"> че уведомяването по предходната клауза не е било изпратено в договорения срок, засегнатата страна няма право да се възползва от правата, които би ѝ дало настъпването на изключителни обстоятелства и/или непредвидени обстоятелства.</w:t>
      </w:r>
    </w:p>
    <w:p w14:paraId="289A08B3"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 xml:space="preserve">.7. </w:t>
      </w:r>
      <w:r w:rsidRPr="00305053">
        <w:rPr>
          <w:rFonts w:ascii="Times New Roman" w:hAnsi="Times New Roman"/>
          <w:sz w:val="24"/>
          <w:szCs w:val="24"/>
        </w:rPr>
        <w:t>Докато трае изключителното обстоятелство, изпълнението на задълженията и на свързаните с тях насрещни задължения се спира.</w:t>
      </w:r>
    </w:p>
    <w:p w14:paraId="384C81FC" w14:textId="77777777" w:rsidR="00FE0B96" w:rsidRPr="00CD2973" w:rsidRDefault="00FE0B96" w:rsidP="00FE0B96">
      <w:pPr>
        <w:spacing w:after="0" w:line="240" w:lineRule="auto"/>
        <w:jc w:val="both"/>
        <w:rPr>
          <w:rFonts w:ascii="Times New Roman" w:hAnsi="Times New Roman" w:cs="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.8</w:t>
      </w:r>
      <w:r w:rsidRPr="00305053">
        <w:rPr>
          <w:rFonts w:ascii="Times New Roman" w:hAnsi="Times New Roman"/>
          <w:sz w:val="24"/>
          <w:szCs w:val="24"/>
        </w:rPr>
        <w:t>. В случай на изключително обстоятелство и при условие, че то забави изпълнението на договора повече от 1 (един) месец, Възложителят има право</w:t>
      </w:r>
      <w:r w:rsidRPr="00441F68">
        <w:rPr>
          <w:szCs w:val="24"/>
        </w:rPr>
        <w:t xml:space="preserve"> </w:t>
      </w:r>
      <w:r w:rsidRPr="00CD2973">
        <w:rPr>
          <w:rFonts w:ascii="Times New Roman" w:hAnsi="Times New Roman" w:cs="Times New Roman"/>
          <w:sz w:val="24"/>
          <w:szCs w:val="24"/>
        </w:rPr>
        <w:t>да прекрати договора.</w:t>
      </w:r>
    </w:p>
    <w:bookmarkEnd w:id="37"/>
    <w:p w14:paraId="6A237AE8" w14:textId="4CE3A969" w:rsidR="00FE0B96" w:rsidRDefault="00FE0B96" w:rsidP="004A3ABA">
      <w:pPr>
        <w:pStyle w:val="Heading2"/>
        <w:numPr>
          <w:ilvl w:val="0"/>
          <w:numId w:val="0"/>
        </w:numPr>
        <w:spacing w:before="0" w:after="0" w:line="240" w:lineRule="auto"/>
        <w:rPr>
          <w:rFonts w:ascii="Times New Roman" w:hAnsi="Times New Roman"/>
          <w:sz w:val="24"/>
          <w:szCs w:val="24"/>
          <w:lang w:val="bg-BG"/>
        </w:rPr>
      </w:pPr>
    </w:p>
    <w:p w14:paraId="6E2F18BB" w14:textId="77777777" w:rsidR="00FE0B96" w:rsidRPr="00B97A51" w:rsidRDefault="00FE0B96" w:rsidP="00FE0B96">
      <w:pPr>
        <w:pStyle w:val="Heading2"/>
        <w:numPr>
          <w:ilvl w:val="0"/>
          <w:numId w:val="0"/>
        </w:numPr>
        <w:spacing w:before="0" w:after="0" w:line="240" w:lineRule="auto"/>
        <w:ind w:left="-851"/>
        <w:jc w:val="center"/>
        <w:rPr>
          <w:rFonts w:ascii="Times New Roman" w:hAnsi="Times New Roman"/>
          <w:sz w:val="24"/>
          <w:szCs w:val="24"/>
        </w:rPr>
      </w:pPr>
      <w:bookmarkStart w:id="38" w:name="_Hlk16510989"/>
      <w:r>
        <w:rPr>
          <w:rFonts w:ascii="Times New Roman" w:hAnsi="Times New Roman"/>
          <w:sz w:val="24"/>
          <w:szCs w:val="24"/>
          <w:lang w:val="bg-BG"/>
        </w:rPr>
        <w:t>12</w:t>
      </w:r>
      <w:r w:rsidRPr="00B97A51">
        <w:rPr>
          <w:rFonts w:ascii="Times New Roman" w:hAnsi="Times New Roman"/>
          <w:sz w:val="24"/>
          <w:szCs w:val="24"/>
        </w:rPr>
        <w:t>. ПРЕКРАТЯВАНЕ НА ДОГОВОРА</w:t>
      </w:r>
    </w:p>
    <w:p w14:paraId="1FD4A0D7" w14:textId="77777777" w:rsidR="00FE0B96" w:rsidRPr="00D42331" w:rsidRDefault="00FE0B96" w:rsidP="00FE0B96">
      <w:pPr>
        <w:spacing w:after="0"/>
        <w:rPr>
          <w:rFonts w:ascii="Times New Roman" w:hAnsi="Times New Roman"/>
          <w:sz w:val="24"/>
          <w:szCs w:val="24"/>
          <w:lang w:val="en-US"/>
        </w:rPr>
      </w:pPr>
    </w:p>
    <w:p w14:paraId="3B2B28F4"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 Настоящият договор се прекратява в следните случаи:</w:t>
      </w:r>
    </w:p>
    <w:p w14:paraId="2AA51486" w14:textId="77777777" w:rsidR="0002605A"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 xml:space="preserve">.1.1. с изтичане </w:t>
      </w:r>
      <w:r w:rsidR="0002605A" w:rsidRPr="0002605A">
        <w:rPr>
          <w:rFonts w:ascii="Times New Roman" w:hAnsi="Times New Roman"/>
          <w:sz w:val="24"/>
          <w:szCs w:val="24"/>
        </w:rPr>
        <w:t>на срока на договора или на гаранционния срок на последните подменени резервни части или оборудване</w:t>
      </w:r>
      <w:r w:rsidR="0002605A">
        <w:rPr>
          <w:rFonts w:ascii="Times New Roman" w:hAnsi="Times New Roman"/>
          <w:sz w:val="24"/>
          <w:szCs w:val="24"/>
        </w:rPr>
        <w:t>;</w:t>
      </w:r>
    </w:p>
    <w:p w14:paraId="7B2ACB00" w14:textId="1A11299B"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.1.2. преди изтичане срока на действие на договора:</w:t>
      </w:r>
    </w:p>
    <w:p w14:paraId="33BAAD00"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.1.2.1. по взаимно съгласие на страните, изразено в писмена форма;</w:t>
      </w:r>
    </w:p>
    <w:p w14:paraId="1B8B9612" w14:textId="5D9FBDE3" w:rsidR="00FE0B96" w:rsidRPr="00436E3D" w:rsidRDefault="00FE0B96" w:rsidP="00FE0B96">
      <w:pPr>
        <w:spacing w:after="0" w:line="240" w:lineRule="auto"/>
        <w:jc w:val="both"/>
        <w:rPr>
          <w:rFonts w:ascii="Times New Roman" w:hAnsi="Times New Roman"/>
          <w:spacing w:val="2"/>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.1.2.2. при виновно неизпълнение на задълженията на една от страните с 10 (десет) дневно писмено предизвестие, отправено от изправната до неизправната страна</w:t>
      </w:r>
      <w:r w:rsidR="00B007DB">
        <w:rPr>
          <w:rFonts w:ascii="Times New Roman" w:hAnsi="Times New Roman"/>
          <w:sz w:val="24"/>
          <w:szCs w:val="24"/>
        </w:rPr>
        <w:t>.</w:t>
      </w:r>
    </w:p>
    <w:p w14:paraId="5508E570"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pacing w:val="2"/>
          <w:sz w:val="24"/>
          <w:szCs w:val="24"/>
        </w:rPr>
        <w:t>1</w:t>
      </w:r>
      <w:r>
        <w:rPr>
          <w:rFonts w:ascii="Times New Roman" w:hAnsi="Times New Roman"/>
          <w:spacing w:val="2"/>
          <w:sz w:val="24"/>
          <w:szCs w:val="24"/>
        </w:rPr>
        <w:t>2</w:t>
      </w:r>
      <w:r w:rsidRPr="00436E3D">
        <w:rPr>
          <w:rFonts w:ascii="Times New Roman" w:hAnsi="Times New Roman"/>
          <w:spacing w:val="2"/>
          <w:sz w:val="24"/>
          <w:szCs w:val="24"/>
        </w:rPr>
        <w:t xml:space="preserve">.1.3. </w:t>
      </w:r>
      <w:r w:rsidRPr="00436E3D">
        <w:rPr>
          <w:rFonts w:ascii="Times New Roman" w:hAnsi="Times New Roman"/>
          <w:sz w:val="24"/>
          <w:szCs w:val="24"/>
        </w:rPr>
        <w:t>Възложителят има право да прекрати действието на договора чрез писмено предизвестие в 10 (десет) дневен срок в следните случаи:</w:t>
      </w:r>
    </w:p>
    <w:p w14:paraId="0C5C63F1" w14:textId="022309B2"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.1.3.</w:t>
      </w:r>
      <w:r w:rsidR="009A368B">
        <w:rPr>
          <w:rFonts w:ascii="Times New Roman" w:hAnsi="Times New Roman"/>
          <w:sz w:val="24"/>
          <w:szCs w:val="24"/>
        </w:rPr>
        <w:t>1</w:t>
      </w:r>
      <w:r w:rsidRPr="00436E3D">
        <w:rPr>
          <w:rFonts w:ascii="Times New Roman" w:hAnsi="Times New Roman"/>
          <w:sz w:val="24"/>
          <w:szCs w:val="24"/>
        </w:rPr>
        <w:t>. ако Изпълнителят не изпълни някое друго задължение по договора;</w:t>
      </w:r>
    </w:p>
    <w:p w14:paraId="00C40DFB" w14:textId="6BBA32BC" w:rsidR="00FE0B96" w:rsidRDefault="00FE0B96" w:rsidP="00FE0B96">
      <w:pPr>
        <w:widowControl w:val="0"/>
        <w:shd w:val="clear" w:color="auto" w:fill="FFFFFF"/>
        <w:tabs>
          <w:tab w:val="left" w:pos="744"/>
        </w:tabs>
        <w:autoSpaceDE w:val="0"/>
        <w:spacing w:after="0" w:line="240" w:lineRule="auto"/>
        <w:jc w:val="both"/>
        <w:rPr>
          <w:rFonts w:ascii="Times New Roman" w:hAnsi="Times New Roman"/>
          <w:b/>
          <w:sz w:val="24"/>
          <w:szCs w:val="24"/>
        </w:rPr>
      </w:pPr>
      <w:r w:rsidRPr="00436E3D">
        <w:rPr>
          <w:rFonts w:ascii="Times New Roman" w:hAnsi="Times New Roman"/>
          <w:bCs/>
          <w:spacing w:val="-1"/>
          <w:sz w:val="24"/>
          <w:szCs w:val="24"/>
        </w:rPr>
        <w:t>1</w:t>
      </w:r>
      <w:r>
        <w:rPr>
          <w:rFonts w:ascii="Times New Roman" w:hAnsi="Times New Roman"/>
          <w:bCs/>
          <w:spacing w:val="-1"/>
          <w:sz w:val="24"/>
          <w:szCs w:val="24"/>
        </w:rPr>
        <w:t>2</w:t>
      </w:r>
      <w:r w:rsidRPr="00436E3D">
        <w:rPr>
          <w:rFonts w:ascii="Times New Roman" w:hAnsi="Times New Roman"/>
          <w:bCs/>
          <w:spacing w:val="-1"/>
          <w:sz w:val="24"/>
          <w:szCs w:val="24"/>
        </w:rPr>
        <w:t>.1.3.</w:t>
      </w:r>
      <w:r w:rsidR="00FF77D6">
        <w:rPr>
          <w:rFonts w:ascii="Times New Roman" w:hAnsi="Times New Roman"/>
          <w:bCs/>
          <w:spacing w:val="-1"/>
          <w:sz w:val="24"/>
          <w:szCs w:val="24"/>
        </w:rPr>
        <w:t>2</w:t>
      </w:r>
      <w:r w:rsidRPr="00436E3D">
        <w:rPr>
          <w:rFonts w:ascii="Times New Roman" w:hAnsi="Times New Roman"/>
          <w:bCs/>
          <w:spacing w:val="-1"/>
          <w:sz w:val="24"/>
          <w:szCs w:val="24"/>
        </w:rPr>
        <w:t>. в други случаи съгласно разпоредбите на настоящия договор.</w:t>
      </w:r>
    </w:p>
    <w:p w14:paraId="7FF8D673" w14:textId="77777777" w:rsidR="0051691F" w:rsidRDefault="0051691F" w:rsidP="004A3ABA">
      <w:pPr>
        <w:spacing w:after="0"/>
        <w:jc w:val="center"/>
        <w:rPr>
          <w:rFonts w:ascii="Times New Roman" w:hAnsi="Times New Roman"/>
          <w:b/>
          <w:sz w:val="24"/>
          <w:szCs w:val="24"/>
        </w:rPr>
      </w:pPr>
      <w:bookmarkStart w:id="39" w:name="_Hlk16511000"/>
      <w:bookmarkEnd w:id="38"/>
    </w:p>
    <w:p w14:paraId="0605694F" w14:textId="690500B4" w:rsidR="004A3ABA" w:rsidRDefault="004A3ABA" w:rsidP="004A3ABA">
      <w:pPr>
        <w:spacing w:after="0"/>
        <w:jc w:val="center"/>
        <w:rPr>
          <w:rFonts w:ascii="Times New Roman" w:hAnsi="Times New Roman"/>
          <w:b/>
          <w:sz w:val="24"/>
          <w:szCs w:val="24"/>
        </w:rPr>
      </w:pPr>
      <w:r>
        <w:rPr>
          <w:rFonts w:ascii="Times New Roman" w:hAnsi="Times New Roman"/>
          <w:b/>
          <w:sz w:val="24"/>
          <w:szCs w:val="24"/>
        </w:rPr>
        <w:t>13</w:t>
      </w:r>
      <w:r w:rsidRPr="008C39D0">
        <w:rPr>
          <w:rFonts w:ascii="Times New Roman" w:hAnsi="Times New Roman"/>
          <w:b/>
          <w:sz w:val="24"/>
          <w:szCs w:val="24"/>
          <w:lang w:val="en-US"/>
        </w:rPr>
        <w:t xml:space="preserve">. </w:t>
      </w:r>
      <w:r w:rsidRPr="008C39D0">
        <w:rPr>
          <w:rFonts w:ascii="Times New Roman" w:hAnsi="Times New Roman"/>
          <w:b/>
          <w:sz w:val="24"/>
          <w:szCs w:val="24"/>
        </w:rPr>
        <w:t>КОМУНИКАЦИИ</w:t>
      </w:r>
    </w:p>
    <w:p w14:paraId="18A5A8A9" w14:textId="77777777" w:rsidR="004A3ABA" w:rsidRPr="008C39D0" w:rsidRDefault="004A3ABA" w:rsidP="004A3ABA">
      <w:pPr>
        <w:spacing w:after="0"/>
        <w:jc w:val="center"/>
        <w:rPr>
          <w:rFonts w:ascii="Times New Roman" w:hAnsi="Times New Roman"/>
          <w:b/>
          <w:sz w:val="24"/>
          <w:szCs w:val="24"/>
        </w:rPr>
      </w:pPr>
    </w:p>
    <w:p w14:paraId="5037C819" w14:textId="564F5EA9" w:rsidR="00844F9F" w:rsidRPr="00844F9F" w:rsidRDefault="00844F9F" w:rsidP="00844F9F">
      <w:pPr>
        <w:spacing w:after="0" w:line="240" w:lineRule="auto"/>
        <w:jc w:val="both"/>
        <w:rPr>
          <w:rFonts w:ascii="Times New Roman" w:eastAsia="Calibri" w:hAnsi="Times New Roman" w:cs="Times New Roman"/>
          <w:sz w:val="24"/>
          <w:szCs w:val="24"/>
          <w:lang w:eastAsia="bg-BG"/>
        </w:rPr>
      </w:pPr>
      <w:r w:rsidRPr="00844F9F">
        <w:rPr>
          <w:rFonts w:ascii="Times New Roman" w:eastAsia="Calibri" w:hAnsi="Times New Roman" w:cs="Times New Roman"/>
          <w:bCs/>
          <w:sz w:val="24"/>
          <w:szCs w:val="24"/>
          <w:lang w:eastAsia="bg-BG"/>
        </w:rPr>
        <w:t>13.1. Всички съобщения и уведомления, както и цялата кореспонденция между страните се води</w:t>
      </w:r>
      <w:r w:rsidRPr="00844F9F">
        <w:rPr>
          <w:rFonts w:ascii="Times New Roman" w:eastAsia="Calibri" w:hAnsi="Times New Roman" w:cs="Times New Roman"/>
          <w:sz w:val="24"/>
          <w:szCs w:val="24"/>
          <w:lang w:eastAsia="bg-BG"/>
        </w:rPr>
        <w:t xml:space="preserve"> в писмена форма. Писмената форма се смята спазена и когато съобщението е изпратено чрез препоръчана поща, по факс или по електронна поща на следните адреси:</w:t>
      </w:r>
    </w:p>
    <w:p w14:paraId="2369DEAD" w14:textId="77777777" w:rsidR="00844F9F" w:rsidRDefault="00844F9F" w:rsidP="004A3ABA">
      <w:pPr>
        <w:spacing w:after="0"/>
        <w:jc w:val="both"/>
        <w:rPr>
          <w:rFonts w:ascii="Times New Roman" w:hAnsi="Times New Roman"/>
          <w:b/>
          <w:sz w:val="24"/>
          <w:szCs w:val="24"/>
        </w:rPr>
      </w:pPr>
    </w:p>
    <w:p w14:paraId="5C8A3C55" w14:textId="23688304" w:rsidR="004A3ABA" w:rsidRPr="008C39D0" w:rsidRDefault="004A3ABA" w:rsidP="004A3ABA">
      <w:pPr>
        <w:spacing w:after="0"/>
        <w:jc w:val="both"/>
        <w:rPr>
          <w:rFonts w:ascii="Times New Roman" w:hAnsi="Times New Roman"/>
          <w:b/>
          <w:sz w:val="24"/>
          <w:szCs w:val="24"/>
        </w:rPr>
      </w:pPr>
      <w:r w:rsidRPr="008C39D0">
        <w:rPr>
          <w:rFonts w:ascii="Times New Roman" w:hAnsi="Times New Roman"/>
          <w:b/>
          <w:sz w:val="24"/>
          <w:szCs w:val="24"/>
        </w:rPr>
        <w:t>За ВЪЗЛОЖИТЕЛЯ:</w:t>
      </w:r>
      <w:r w:rsidR="00DB5612">
        <w:rPr>
          <w:rFonts w:ascii="Times New Roman" w:hAnsi="Times New Roman"/>
          <w:b/>
          <w:sz w:val="24"/>
          <w:szCs w:val="24"/>
          <w:lang w:val="en-US"/>
        </w:rPr>
        <w:tab/>
      </w:r>
      <w:r w:rsidR="00DB5612">
        <w:rPr>
          <w:rFonts w:ascii="Times New Roman" w:hAnsi="Times New Roman"/>
          <w:b/>
          <w:sz w:val="24"/>
          <w:szCs w:val="24"/>
          <w:lang w:val="en-US"/>
        </w:rPr>
        <w:tab/>
      </w:r>
      <w:r w:rsidR="00DB5612">
        <w:rPr>
          <w:rFonts w:ascii="Times New Roman" w:hAnsi="Times New Roman"/>
          <w:b/>
          <w:sz w:val="24"/>
          <w:szCs w:val="24"/>
          <w:lang w:val="en-US"/>
        </w:rPr>
        <w:tab/>
      </w:r>
      <w:r w:rsidR="00DB5612">
        <w:rPr>
          <w:rFonts w:ascii="Times New Roman" w:hAnsi="Times New Roman"/>
          <w:b/>
          <w:sz w:val="24"/>
          <w:szCs w:val="24"/>
          <w:lang w:val="en-US"/>
        </w:rPr>
        <w:tab/>
      </w:r>
      <w:r w:rsidR="00DB5612">
        <w:rPr>
          <w:rFonts w:ascii="Times New Roman" w:hAnsi="Times New Roman"/>
          <w:b/>
          <w:sz w:val="24"/>
          <w:szCs w:val="24"/>
          <w:lang w:val="en-US"/>
        </w:rPr>
        <w:tab/>
      </w:r>
      <w:r w:rsidRPr="008C39D0">
        <w:rPr>
          <w:rFonts w:ascii="Times New Roman" w:hAnsi="Times New Roman"/>
          <w:b/>
          <w:sz w:val="24"/>
          <w:szCs w:val="24"/>
        </w:rPr>
        <w:t>За ИЗПЪЛНИТЕЛЯ:</w:t>
      </w:r>
    </w:p>
    <w:p w14:paraId="2F296769" w14:textId="77777777" w:rsidR="00DB5612" w:rsidRDefault="00DB5612" w:rsidP="004A3ABA">
      <w:pPr>
        <w:spacing w:after="0" w:line="240" w:lineRule="auto"/>
        <w:jc w:val="both"/>
        <w:rPr>
          <w:rFonts w:ascii="Times New Roman" w:hAnsi="Times New Roman"/>
          <w:sz w:val="24"/>
          <w:szCs w:val="24"/>
        </w:rPr>
      </w:pPr>
    </w:p>
    <w:p w14:paraId="3E3970CE" w14:textId="7A9487C4" w:rsidR="004A3ABA" w:rsidRPr="008C39D0" w:rsidRDefault="00DB5612" w:rsidP="004A3ABA">
      <w:pPr>
        <w:spacing w:after="0" w:line="240" w:lineRule="auto"/>
        <w:jc w:val="both"/>
        <w:rPr>
          <w:rFonts w:ascii="Times New Roman" w:hAnsi="Times New Roman"/>
          <w:sz w:val="24"/>
          <w:szCs w:val="24"/>
        </w:rPr>
      </w:pPr>
      <w:r w:rsidRPr="00DB5612">
        <w:rPr>
          <w:rFonts w:ascii="Times New Roman" w:hAnsi="Times New Roman"/>
          <w:b/>
          <w:bCs/>
          <w:sz w:val="24"/>
          <w:szCs w:val="24"/>
        </w:rPr>
        <w:t>„ТОПЛОФИКАЦИЯ СОФИЯ” ЕАД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3ABA" w:rsidRPr="008C39D0">
        <w:rPr>
          <w:rFonts w:ascii="Times New Roman" w:hAnsi="Times New Roman"/>
          <w:sz w:val="24"/>
          <w:szCs w:val="24"/>
        </w:rPr>
        <w:t>.............</w:t>
      </w:r>
      <w:r w:rsidR="004A3ABA">
        <w:rPr>
          <w:rFonts w:ascii="Times New Roman" w:hAnsi="Times New Roman"/>
          <w:sz w:val="24"/>
          <w:szCs w:val="24"/>
        </w:rPr>
        <w:t>........................</w:t>
      </w:r>
      <w:r w:rsidR="004A3ABA" w:rsidRPr="008C39D0">
        <w:rPr>
          <w:rFonts w:ascii="Times New Roman" w:hAnsi="Times New Roman"/>
          <w:sz w:val="24"/>
          <w:szCs w:val="24"/>
        </w:rPr>
        <w:t xml:space="preserve"> </w:t>
      </w:r>
    </w:p>
    <w:p w14:paraId="3CA96634" w14:textId="14203999" w:rsidR="004A3ABA" w:rsidRPr="008C39D0" w:rsidRDefault="004A3ABA" w:rsidP="004A3ABA">
      <w:pPr>
        <w:spacing w:after="0" w:line="240" w:lineRule="auto"/>
        <w:jc w:val="both"/>
        <w:rPr>
          <w:rFonts w:ascii="Times New Roman" w:hAnsi="Times New Roman"/>
          <w:sz w:val="24"/>
          <w:szCs w:val="24"/>
        </w:rPr>
      </w:pPr>
      <w:r w:rsidRPr="008C39D0">
        <w:rPr>
          <w:rFonts w:ascii="Times New Roman" w:hAnsi="Times New Roman"/>
          <w:sz w:val="24"/>
          <w:szCs w:val="24"/>
        </w:rPr>
        <w:t>ул. „Ястребец” 23Б</w:t>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Pr="008C39D0">
        <w:rPr>
          <w:rFonts w:ascii="Times New Roman" w:hAnsi="Times New Roman"/>
          <w:sz w:val="24"/>
          <w:szCs w:val="24"/>
        </w:rPr>
        <w:t>............</w:t>
      </w:r>
      <w:r>
        <w:rPr>
          <w:rFonts w:ascii="Times New Roman" w:hAnsi="Times New Roman"/>
          <w:sz w:val="24"/>
          <w:szCs w:val="24"/>
        </w:rPr>
        <w:t>.........................</w:t>
      </w:r>
    </w:p>
    <w:p w14:paraId="49C2AAC9" w14:textId="4BAC6B4D" w:rsidR="004A3ABA" w:rsidRPr="008C39D0" w:rsidRDefault="004A3ABA" w:rsidP="004A3ABA">
      <w:pPr>
        <w:spacing w:after="0" w:line="240" w:lineRule="auto"/>
        <w:jc w:val="both"/>
        <w:rPr>
          <w:rFonts w:ascii="Times New Roman" w:hAnsi="Times New Roman"/>
          <w:sz w:val="24"/>
          <w:szCs w:val="24"/>
        </w:rPr>
      </w:pPr>
      <w:r w:rsidRPr="008C39D0">
        <w:rPr>
          <w:rFonts w:ascii="Times New Roman" w:hAnsi="Times New Roman"/>
          <w:sz w:val="24"/>
          <w:szCs w:val="24"/>
        </w:rPr>
        <w:t>1680 София, България</w:t>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Pr="008C39D0">
        <w:rPr>
          <w:rFonts w:ascii="Times New Roman" w:hAnsi="Times New Roman"/>
          <w:sz w:val="24"/>
          <w:szCs w:val="24"/>
        </w:rPr>
        <w:t>........</w:t>
      </w:r>
      <w:r>
        <w:rPr>
          <w:rFonts w:ascii="Times New Roman" w:hAnsi="Times New Roman"/>
          <w:sz w:val="24"/>
          <w:szCs w:val="24"/>
        </w:rPr>
        <w:t>............................</w:t>
      </w:r>
    </w:p>
    <w:p w14:paraId="4C1ECF50" w14:textId="0E575CD9" w:rsidR="004A3ABA" w:rsidRPr="008C39D0" w:rsidRDefault="004A3ABA" w:rsidP="004A3ABA">
      <w:pPr>
        <w:spacing w:after="0" w:line="240" w:lineRule="auto"/>
        <w:jc w:val="both"/>
        <w:rPr>
          <w:rFonts w:ascii="Times New Roman" w:hAnsi="Times New Roman"/>
          <w:sz w:val="24"/>
          <w:szCs w:val="24"/>
        </w:rPr>
      </w:pPr>
      <w:r>
        <w:rPr>
          <w:rFonts w:ascii="Times New Roman" w:hAnsi="Times New Roman"/>
          <w:sz w:val="24"/>
          <w:szCs w:val="24"/>
        </w:rPr>
        <w:t>т</w:t>
      </w:r>
      <w:r w:rsidRPr="008C39D0">
        <w:rPr>
          <w:rFonts w:ascii="Times New Roman" w:hAnsi="Times New Roman"/>
          <w:sz w:val="24"/>
          <w:szCs w:val="24"/>
        </w:rPr>
        <w:t>ел: 02/</w:t>
      </w:r>
      <w:r>
        <w:rPr>
          <w:rFonts w:ascii="Times New Roman" w:hAnsi="Times New Roman"/>
          <w:sz w:val="24"/>
          <w:szCs w:val="24"/>
        </w:rPr>
        <w:t xml:space="preserve"> 903</w:t>
      </w:r>
      <w:r>
        <w:rPr>
          <w:rFonts w:ascii="Times New Roman" w:hAnsi="Times New Roman"/>
          <w:sz w:val="24"/>
          <w:szCs w:val="24"/>
          <w:lang w:val="en-US"/>
        </w:rPr>
        <w:t xml:space="preserve"> 3</w:t>
      </w:r>
      <w:r>
        <w:rPr>
          <w:rFonts w:ascii="Times New Roman" w:hAnsi="Times New Roman"/>
          <w:sz w:val="24"/>
          <w:szCs w:val="24"/>
        </w:rPr>
        <w:t>216</w:t>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Pr>
          <w:rFonts w:ascii="Times New Roman" w:hAnsi="Times New Roman"/>
          <w:sz w:val="24"/>
          <w:szCs w:val="24"/>
        </w:rPr>
        <w:t>т</w:t>
      </w:r>
      <w:r w:rsidRPr="008C39D0">
        <w:rPr>
          <w:rFonts w:ascii="Times New Roman" w:hAnsi="Times New Roman"/>
          <w:sz w:val="24"/>
          <w:szCs w:val="24"/>
        </w:rPr>
        <w:t>ел: .........</w:t>
      </w:r>
      <w:r>
        <w:rPr>
          <w:rFonts w:ascii="Times New Roman" w:hAnsi="Times New Roman"/>
          <w:sz w:val="24"/>
          <w:szCs w:val="24"/>
        </w:rPr>
        <w:t>.....................</w:t>
      </w:r>
    </w:p>
    <w:p w14:paraId="55041849" w14:textId="2C476694" w:rsidR="004A3ABA" w:rsidRPr="008C39D0" w:rsidRDefault="004A3ABA" w:rsidP="004A3ABA">
      <w:pPr>
        <w:spacing w:after="0" w:line="240" w:lineRule="auto"/>
        <w:jc w:val="both"/>
        <w:rPr>
          <w:rFonts w:ascii="Times New Roman" w:hAnsi="Times New Roman"/>
          <w:sz w:val="24"/>
          <w:szCs w:val="24"/>
        </w:rPr>
      </w:pPr>
      <w:r>
        <w:rPr>
          <w:rFonts w:ascii="Times New Roman" w:hAnsi="Times New Roman"/>
          <w:sz w:val="24"/>
          <w:szCs w:val="24"/>
        </w:rPr>
        <w:t>ф</w:t>
      </w:r>
      <w:r w:rsidRPr="008C39D0">
        <w:rPr>
          <w:rFonts w:ascii="Times New Roman" w:hAnsi="Times New Roman"/>
          <w:sz w:val="24"/>
          <w:szCs w:val="24"/>
        </w:rPr>
        <w:t xml:space="preserve">акс: </w:t>
      </w:r>
      <w:r>
        <w:rPr>
          <w:rFonts w:ascii="Times New Roman" w:hAnsi="Times New Roman"/>
          <w:sz w:val="24"/>
          <w:lang w:val="en-US"/>
        </w:rPr>
        <w:t>02/</w:t>
      </w:r>
      <w:r>
        <w:rPr>
          <w:rFonts w:ascii="Times New Roman" w:hAnsi="Times New Roman"/>
          <w:sz w:val="24"/>
        </w:rPr>
        <w:t xml:space="preserve"> </w:t>
      </w:r>
      <w:r>
        <w:rPr>
          <w:rFonts w:ascii="Times New Roman" w:hAnsi="Times New Roman"/>
          <w:sz w:val="24"/>
          <w:lang w:val="en-US"/>
        </w:rPr>
        <w:t>859 4149</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00DB5612">
        <w:rPr>
          <w:rFonts w:ascii="Times New Roman" w:hAnsi="Times New Roman"/>
          <w:sz w:val="24"/>
        </w:rPr>
        <w:tab/>
      </w:r>
      <w:r>
        <w:rPr>
          <w:rFonts w:ascii="Times New Roman" w:hAnsi="Times New Roman"/>
          <w:sz w:val="24"/>
          <w:szCs w:val="24"/>
        </w:rPr>
        <w:t>ф</w:t>
      </w:r>
      <w:r w:rsidRPr="008C39D0">
        <w:rPr>
          <w:rFonts w:ascii="Times New Roman" w:hAnsi="Times New Roman"/>
          <w:sz w:val="24"/>
          <w:szCs w:val="24"/>
        </w:rPr>
        <w:t>акс: ........</w:t>
      </w:r>
      <w:r>
        <w:rPr>
          <w:rFonts w:ascii="Times New Roman" w:hAnsi="Times New Roman"/>
          <w:sz w:val="24"/>
          <w:szCs w:val="24"/>
        </w:rPr>
        <w:t>....................</w:t>
      </w:r>
    </w:p>
    <w:p w14:paraId="19249BC3" w14:textId="16F8D4AC" w:rsidR="004A3ABA" w:rsidRPr="005238FA" w:rsidRDefault="004A3ABA" w:rsidP="004A3ABA">
      <w:pPr>
        <w:spacing w:after="0" w:line="240" w:lineRule="auto"/>
        <w:jc w:val="both"/>
        <w:rPr>
          <w:rFonts w:ascii="Times New Roman" w:hAnsi="Times New Roman"/>
          <w:sz w:val="24"/>
          <w:szCs w:val="24"/>
        </w:rPr>
      </w:pPr>
      <w:r w:rsidRPr="008C39D0">
        <w:rPr>
          <w:rFonts w:ascii="Times New Roman" w:hAnsi="Times New Roman"/>
          <w:sz w:val="24"/>
          <w:szCs w:val="24"/>
          <w:lang w:val="en-US"/>
        </w:rPr>
        <w:t>e-mail:</w:t>
      </w:r>
      <w:r>
        <w:rPr>
          <w:rFonts w:ascii="Times New Roman" w:hAnsi="Times New Roman"/>
          <w:sz w:val="24"/>
          <w:szCs w:val="24"/>
          <w:lang w:val="en-US"/>
        </w:rPr>
        <w:t xml:space="preserve"> </w:t>
      </w:r>
      <w:hyperlink r:id="rId29" w:history="1">
        <w:r w:rsidR="00DB5612" w:rsidRPr="00AB2ABA">
          <w:rPr>
            <w:rStyle w:val="Hyperlink"/>
            <w:rFonts w:ascii="Times New Roman" w:hAnsi="Times New Roman"/>
            <w:sz w:val="24"/>
            <w:szCs w:val="24"/>
            <w:lang w:val="en-US"/>
          </w:rPr>
          <w:t>mto@toplo.bg</w:t>
        </w:r>
      </w:hyperlink>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00DB5612">
        <w:rPr>
          <w:rFonts w:ascii="Times New Roman" w:hAnsi="Times New Roman"/>
          <w:sz w:val="24"/>
          <w:szCs w:val="24"/>
        </w:rPr>
        <w:tab/>
      </w:r>
      <w:r w:rsidRPr="008C39D0">
        <w:rPr>
          <w:rFonts w:ascii="Times New Roman" w:hAnsi="Times New Roman"/>
          <w:sz w:val="24"/>
          <w:szCs w:val="24"/>
          <w:lang w:val="en-US"/>
        </w:rPr>
        <w:t xml:space="preserve">e-mail: </w:t>
      </w:r>
      <w:r>
        <w:rPr>
          <w:rFonts w:ascii="Times New Roman" w:hAnsi="Times New Roman"/>
          <w:sz w:val="24"/>
          <w:szCs w:val="24"/>
        </w:rPr>
        <w:t>……………….</w:t>
      </w:r>
    </w:p>
    <w:p w14:paraId="2C784941" w14:textId="77777777" w:rsidR="004A3ABA" w:rsidRPr="000721E2" w:rsidRDefault="004A3ABA" w:rsidP="004A3ABA">
      <w:pPr>
        <w:spacing w:after="0"/>
        <w:jc w:val="both"/>
        <w:rPr>
          <w:rFonts w:ascii="Times New Roman" w:hAnsi="Times New Roman"/>
          <w:sz w:val="24"/>
          <w:szCs w:val="24"/>
        </w:rPr>
      </w:pPr>
    </w:p>
    <w:p w14:paraId="1D9F0C0C" w14:textId="4E2E6115" w:rsidR="004A3ABA" w:rsidRPr="002510AC" w:rsidRDefault="004A3ABA" w:rsidP="004A3ABA">
      <w:pPr>
        <w:jc w:val="both"/>
        <w:rPr>
          <w:rFonts w:ascii="Times New Roman" w:hAnsi="Times New Roman"/>
          <w:sz w:val="24"/>
          <w:szCs w:val="24"/>
        </w:rPr>
      </w:pPr>
      <w:r w:rsidRPr="002510AC">
        <w:rPr>
          <w:rFonts w:ascii="Times New Roman" w:hAnsi="Times New Roman"/>
          <w:sz w:val="24"/>
          <w:szCs w:val="24"/>
        </w:rPr>
        <w:lastRenderedPageBreak/>
        <w:t>1</w:t>
      </w:r>
      <w:r>
        <w:rPr>
          <w:rFonts w:ascii="Times New Roman" w:hAnsi="Times New Roman"/>
          <w:sz w:val="24"/>
          <w:szCs w:val="24"/>
        </w:rPr>
        <w:t>3</w:t>
      </w:r>
      <w:r w:rsidRPr="002510AC">
        <w:rPr>
          <w:rFonts w:ascii="Times New Roman" w:hAnsi="Times New Roman"/>
          <w:sz w:val="24"/>
          <w:szCs w:val="24"/>
        </w:rPr>
        <w:t>.</w:t>
      </w:r>
      <w:r w:rsidR="00844F9F">
        <w:rPr>
          <w:rFonts w:ascii="Times New Roman" w:hAnsi="Times New Roman"/>
          <w:sz w:val="24"/>
          <w:szCs w:val="24"/>
        </w:rPr>
        <w:t>2</w:t>
      </w:r>
      <w:r w:rsidRPr="002510AC">
        <w:rPr>
          <w:rFonts w:ascii="Times New Roman" w:hAnsi="Times New Roman"/>
          <w:sz w:val="24"/>
          <w:szCs w:val="24"/>
        </w:rPr>
        <w:t xml:space="preserve">.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14:paraId="799DDC22" w14:textId="77777777" w:rsidR="004A3ABA" w:rsidRPr="008C39D0" w:rsidRDefault="004A3ABA" w:rsidP="004A3ABA">
      <w:pPr>
        <w:spacing w:after="0"/>
        <w:jc w:val="center"/>
        <w:rPr>
          <w:rFonts w:ascii="Times New Roman" w:hAnsi="Times New Roman"/>
          <w:b/>
          <w:sz w:val="24"/>
          <w:szCs w:val="24"/>
        </w:rPr>
      </w:pPr>
      <w:bookmarkStart w:id="40" w:name="_Hlk16511014"/>
      <w:bookmarkEnd w:id="39"/>
      <w:r>
        <w:rPr>
          <w:rFonts w:ascii="Times New Roman" w:hAnsi="Times New Roman"/>
          <w:b/>
          <w:sz w:val="24"/>
          <w:szCs w:val="24"/>
        </w:rPr>
        <w:t>14</w:t>
      </w:r>
      <w:r w:rsidRPr="008C39D0">
        <w:rPr>
          <w:rFonts w:ascii="Times New Roman" w:hAnsi="Times New Roman"/>
          <w:b/>
          <w:sz w:val="24"/>
          <w:szCs w:val="24"/>
          <w:lang w:val="en-US"/>
        </w:rPr>
        <w:t xml:space="preserve">. </w:t>
      </w:r>
      <w:r w:rsidRPr="008C39D0">
        <w:rPr>
          <w:rFonts w:ascii="Times New Roman" w:hAnsi="Times New Roman"/>
          <w:b/>
          <w:sz w:val="24"/>
          <w:szCs w:val="24"/>
        </w:rPr>
        <w:t>ЗАКЛЮЧИТЕЛНИ РАЗПОРЕДБИ</w:t>
      </w:r>
    </w:p>
    <w:p w14:paraId="3812F1E6" w14:textId="77777777" w:rsidR="004A3ABA" w:rsidRPr="00453768" w:rsidRDefault="004A3ABA" w:rsidP="004A3ABA">
      <w:pPr>
        <w:spacing w:after="0" w:line="240" w:lineRule="auto"/>
        <w:jc w:val="both"/>
        <w:rPr>
          <w:rFonts w:ascii="Times New Roman" w:hAnsi="Times New Roman"/>
          <w:sz w:val="24"/>
          <w:szCs w:val="24"/>
          <w:lang w:val="en-US"/>
        </w:rPr>
      </w:pPr>
    </w:p>
    <w:p w14:paraId="49D6CD9C"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z w:val="24"/>
          <w:szCs w:val="24"/>
        </w:rPr>
        <w:t>1</w:t>
      </w:r>
      <w:r w:rsidRPr="00453768">
        <w:rPr>
          <w:rFonts w:ascii="Times New Roman" w:hAnsi="Times New Roman"/>
          <w:sz w:val="24"/>
          <w:szCs w:val="24"/>
          <w:lang w:val="en-US"/>
        </w:rPr>
        <w:t>4</w:t>
      </w:r>
      <w:r w:rsidRPr="00453768">
        <w:rPr>
          <w:rFonts w:ascii="Times New Roman" w:hAnsi="Times New Roman"/>
          <w:sz w:val="24"/>
          <w:szCs w:val="24"/>
        </w:rPr>
        <w:t>.1. Всяка от страните се задължава да уведоми писмено другата страна при промяна на адреса, друга регистрация или отговорните лица за изпълнението на договора в срок до 5 (пет) календарни дни, считано от датата на промяната.</w:t>
      </w:r>
    </w:p>
    <w:p w14:paraId="509AB755"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pacing w:val="2"/>
          <w:sz w:val="24"/>
          <w:szCs w:val="24"/>
        </w:rPr>
        <w:t>1</w:t>
      </w:r>
      <w:r w:rsidRPr="00453768">
        <w:rPr>
          <w:rFonts w:ascii="Times New Roman" w:hAnsi="Times New Roman"/>
          <w:spacing w:val="2"/>
          <w:sz w:val="24"/>
          <w:szCs w:val="24"/>
          <w:lang w:val="en-US"/>
        </w:rPr>
        <w:t>4</w:t>
      </w:r>
      <w:r w:rsidRPr="00453768">
        <w:rPr>
          <w:rFonts w:ascii="Times New Roman" w:hAnsi="Times New Roman"/>
          <w:spacing w:val="2"/>
          <w:sz w:val="24"/>
          <w:szCs w:val="24"/>
        </w:rPr>
        <w:t xml:space="preserve">.2. </w:t>
      </w:r>
      <w:r w:rsidRPr="00453768">
        <w:rPr>
          <w:rFonts w:ascii="Times New Roman" w:hAnsi="Times New Roman"/>
          <w:sz w:val="24"/>
          <w:szCs w:val="24"/>
        </w:rPr>
        <w:t>Нищожността на някоя от клаузите на договора не води до нищожност на друга клауза или на договора като цяло.</w:t>
      </w:r>
    </w:p>
    <w:p w14:paraId="5A7813AA"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pacing w:val="-1"/>
          <w:sz w:val="24"/>
          <w:szCs w:val="24"/>
        </w:rPr>
        <w:t>1</w:t>
      </w:r>
      <w:r w:rsidRPr="00453768">
        <w:rPr>
          <w:rFonts w:ascii="Times New Roman" w:hAnsi="Times New Roman"/>
          <w:spacing w:val="-1"/>
          <w:sz w:val="24"/>
          <w:szCs w:val="24"/>
          <w:lang w:val="en-US"/>
        </w:rPr>
        <w:t>4</w:t>
      </w:r>
      <w:r w:rsidRPr="00453768">
        <w:rPr>
          <w:rFonts w:ascii="Times New Roman" w:hAnsi="Times New Roman"/>
          <w:spacing w:val="-1"/>
          <w:sz w:val="24"/>
          <w:szCs w:val="24"/>
        </w:rPr>
        <w:t>.3. Текстовете на договора и приложенията към него следва да се разглеждат като взаимно свързани и взаимно обясняващи се.</w:t>
      </w:r>
    </w:p>
    <w:p w14:paraId="4B974E27"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pacing w:val="2"/>
          <w:sz w:val="24"/>
          <w:szCs w:val="24"/>
        </w:rPr>
        <w:t>1</w:t>
      </w:r>
      <w:r w:rsidRPr="00453768">
        <w:rPr>
          <w:rFonts w:ascii="Times New Roman" w:hAnsi="Times New Roman"/>
          <w:spacing w:val="2"/>
          <w:sz w:val="24"/>
          <w:szCs w:val="24"/>
          <w:lang w:val="en-US"/>
        </w:rPr>
        <w:t>4</w:t>
      </w:r>
      <w:r w:rsidRPr="00453768">
        <w:rPr>
          <w:rFonts w:ascii="Times New Roman" w:hAnsi="Times New Roman"/>
          <w:spacing w:val="2"/>
          <w:sz w:val="24"/>
          <w:szCs w:val="24"/>
        </w:rPr>
        <w:t>.4.</w:t>
      </w:r>
      <w:r w:rsidRPr="00453768">
        <w:rPr>
          <w:rFonts w:ascii="Times New Roman" w:hAnsi="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w:t>
      </w:r>
      <w:proofErr w:type="spellStart"/>
      <w:r w:rsidRPr="00453768">
        <w:rPr>
          <w:rFonts w:ascii="Times New Roman" w:hAnsi="Times New Roman"/>
          <w:sz w:val="24"/>
          <w:szCs w:val="24"/>
        </w:rPr>
        <w:t>непостигане</w:t>
      </w:r>
      <w:proofErr w:type="spellEnd"/>
      <w:r w:rsidRPr="00453768">
        <w:rPr>
          <w:rFonts w:ascii="Times New Roman" w:hAnsi="Times New Roman"/>
          <w:sz w:val="24"/>
          <w:szCs w:val="24"/>
        </w:rPr>
        <w:t xml:space="preserve"> на съгласие спорът се отнася за решаване пред компетентния български съд.</w:t>
      </w:r>
    </w:p>
    <w:p w14:paraId="069E0F81" w14:textId="77777777" w:rsidR="004A3ABA" w:rsidRDefault="004A3ABA" w:rsidP="004A3ABA">
      <w:pPr>
        <w:spacing w:after="0" w:line="240" w:lineRule="auto"/>
        <w:jc w:val="both"/>
        <w:rPr>
          <w:rFonts w:ascii="Times New Roman" w:hAnsi="Times New Roman"/>
          <w:spacing w:val="3"/>
          <w:sz w:val="24"/>
          <w:szCs w:val="24"/>
        </w:rPr>
      </w:pPr>
    </w:p>
    <w:p w14:paraId="78C57976" w14:textId="644F3293"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pacing w:val="3"/>
          <w:sz w:val="24"/>
          <w:szCs w:val="24"/>
        </w:rPr>
        <w:t xml:space="preserve">Настоящият договор ведно с приложенията към него се изготви и подписа в 2 (два) еднообразни екземпляра по един за всяка от </w:t>
      </w:r>
      <w:r w:rsidRPr="00453768">
        <w:rPr>
          <w:rFonts w:ascii="Times New Roman" w:hAnsi="Times New Roman"/>
          <w:spacing w:val="-1"/>
          <w:sz w:val="24"/>
          <w:szCs w:val="24"/>
        </w:rPr>
        <w:t>страните, всеки със силата на оригинал и влиза в сила от деня на подписването му и от двете страни.</w:t>
      </w:r>
    </w:p>
    <w:bookmarkEnd w:id="40"/>
    <w:p w14:paraId="6460A8FF" w14:textId="77777777" w:rsidR="00B007DB" w:rsidRDefault="00B007DB" w:rsidP="004A3ABA">
      <w:pPr>
        <w:spacing w:after="0"/>
        <w:jc w:val="both"/>
        <w:rPr>
          <w:rFonts w:ascii="Times New Roman" w:hAnsi="Times New Roman"/>
          <w:sz w:val="24"/>
          <w:szCs w:val="24"/>
          <w:lang w:val="ru-RU"/>
        </w:rPr>
      </w:pPr>
    </w:p>
    <w:p w14:paraId="68FA47FD" w14:textId="77777777" w:rsidR="004A3ABA" w:rsidRPr="008C39D0" w:rsidRDefault="004A3ABA" w:rsidP="004A3ABA">
      <w:pPr>
        <w:spacing w:after="0"/>
        <w:jc w:val="both"/>
        <w:rPr>
          <w:rFonts w:ascii="Times New Roman" w:hAnsi="Times New Roman"/>
          <w:b/>
          <w:sz w:val="24"/>
          <w:szCs w:val="24"/>
          <w:lang w:val="ru-RU"/>
        </w:rPr>
      </w:pPr>
      <w:proofErr w:type="spellStart"/>
      <w:r w:rsidRPr="008C39D0">
        <w:rPr>
          <w:rFonts w:ascii="Times New Roman" w:hAnsi="Times New Roman"/>
          <w:b/>
          <w:sz w:val="24"/>
          <w:szCs w:val="24"/>
          <w:lang w:val="ru-RU"/>
        </w:rPr>
        <w:t>Неразделна</w:t>
      </w:r>
      <w:proofErr w:type="spellEnd"/>
      <w:r w:rsidRPr="008C39D0">
        <w:rPr>
          <w:rFonts w:ascii="Times New Roman" w:hAnsi="Times New Roman"/>
          <w:b/>
          <w:sz w:val="24"/>
          <w:szCs w:val="24"/>
          <w:lang w:val="ru-RU"/>
        </w:rPr>
        <w:t xml:space="preserve"> част от </w:t>
      </w:r>
      <w:proofErr w:type="spellStart"/>
      <w:r w:rsidRPr="008C39D0">
        <w:rPr>
          <w:rFonts w:ascii="Times New Roman" w:hAnsi="Times New Roman"/>
          <w:b/>
          <w:sz w:val="24"/>
          <w:szCs w:val="24"/>
          <w:lang w:val="ru-RU"/>
        </w:rPr>
        <w:t>настоящия</w:t>
      </w:r>
      <w:proofErr w:type="spellEnd"/>
      <w:r w:rsidRPr="008C39D0">
        <w:rPr>
          <w:rFonts w:ascii="Times New Roman" w:hAnsi="Times New Roman"/>
          <w:b/>
          <w:sz w:val="24"/>
          <w:szCs w:val="24"/>
          <w:lang w:val="ru-RU"/>
        </w:rPr>
        <w:t xml:space="preserve"> договор </w:t>
      </w:r>
      <w:proofErr w:type="spellStart"/>
      <w:r w:rsidRPr="008C39D0">
        <w:rPr>
          <w:rFonts w:ascii="Times New Roman" w:hAnsi="Times New Roman"/>
          <w:b/>
          <w:sz w:val="24"/>
          <w:szCs w:val="24"/>
          <w:lang w:val="ru-RU"/>
        </w:rPr>
        <w:t>са</w:t>
      </w:r>
      <w:proofErr w:type="spellEnd"/>
      <w:r w:rsidRPr="008C39D0">
        <w:rPr>
          <w:rFonts w:ascii="Times New Roman" w:hAnsi="Times New Roman"/>
          <w:b/>
          <w:sz w:val="24"/>
          <w:szCs w:val="24"/>
          <w:lang w:val="ru-RU"/>
        </w:rPr>
        <w:t>:</w:t>
      </w:r>
    </w:p>
    <w:p w14:paraId="64A8A719" w14:textId="6270EEB3" w:rsidR="004A3ABA" w:rsidRPr="008C39D0" w:rsidRDefault="004A3ABA" w:rsidP="00844F9F">
      <w:pPr>
        <w:widowControl w:val="0"/>
        <w:autoSpaceDE w:val="0"/>
        <w:autoSpaceDN w:val="0"/>
        <w:adjustRightInd w:val="0"/>
        <w:spacing w:after="0" w:line="240" w:lineRule="auto"/>
        <w:jc w:val="both"/>
        <w:rPr>
          <w:rFonts w:ascii="Times New Roman" w:hAnsi="Times New Roman"/>
          <w:sz w:val="24"/>
          <w:szCs w:val="24"/>
          <w:lang w:val="ru-RU"/>
        </w:rPr>
      </w:pPr>
      <w:r w:rsidRPr="008C39D0">
        <w:rPr>
          <w:rFonts w:ascii="Times New Roman" w:hAnsi="Times New Roman"/>
          <w:sz w:val="24"/>
          <w:szCs w:val="24"/>
          <w:lang w:val="ru-RU"/>
        </w:rPr>
        <w:t xml:space="preserve">Приложение № 1 – </w:t>
      </w:r>
      <w:r w:rsidRPr="00A77513">
        <w:rPr>
          <w:rFonts w:ascii="Times New Roman" w:hAnsi="Times New Roman"/>
          <w:sz w:val="24"/>
          <w:szCs w:val="24"/>
        </w:rPr>
        <w:t>Техническ</w:t>
      </w:r>
      <w:r w:rsidR="00844F9F">
        <w:rPr>
          <w:rFonts w:ascii="Times New Roman" w:hAnsi="Times New Roman"/>
          <w:sz w:val="24"/>
          <w:szCs w:val="24"/>
        </w:rPr>
        <w:t>а</w:t>
      </w:r>
      <w:r w:rsidRPr="00A77513">
        <w:rPr>
          <w:rFonts w:ascii="Times New Roman" w:hAnsi="Times New Roman"/>
          <w:sz w:val="24"/>
          <w:szCs w:val="24"/>
        </w:rPr>
        <w:t xml:space="preserve"> </w:t>
      </w:r>
      <w:r w:rsidR="00844F9F">
        <w:rPr>
          <w:rFonts w:ascii="Times New Roman" w:hAnsi="Times New Roman"/>
          <w:sz w:val="24"/>
          <w:szCs w:val="24"/>
        </w:rPr>
        <w:t>спецификация</w:t>
      </w:r>
      <w:r w:rsidRPr="00A77513">
        <w:rPr>
          <w:rFonts w:ascii="Times New Roman" w:hAnsi="Times New Roman"/>
          <w:sz w:val="24"/>
          <w:szCs w:val="24"/>
        </w:rPr>
        <w:t xml:space="preserve"> на Възложителя</w:t>
      </w:r>
      <w:r w:rsidR="00DB5612">
        <w:rPr>
          <w:rFonts w:ascii="Times New Roman" w:hAnsi="Times New Roman"/>
          <w:sz w:val="24"/>
          <w:szCs w:val="24"/>
        </w:rPr>
        <w:t>;</w:t>
      </w:r>
    </w:p>
    <w:p w14:paraId="351F6364" w14:textId="218234C7" w:rsidR="004A3ABA" w:rsidRPr="008C39D0" w:rsidRDefault="004A3ABA" w:rsidP="00844F9F">
      <w:pPr>
        <w:widowControl w:val="0"/>
        <w:autoSpaceDE w:val="0"/>
        <w:autoSpaceDN w:val="0"/>
        <w:adjustRightInd w:val="0"/>
        <w:spacing w:after="0" w:line="240" w:lineRule="auto"/>
        <w:jc w:val="both"/>
        <w:rPr>
          <w:rFonts w:ascii="Times New Roman" w:hAnsi="Times New Roman"/>
          <w:sz w:val="24"/>
          <w:szCs w:val="24"/>
          <w:lang w:val="ru-RU"/>
        </w:rPr>
      </w:pPr>
      <w:r w:rsidRPr="008C39D0">
        <w:rPr>
          <w:rFonts w:ascii="Times New Roman" w:hAnsi="Times New Roman"/>
          <w:sz w:val="24"/>
          <w:szCs w:val="24"/>
          <w:lang w:val="ru-RU"/>
        </w:rPr>
        <w:t xml:space="preserve">Приложение № 2 – </w:t>
      </w:r>
      <w:proofErr w:type="spellStart"/>
      <w:r w:rsidRPr="008C39D0">
        <w:rPr>
          <w:rFonts w:ascii="Times New Roman" w:hAnsi="Times New Roman"/>
          <w:sz w:val="24"/>
          <w:szCs w:val="24"/>
          <w:lang w:val="ru-RU"/>
        </w:rPr>
        <w:t>Техническо</w:t>
      </w:r>
      <w:proofErr w:type="spellEnd"/>
      <w:r w:rsidRPr="008C39D0">
        <w:rPr>
          <w:rFonts w:ascii="Times New Roman" w:hAnsi="Times New Roman"/>
          <w:sz w:val="24"/>
          <w:szCs w:val="24"/>
          <w:lang w:val="ru-RU"/>
        </w:rPr>
        <w:t xml:space="preserve"> предложение на </w:t>
      </w:r>
      <w:proofErr w:type="spellStart"/>
      <w:r w:rsidRPr="008C39D0">
        <w:rPr>
          <w:rFonts w:ascii="Times New Roman" w:hAnsi="Times New Roman"/>
          <w:sz w:val="24"/>
          <w:szCs w:val="24"/>
          <w:lang w:val="ru-RU"/>
        </w:rPr>
        <w:t>Изпълнителя</w:t>
      </w:r>
      <w:proofErr w:type="spellEnd"/>
      <w:r w:rsidR="00DB5612">
        <w:rPr>
          <w:rFonts w:ascii="Times New Roman" w:hAnsi="Times New Roman"/>
          <w:sz w:val="24"/>
          <w:szCs w:val="24"/>
          <w:lang w:val="ru-RU"/>
        </w:rPr>
        <w:t>;</w:t>
      </w:r>
    </w:p>
    <w:p w14:paraId="1034D018" w14:textId="1B2F716A" w:rsidR="004A3ABA" w:rsidRDefault="004A3ABA" w:rsidP="00844F9F">
      <w:pPr>
        <w:autoSpaceDE w:val="0"/>
        <w:autoSpaceDN w:val="0"/>
        <w:adjustRightInd w:val="0"/>
        <w:spacing w:after="0" w:line="240" w:lineRule="auto"/>
        <w:jc w:val="both"/>
        <w:rPr>
          <w:rFonts w:ascii="Times New Roman" w:hAnsi="Times New Roman"/>
          <w:sz w:val="24"/>
          <w:szCs w:val="24"/>
          <w:lang w:val="ru-RU"/>
        </w:rPr>
      </w:pPr>
      <w:r w:rsidRPr="008C39D0">
        <w:rPr>
          <w:rFonts w:ascii="Times New Roman" w:hAnsi="Times New Roman"/>
          <w:sz w:val="24"/>
          <w:szCs w:val="24"/>
          <w:lang w:val="ru-RU"/>
        </w:rPr>
        <w:t xml:space="preserve">Приложение № </w:t>
      </w:r>
      <w:r>
        <w:rPr>
          <w:rFonts w:ascii="Times New Roman" w:hAnsi="Times New Roman"/>
          <w:sz w:val="24"/>
          <w:szCs w:val="24"/>
          <w:lang w:val="ru-RU"/>
        </w:rPr>
        <w:t>3</w:t>
      </w:r>
      <w:r w:rsidRPr="002472B0">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sidRPr="008C39D0">
        <w:rPr>
          <w:rFonts w:ascii="Times New Roman" w:hAnsi="Times New Roman"/>
          <w:sz w:val="24"/>
          <w:szCs w:val="24"/>
          <w:lang w:val="ru-RU"/>
        </w:rPr>
        <w:t>Ценово</w:t>
      </w:r>
      <w:proofErr w:type="spellEnd"/>
      <w:r w:rsidRPr="008C39D0">
        <w:rPr>
          <w:rFonts w:ascii="Times New Roman" w:hAnsi="Times New Roman"/>
          <w:sz w:val="24"/>
          <w:szCs w:val="24"/>
          <w:lang w:val="ru-RU"/>
        </w:rPr>
        <w:t xml:space="preserve"> предложение на </w:t>
      </w:r>
      <w:proofErr w:type="spellStart"/>
      <w:r w:rsidRPr="008C39D0">
        <w:rPr>
          <w:rFonts w:ascii="Times New Roman" w:hAnsi="Times New Roman"/>
          <w:sz w:val="24"/>
          <w:szCs w:val="24"/>
          <w:lang w:val="ru-RU"/>
        </w:rPr>
        <w:t>Изпълнителя</w:t>
      </w:r>
      <w:proofErr w:type="spellEnd"/>
      <w:r w:rsidR="00DB5612">
        <w:rPr>
          <w:rFonts w:ascii="Times New Roman" w:hAnsi="Times New Roman"/>
          <w:sz w:val="24"/>
          <w:szCs w:val="24"/>
          <w:lang w:val="ru-RU"/>
        </w:rPr>
        <w:t>;</w:t>
      </w:r>
    </w:p>
    <w:p w14:paraId="0F1BD5BE" w14:textId="061EAF0D" w:rsidR="005E61EE" w:rsidRPr="005E61EE" w:rsidRDefault="005E61EE" w:rsidP="00844F9F">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hAnsi="Times New Roman"/>
          <w:sz w:val="24"/>
          <w:szCs w:val="24"/>
          <w:lang w:val="ru-RU"/>
        </w:rPr>
        <w:t xml:space="preserve">Приложение № 4 - </w:t>
      </w:r>
      <w:proofErr w:type="spellStart"/>
      <w:r w:rsidRPr="005E61EE">
        <w:rPr>
          <w:rFonts w:ascii="Times New Roman" w:eastAsia="Times New Roman" w:hAnsi="Times New Roman" w:cs="Times New Roman"/>
          <w:sz w:val="24"/>
          <w:szCs w:val="24"/>
          <w:lang w:val="ru-RU" w:eastAsia="bg-BG"/>
        </w:rPr>
        <w:t>Списък</w:t>
      </w:r>
      <w:proofErr w:type="spellEnd"/>
      <w:r w:rsidRPr="005E61EE">
        <w:rPr>
          <w:rFonts w:ascii="Times New Roman" w:eastAsia="Times New Roman" w:hAnsi="Times New Roman" w:cs="Times New Roman"/>
          <w:sz w:val="24"/>
          <w:szCs w:val="24"/>
          <w:lang w:val="ru-RU" w:eastAsia="bg-BG"/>
        </w:rPr>
        <w:t xml:space="preserve"> на </w:t>
      </w:r>
      <w:proofErr w:type="spellStart"/>
      <w:r w:rsidRPr="005E61EE">
        <w:rPr>
          <w:rFonts w:ascii="Times New Roman" w:eastAsia="Times New Roman" w:hAnsi="Times New Roman" w:cs="Times New Roman"/>
          <w:sz w:val="24"/>
          <w:szCs w:val="24"/>
          <w:lang w:val="ru-RU" w:eastAsia="bg-BG"/>
        </w:rPr>
        <w:t>обектите</w:t>
      </w:r>
      <w:proofErr w:type="spellEnd"/>
      <w:r w:rsidRPr="005E61EE">
        <w:rPr>
          <w:rFonts w:ascii="Times New Roman" w:eastAsia="Times New Roman" w:hAnsi="Times New Roman" w:cs="Times New Roman"/>
          <w:sz w:val="24"/>
          <w:szCs w:val="24"/>
          <w:lang w:val="ru-RU" w:eastAsia="bg-BG"/>
        </w:rPr>
        <w:t xml:space="preserve"> на </w:t>
      </w:r>
      <w:proofErr w:type="spellStart"/>
      <w:r w:rsidRPr="005E61EE">
        <w:rPr>
          <w:rFonts w:ascii="Times New Roman" w:eastAsia="Times New Roman" w:hAnsi="Times New Roman" w:cs="Times New Roman"/>
          <w:sz w:val="24"/>
          <w:szCs w:val="24"/>
          <w:lang w:val="ru-RU" w:eastAsia="bg-BG"/>
        </w:rPr>
        <w:t>Възложителя</w:t>
      </w:r>
      <w:proofErr w:type="spellEnd"/>
      <w:r w:rsidR="00DB5612">
        <w:rPr>
          <w:rFonts w:ascii="Times New Roman" w:eastAsia="Times New Roman" w:hAnsi="Times New Roman" w:cs="Times New Roman"/>
          <w:sz w:val="24"/>
          <w:szCs w:val="24"/>
          <w:lang w:val="ru-RU" w:eastAsia="bg-BG"/>
        </w:rPr>
        <w:t>.</w:t>
      </w:r>
    </w:p>
    <w:p w14:paraId="25F54589" w14:textId="1A369830" w:rsidR="005E61EE" w:rsidRDefault="005E61EE" w:rsidP="00844F9F">
      <w:pPr>
        <w:autoSpaceDE w:val="0"/>
        <w:autoSpaceDN w:val="0"/>
        <w:adjustRightInd w:val="0"/>
        <w:spacing w:after="0" w:line="240" w:lineRule="auto"/>
        <w:jc w:val="both"/>
        <w:rPr>
          <w:rFonts w:ascii="Times New Roman" w:eastAsia="Times New Roman" w:hAnsi="Times New Roman"/>
          <w:b/>
          <w:sz w:val="24"/>
        </w:rPr>
      </w:pPr>
    </w:p>
    <w:p w14:paraId="0D1D4B56" w14:textId="77777777" w:rsidR="00844F9F" w:rsidRDefault="00844F9F" w:rsidP="00844F9F">
      <w:pPr>
        <w:autoSpaceDE w:val="0"/>
        <w:autoSpaceDN w:val="0"/>
        <w:adjustRightInd w:val="0"/>
        <w:spacing w:after="0" w:line="240" w:lineRule="auto"/>
        <w:jc w:val="both"/>
        <w:rPr>
          <w:rFonts w:ascii="Times New Roman" w:eastAsia="Times New Roman" w:hAnsi="Times New Roman"/>
          <w:b/>
          <w:sz w:val="24"/>
        </w:rPr>
      </w:pPr>
    </w:p>
    <w:p w14:paraId="4191845F" w14:textId="54D1BBC5" w:rsidR="004A3ABA" w:rsidRPr="00AC01A6" w:rsidRDefault="004A3ABA" w:rsidP="00844F9F">
      <w:pPr>
        <w:autoSpaceDE w:val="0"/>
        <w:autoSpaceDN w:val="0"/>
        <w:adjustRightInd w:val="0"/>
        <w:spacing w:after="0" w:line="240" w:lineRule="auto"/>
        <w:jc w:val="both"/>
        <w:rPr>
          <w:rFonts w:ascii="Times New Roman" w:hAnsi="Times New Roman"/>
          <w:sz w:val="24"/>
        </w:rPr>
      </w:pPr>
      <w:r w:rsidRPr="00AC01A6">
        <w:rPr>
          <w:rFonts w:ascii="Times New Roman" w:eastAsia="Times New Roman" w:hAnsi="Times New Roman"/>
          <w:b/>
          <w:sz w:val="24"/>
        </w:rPr>
        <w:t>ВЪЗЛОЖИТЕЛ:</w:t>
      </w:r>
      <w:r w:rsidRPr="00AC01A6">
        <w:rPr>
          <w:rFonts w:ascii="Times New Roman" w:eastAsia="Times New Roman" w:hAnsi="Times New Roman"/>
          <w:b/>
          <w:sz w:val="24"/>
        </w:rPr>
        <w:tab/>
      </w:r>
      <w:r w:rsidRPr="00AC01A6">
        <w:rPr>
          <w:rFonts w:ascii="Times New Roman" w:eastAsia="Times New Roman" w:hAnsi="Times New Roman"/>
          <w:b/>
          <w:sz w:val="24"/>
        </w:rPr>
        <w:tab/>
      </w:r>
      <w:r w:rsidRPr="00AC01A6">
        <w:rPr>
          <w:rFonts w:ascii="Times New Roman" w:eastAsia="Times New Roman" w:hAnsi="Times New Roman"/>
          <w:b/>
          <w:sz w:val="24"/>
        </w:rPr>
        <w:tab/>
      </w:r>
      <w:r w:rsidRPr="00AC01A6">
        <w:rPr>
          <w:rFonts w:ascii="Times New Roman" w:eastAsia="Times New Roman" w:hAnsi="Times New Roman"/>
          <w:b/>
          <w:sz w:val="24"/>
        </w:rPr>
        <w:tab/>
      </w:r>
      <w:r w:rsidRPr="00AC01A6">
        <w:rPr>
          <w:rFonts w:ascii="Times New Roman" w:eastAsia="Times New Roman" w:hAnsi="Times New Roman"/>
          <w:b/>
          <w:sz w:val="24"/>
        </w:rPr>
        <w:tab/>
      </w:r>
      <w:r w:rsidRPr="00AC01A6">
        <w:rPr>
          <w:rFonts w:ascii="Times New Roman" w:eastAsia="Times New Roman" w:hAnsi="Times New Roman"/>
          <w:b/>
          <w:sz w:val="24"/>
        </w:rPr>
        <w:tab/>
      </w:r>
      <w:r>
        <w:rPr>
          <w:rFonts w:ascii="Times New Roman" w:eastAsia="Times New Roman" w:hAnsi="Times New Roman"/>
          <w:b/>
          <w:sz w:val="24"/>
        </w:rPr>
        <w:tab/>
      </w:r>
      <w:r w:rsidRPr="00AC01A6">
        <w:rPr>
          <w:rFonts w:ascii="Times New Roman" w:eastAsia="Times New Roman" w:hAnsi="Times New Roman"/>
          <w:b/>
          <w:sz w:val="24"/>
        </w:rPr>
        <w:t>ИЗПЪЛНИТЕЛ:</w:t>
      </w:r>
    </w:p>
    <w:p w14:paraId="0AB7AB2B" w14:textId="77777777" w:rsidR="004A3ABA" w:rsidRPr="00C31E7E" w:rsidRDefault="004A3ABA" w:rsidP="00844F9F">
      <w:pPr>
        <w:spacing w:after="0" w:line="240" w:lineRule="auto"/>
        <w:jc w:val="both"/>
        <w:rPr>
          <w:rFonts w:ascii="Times New Roman" w:hAnsi="Times New Roman"/>
          <w:b/>
          <w:sz w:val="24"/>
          <w:szCs w:val="24"/>
        </w:rPr>
      </w:pPr>
    </w:p>
    <w:p w14:paraId="432E4778" w14:textId="44BB96B1" w:rsidR="004A3ABA" w:rsidRDefault="00DB5612" w:rsidP="004A3ABA">
      <w:pPr>
        <w:spacing w:after="0"/>
        <w:jc w:val="both"/>
        <w:rPr>
          <w:rFonts w:ascii="Times New Roman" w:hAnsi="Times New Roman"/>
          <w:b/>
          <w:sz w:val="24"/>
          <w:szCs w:val="24"/>
        </w:rPr>
      </w:pPr>
      <w:r>
        <w:rPr>
          <w:rFonts w:ascii="Times New Roman" w:hAnsi="Times New Roman"/>
          <w:b/>
          <w:sz w:val="24"/>
          <w:szCs w:val="24"/>
        </w:rPr>
        <w:t>Александър Александров</w:t>
      </w:r>
    </w:p>
    <w:p w14:paraId="6B90E93A" w14:textId="5C1F3227" w:rsidR="00DB5612" w:rsidRPr="00DB5612" w:rsidRDefault="00DB5612" w:rsidP="004A3ABA">
      <w:pPr>
        <w:spacing w:after="0"/>
        <w:jc w:val="both"/>
        <w:rPr>
          <w:rFonts w:ascii="Times New Roman" w:hAnsi="Times New Roman"/>
          <w:b/>
          <w:sz w:val="24"/>
          <w:szCs w:val="24"/>
        </w:rPr>
      </w:pPr>
      <w:r>
        <w:rPr>
          <w:rFonts w:ascii="Times New Roman" w:hAnsi="Times New Roman"/>
          <w:b/>
          <w:sz w:val="24"/>
          <w:szCs w:val="24"/>
        </w:rPr>
        <w:t>Изпълнителен директор</w:t>
      </w:r>
    </w:p>
    <w:p w14:paraId="0410EBF5" w14:textId="77777777" w:rsidR="00854670" w:rsidRPr="00CB123E" w:rsidRDefault="00854670" w:rsidP="00CB123E">
      <w:pPr>
        <w:spacing w:after="0" w:line="240" w:lineRule="auto"/>
        <w:jc w:val="both"/>
        <w:rPr>
          <w:rFonts w:ascii="Times New Roman" w:hAnsi="Times New Roman" w:cs="Times New Roman"/>
          <w:sz w:val="24"/>
          <w:szCs w:val="24"/>
        </w:rPr>
      </w:pPr>
    </w:p>
    <w:sectPr w:rsidR="00854670" w:rsidRPr="00CB123E" w:rsidSect="00E90AC8">
      <w:headerReference w:type="even" r:id="rId30"/>
      <w:headerReference w:type="default" r:id="rId31"/>
      <w:footerReference w:type="even" r:id="rId32"/>
      <w:footerReference w:type="default" r:id="rId33"/>
      <w:headerReference w:type="first" r:id="rId34"/>
      <w:footerReference w:type="first" r:id="rId35"/>
      <w:pgSz w:w="11906" w:h="16838"/>
      <w:pgMar w:top="142"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06F2" w14:textId="77777777" w:rsidR="00930F42" w:rsidRDefault="00930F42" w:rsidP="00886831">
      <w:pPr>
        <w:spacing w:after="0" w:line="240" w:lineRule="auto"/>
      </w:pPr>
      <w:r>
        <w:separator/>
      </w:r>
    </w:p>
  </w:endnote>
  <w:endnote w:type="continuationSeparator" w:id="0">
    <w:p w14:paraId="5EFD19F1" w14:textId="77777777" w:rsidR="00930F42" w:rsidRDefault="00930F42" w:rsidP="0088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9FEB" w14:textId="77777777" w:rsidR="00930F42" w:rsidRDefault="00930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884848"/>
      <w:docPartObj>
        <w:docPartGallery w:val="Page Numbers (Bottom of Page)"/>
        <w:docPartUnique/>
      </w:docPartObj>
    </w:sdtPr>
    <w:sdtEndPr>
      <w:rPr>
        <w:noProof/>
      </w:rPr>
    </w:sdtEndPr>
    <w:sdtContent>
      <w:p w14:paraId="5A4A56E6" w14:textId="71C64082" w:rsidR="00930F42" w:rsidRDefault="00930F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38EF91" w14:textId="77777777" w:rsidR="00930F42" w:rsidRDefault="00930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00FE" w14:textId="77777777" w:rsidR="00930F42" w:rsidRDefault="0093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331E" w14:textId="77777777" w:rsidR="00930F42" w:rsidRDefault="00930F42" w:rsidP="00886831">
      <w:pPr>
        <w:spacing w:after="0" w:line="240" w:lineRule="auto"/>
      </w:pPr>
      <w:r>
        <w:separator/>
      </w:r>
    </w:p>
  </w:footnote>
  <w:footnote w:type="continuationSeparator" w:id="0">
    <w:p w14:paraId="5F8E9656" w14:textId="77777777" w:rsidR="00930F42" w:rsidRDefault="00930F42" w:rsidP="00886831">
      <w:pPr>
        <w:spacing w:after="0" w:line="240" w:lineRule="auto"/>
      </w:pPr>
      <w:r>
        <w:continuationSeparator/>
      </w:r>
    </w:p>
  </w:footnote>
  <w:footnote w:id="1">
    <w:p w14:paraId="63E90857" w14:textId="77777777" w:rsidR="00930F42" w:rsidRPr="00D656E5" w:rsidRDefault="00930F42" w:rsidP="00D656E5">
      <w:pPr>
        <w:suppressAutoHyphens/>
        <w:jc w:val="both"/>
        <w:rPr>
          <w:rFonts w:ascii="Times New Roman" w:hAnsi="Times New Roman" w:cs="Times New Roman"/>
          <w:bCs/>
          <w:i/>
          <w:sz w:val="20"/>
          <w:szCs w:val="20"/>
          <w:u w:val="single"/>
          <w:lang w:eastAsia="ar-SA"/>
        </w:rPr>
      </w:pPr>
      <w:r>
        <w:rPr>
          <w:rStyle w:val="FootnoteReference"/>
        </w:rPr>
        <w:footnoteRef/>
      </w:r>
      <w:r>
        <w:t xml:space="preserve"> </w:t>
      </w:r>
      <w:r w:rsidRPr="00D656E5">
        <w:rPr>
          <w:rFonts w:ascii="Times New Roman" w:hAnsi="Times New Roman" w:cs="Times New Roman"/>
          <w:bCs/>
          <w:i/>
          <w:sz w:val="20"/>
          <w:szCs w:val="20"/>
          <w:u w:val="single"/>
          <w:lang w:eastAsia="ar-SA"/>
        </w:rPr>
        <w:t>Лица по чл. 54, ал. 2 от ЗОП са, както следва:</w:t>
      </w:r>
    </w:p>
    <w:p w14:paraId="7DF1CCDD"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при събирателно дружество – лицата по чл. 84, ал. 1 и чл. 89, ал. 1 от Търговския закон;</w:t>
      </w:r>
    </w:p>
    <w:p w14:paraId="404D43A1"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при командитно дружество – неограничено отговорните съдружници по чл. 105 от Търговския закон;</w:t>
      </w:r>
    </w:p>
    <w:p w14:paraId="6F284F60"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787A188C"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при акционерно дружество – лицата по чл. 241, ал. 1, чл. 242, ал. 1 и чл. 244, ал. 1 от Търговския закон;</w:t>
      </w:r>
    </w:p>
    <w:p w14:paraId="7F0CAAAB"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при командитно дружество с акции – лицата по чл. 256 във връзка с чл. 244, ал. 1 от Търговския закон;</w:t>
      </w:r>
    </w:p>
    <w:p w14:paraId="23FC4D0C"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при едноличен търговец – физическото лице – търговец;</w:t>
      </w:r>
    </w:p>
    <w:p w14:paraId="212480A1"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10676DF8"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 xml:space="preserve">в случаите по т. 1÷7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 </w:t>
      </w:r>
    </w:p>
    <w:p w14:paraId="6AF26F86" w14:textId="77777777" w:rsidR="00930F42" w:rsidRPr="00D656E5" w:rsidRDefault="00930F42" w:rsidP="00D656E5">
      <w:pPr>
        <w:numPr>
          <w:ilvl w:val="0"/>
          <w:numId w:val="12"/>
        </w:numPr>
        <w:suppressAutoHyphens/>
        <w:spacing w:after="0" w:line="240" w:lineRule="auto"/>
        <w:ind w:left="284" w:hanging="284"/>
        <w:jc w:val="both"/>
        <w:rPr>
          <w:rFonts w:ascii="Times New Roman" w:hAnsi="Times New Roman" w:cs="Times New Roman"/>
          <w:bCs/>
          <w:i/>
          <w:sz w:val="20"/>
          <w:szCs w:val="20"/>
          <w:lang w:eastAsia="ar-SA"/>
        </w:rPr>
      </w:pPr>
      <w:r w:rsidRPr="00D656E5">
        <w:rPr>
          <w:rFonts w:ascii="Times New Roman" w:hAnsi="Times New Roman" w:cs="Times New Roman"/>
          <w:bCs/>
          <w:i/>
          <w:sz w:val="20"/>
          <w:szCs w:val="20"/>
          <w:lang w:eastAsia="ar-SA"/>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71AD5CDD" w14:textId="77777777" w:rsidR="00930F42" w:rsidRPr="00D656E5" w:rsidRDefault="00930F42" w:rsidP="00D656E5">
      <w:pPr>
        <w:pStyle w:val="FootnoteText"/>
        <w:rPr>
          <w:lang w:val="bg-BG"/>
        </w:rPr>
      </w:pPr>
    </w:p>
  </w:footnote>
  <w:footnote w:id="2">
    <w:p w14:paraId="0E11284D" w14:textId="77777777" w:rsidR="00930F42" w:rsidRDefault="00930F42" w:rsidP="00EB611D">
      <w:pPr>
        <w:pStyle w:val="FootnoteText"/>
        <w:ind w:left="284" w:hanging="284"/>
        <w:jc w:val="both"/>
        <w:rPr>
          <w:i/>
          <w:lang w:val="bg-BG" w:eastAsia="ar-SA"/>
        </w:rPr>
      </w:pPr>
      <w:r>
        <w:rPr>
          <w:rStyle w:val="FootnoteReference"/>
          <w:rFonts w:eastAsia="Calibri"/>
          <w:lang w:val="bg-BG"/>
        </w:rPr>
        <w:footnoteRef/>
      </w:r>
      <w:r>
        <w:rPr>
          <w:i/>
          <w:lang w:val="bg-BG"/>
        </w:rPr>
        <w:tab/>
        <w:t>Декларация се подписва само от лицето, което може самостоятелно да представлява участника. Когато деклараторът е чуждестранен гражданин, декларацията се представя и в официален превод</w:t>
      </w:r>
    </w:p>
  </w:footnote>
  <w:footnote w:id="3">
    <w:p w14:paraId="569D60E4" w14:textId="77777777" w:rsidR="00930F42" w:rsidRPr="00AD47A8" w:rsidRDefault="00930F42" w:rsidP="000D64CA">
      <w:pPr>
        <w:jc w:val="both"/>
        <w:rPr>
          <w: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F5AF" w14:textId="77777777" w:rsidR="00930F42" w:rsidRDefault="00930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7079" w14:textId="77777777" w:rsidR="00930F42" w:rsidRDefault="00930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C347" w14:textId="77777777" w:rsidR="00930F42" w:rsidRDefault="00930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644"/>
    <w:multiLevelType w:val="hybridMultilevel"/>
    <w:tmpl w:val="504A85E4"/>
    <w:lvl w:ilvl="0" w:tplc="92762CE2">
      <w:start w:val="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123E7952"/>
    <w:multiLevelType w:val="hybridMultilevel"/>
    <w:tmpl w:val="2B6EA26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8155805"/>
    <w:multiLevelType w:val="hybridMultilevel"/>
    <w:tmpl w:val="1EF85432"/>
    <w:lvl w:ilvl="0" w:tplc="7D8E2E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C4320B3"/>
    <w:multiLevelType w:val="hybridMultilevel"/>
    <w:tmpl w:val="07A473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F8339C8"/>
    <w:multiLevelType w:val="hybridMultilevel"/>
    <w:tmpl w:val="BE52EEC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15:restartNumberingAfterBreak="0">
    <w:nsid w:val="40BE7AEE"/>
    <w:multiLevelType w:val="hybridMultilevel"/>
    <w:tmpl w:val="9F1EEA5C"/>
    <w:lvl w:ilvl="0" w:tplc="2DD462C4">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3E31107"/>
    <w:multiLevelType w:val="hybridMultilevel"/>
    <w:tmpl w:val="2A4C0142"/>
    <w:lvl w:ilvl="0" w:tplc="95C65AA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DED445C"/>
    <w:multiLevelType w:val="hybridMultilevel"/>
    <w:tmpl w:val="D14CC98E"/>
    <w:lvl w:ilvl="0" w:tplc="431E4D32">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15:restartNumberingAfterBreak="0">
    <w:nsid w:val="4ED76481"/>
    <w:multiLevelType w:val="hybridMultilevel"/>
    <w:tmpl w:val="60421ECA"/>
    <w:lvl w:ilvl="0" w:tplc="45A664B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7701A23"/>
    <w:multiLevelType w:val="hybridMultilevel"/>
    <w:tmpl w:val="5B228988"/>
    <w:lvl w:ilvl="0" w:tplc="AACCD01A">
      <w:start w:val="1"/>
      <w:numFmt w:val="decimal"/>
      <w:lvlText w:val="%1."/>
      <w:lvlJc w:val="left"/>
      <w:pPr>
        <w:ind w:left="1080" w:hanging="360"/>
      </w:pPr>
      <w:rPr>
        <w:rFonts w:hint="default"/>
        <w:sz w:val="24"/>
        <w:szCs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1" w15:restartNumberingAfterBreak="0">
    <w:nsid w:val="685666B2"/>
    <w:multiLevelType w:val="multilevel"/>
    <w:tmpl w:val="0022579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7"/>
  </w:num>
  <w:num w:numId="5">
    <w:abstractNumId w:val="8"/>
  </w:num>
  <w:num w:numId="6">
    <w:abstractNumId w:val="5"/>
  </w:num>
  <w:num w:numId="7">
    <w:abstractNumId w:val="6"/>
  </w:num>
  <w:num w:numId="8">
    <w:abstractNumId w:val="2"/>
  </w:num>
  <w:num w:numId="9">
    <w:abstractNumId w:val="1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E8"/>
    <w:rsid w:val="00004ED3"/>
    <w:rsid w:val="00006250"/>
    <w:rsid w:val="00013F69"/>
    <w:rsid w:val="00024FA8"/>
    <w:rsid w:val="0002605A"/>
    <w:rsid w:val="00046E7F"/>
    <w:rsid w:val="000474D0"/>
    <w:rsid w:val="000575CB"/>
    <w:rsid w:val="00062D87"/>
    <w:rsid w:val="0006455A"/>
    <w:rsid w:val="00082AB5"/>
    <w:rsid w:val="00084EE6"/>
    <w:rsid w:val="00092288"/>
    <w:rsid w:val="00095C7A"/>
    <w:rsid w:val="000A1709"/>
    <w:rsid w:val="000B4D7A"/>
    <w:rsid w:val="000C4509"/>
    <w:rsid w:val="000D64CA"/>
    <w:rsid w:val="000E738A"/>
    <w:rsid w:val="001058B2"/>
    <w:rsid w:val="00111A52"/>
    <w:rsid w:val="00141F5D"/>
    <w:rsid w:val="00142BCF"/>
    <w:rsid w:val="0014687E"/>
    <w:rsid w:val="001517E0"/>
    <w:rsid w:val="00172C51"/>
    <w:rsid w:val="00174D9A"/>
    <w:rsid w:val="00193945"/>
    <w:rsid w:val="001B0FE0"/>
    <w:rsid w:val="001C54B5"/>
    <w:rsid w:val="001D22F8"/>
    <w:rsid w:val="001E071B"/>
    <w:rsid w:val="001E5D9D"/>
    <w:rsid w:val="001F197D"/>
    <w:rsid w:val="001F25C5"/>
    <w:rsid w:val="00203121"/>
    <w:rsid w:val="00207045"/>
    <w:rsid w:val="00211A3F"/>
    <w:rsid w:val="002206F1"/>
    <w:rsid w:val="00236C5B"/>
    <w:rsid w:val="002405E4"/>
    <w:rsid w:val="002574FD"/>
    <w:rsid w:val="00263ED1"/>
    <w:rsid w:val="0027593A"/>
    <w:rsid w:val="00286E4D"/>
    <w:rsid w:val="0029120D"/>
    <w:rsid w:val="002A567F"/>
    <w:rsid w:val="002B0442"/>
    <w:rsid w:val="002C2223"/>
    <w:rsid w:val="002C310F"/>
    <w:rsid w:val="002C3FD1"/>
    <w:rsid w:val="002C7ED0"/>
    <w:rsid w:val="002D70F0"/>
    <w:rsid w:val="002E37C2"/>
    <w:rsid w:val="002E46E1"/>
    <w:rsid w:val="002E5993"/>
    <w:rsid w:val="003073BD"/>
    <w:rsid w:val="003103F1"/>
    <w:rsid w:val="00310695"/>
    <w:rsid w:val="0032049E"/>
    <w:rsid w:val="003430A4"/>
    <w:rsid w:val="003451DF"/>
    <w:rsid w:val="00354C92"/>
    <w:rsid w:val="00360FC9"/>
    <w:rsid w:val="00361A2F"/>
    <w:rsid w:val="003648FE"/>
    <w:rsid w:val="00386EC4"/>
    <w:rsid w:val="00391E56"/>
    <w:rsid w:val="003945FA"/>
    <w:rsid w:val="003948E1"/>
    <w:rsid w:val="003A6560"/>
    <w:rsid w:val="003C5350"/>
    <w:rsid w:val="003D3493"/>
    <w:rsid w:val="003D3622"/>
    <w:rsid w:val="00401892"/>
    <w:rsid w:val="00406BDA"/>
    <w:rsid w:val="00425E96"/>
    <w:rsid w:val="00434DF0"/>
    <w:rsid w:val="00444483"/>
    <w:rsid w:val="00452A06"/>
    <w:rsid w:val="00455112"/>
    <w:rsid w:val="004636B8"/>
    <w:rsid w:val="00473D2F"/>
    <w:rsid w:val="00475308"/>
    <w:rsid w:val="004834EF"/>
    <w:rsid w:val="00493328"/>
    <w:rsid w:val="004A0EDA"/>
    <w:rsid w:val="004A1551"/>
    <w:rsid w:val="004A3ABA"/>
    <w:rsid w:val="004A3AC3"/>
    <w:rsid w:val="004C3A3E"/>
    <w:rsid w:val="004E2064"/>
    <w:rsid w:val="004F6A40"/>
    <w:rsid w:val="0051090C"/>
    <w:rsid w:val="0051691F"/>
    <w:rsid w:val="00523731"/>
    <w:rsid w:val="00533783"/>
    <w:rsid w:val="00534A2B"/>
    <w:rsid w:val="00545B3A"/>
    <w:rsid w:val="0055352E"/>
    <w:rsid w:val="00554DAF"/>
    <w:rsid w:val="00565E55"/>
    <w:rsid w:val="005674F5"/>
    <w:rsid w:val="00570864"/>
    <w:rsid w:val="00572CE8"/>
    <w:rsid w:val="00593416"/>
    <w:rsid w:val="005C2121"/>
    <w:rsid w:val="005D1E0C"/>
    <w:rsid w:val="005E1E9E"/>
    <w:rsid w:val="005E61EE"/>
    <w:rsid w:val="00611361"/>
    <w:rsid w:val="006255C6"/>
    <w:rsid w:val="006356EF"/>
    <w:rsid w:val="00646315"/>
    <w:rsid w:val="00681921"/>
    <w:rsid w:val="006828B9"/>
    <w:rsid w:val="006A18B1"/>
    <w:rsid w:val="006C0D0C"/>
    <w:rsid w:val="006C6312"/>
    <w:rsid w:val="006D6967"/>
    <w:rsid w:val="006E0D8D"/>
    <w:rsid w:val="006E1B01"/>
    <w:rsid w:val="006E455E"/>
    <w:rsid w:val="007035A3"/>
    <w:rsid w:val="007051F4"/>
    <w:rsid w:val="00705ADF"/>
    <w:rsid w:val="00706357"/>
    <w:rsid w:val="00707BED"/>
    <w:rsid w:val="00711304"/>
    <w:rsid w:val="00714055"/>
    <w:rsid w:val="00720D5C"/>
    <w:rsid w:val="00723F07"/>
    <w:rsid w:val="0074084A"/>
    <w:rsid w:val="00747907"/>
    <w:rsid w:val="007512A1"/>
    <w:rsid w:val="00765234"/>
    <w:rsid w:val="00785CCC"/>
    <w:rsid w:val="00793D6E"/>
    <w:rsid w:val="00794F7A"/>
    <w:rsid w:val="00797BC6"/>
    <w:rsid w:val="007A5809"/>
    <w:rsid w:val="007E374A"/>
    <w:rsid w:val="007F14D6"/>
    <w:rsid w:val="007F348C"/>
    <w:rsid w:val="00805FF7"/>
    <w:rsid w:val="008079C3"/>
    <w:rsid w:val="00810E2E"/>
    <w:rsid w:val="00817EA2"/>
    <w:rsid w:val="008355E2"/>
    <w:rsid w:val="00844593"/>
    <w:rsid w:val="00844F9F"/>
    <w:rsid w:val="00847280"/>
    <w:rsid w:val="008516AA"/>
    <w:rsid w:val="00853714"/>
    <w:rsid w:val="00854670"/>
    <w:rsid w:val="0087282E"/>
    <w:rsid w:val="00873EC6"/>
    <w:rsid w:val="00874CBB"/>
    <w:rsid w:val="0088315E"/>
    <w:rsid w:val="00886831"/>
    <w:rsid w:val="00887252"/>
    <w:rsid w:val="00897CB8"/>
    <w:rsid w:val="008A6D6C"/>
    <w:rsid w:val="008B1AA6"/>
    <w:rsid w:val="008B2AD5"/>
    <w:rsid w:val="008C5681"/>
    <w:rsid w:val="008C7A77"/>
    <w:rsid w:val="008D4CD8"/>
    <w:rsid w:val="008D6131"/>
    <w:rsid w:val="008D6CE8"/>
    <w:rsid w:val="008E1E04"/>
    <w:rsid w:val="008F1E27"/>
    <w:rsid w:val="008F7B37"/>
    <w:rsid w:val="009017A1"/>
    <w:rsid w:val="00902DAF"/>
    <w:rsid w:val="009172A3"/>
    <w:rsid w:val="00930F42"/>
    <w:rsid w:val="00933C61"/>
    <w:rsid w:val="00943EC2"/>
    <w:rsid w:val="00970606"/>
    <w:rsid w:val="0098176F"/>
    <w:rsid w:val="0099064A"/>
    <w:rsid w:val="009A368B"/>
    <w:rsid w:val="009C1645"/>
    <w:rsid w:val="009C6B27"/>
    <w:rsid w:val="009C6FB0"/>
    <w:rsid w:val="009C79E7"/>
    <w:rsid w:val="009D3008"/>
    <w:rsid w:val="009D4DD0"/>
    <w:rsid w:val="009E00CB"/>
    <w:rsid w:val="009E2FCC"/>
    <w:rsid w:val="009E3DDB"/>
    <w:rsid w:val="009E7F67"/>
    <w:rsid w:val="009F1851"/>
    <w:rsid w:val="009F6CB1"/>
    <w:rsid w:val="00A12DB3"/>
    <w:rsid w:val="00A321B8"/>
    <w:rsid w:val="00A3654B"/>
    <w:rsid w:val="00A371A3"/>
    <w:rsid w:val="00A516F3"/>
    <w:rsid w:val="00A55845"/>
    <w:rsid w:val="00A820B2"/>
    <w:rsid w:val="00A92C56"/>
    <w:rsid w:val="00AA42C3"/>
    <w:rsid w:val="00AB26A1"/>
    <w:rsid w:val="00AC2EAE"/>
    <w:rsid w:val="00AC35D8"/>
    <w:rsid w:val="00AD2AD5"/>
    <w:rsid w:val="00AE0B3E"/>
    <w:rsid w:val="00AE5877"/>
    <w:rsid w:val="00AE6343"/>
    <w:rsid w:val="00AF1E5F"/>
    <w:rsid w:val="00AF2A23"/>
    <w:rsid w:val="00AF31BE"/>
    <w:rsid w:val="00B007DB"/>
    <w:rsid w:val="00B10507"/>
    <w:rsid w:val="00B1122C"/>
    <w:rsid w:val="00B12A5B"/>
    <w:rsid w:val="00B36553"/>
    <w:rsid w:val="00B60E17"/>
    <w:rsid w:val="00B800E8"/>
    <w:rsid w:val="00B85653"/>
    <w:rsid w:val="00B929C1"/>
    <w:rsid w:val="00B97785"/>
    <w:rsid w:val="00BA260C"/>
    <w:rsid w:val="00BA4DBA"/>
    <w:rsid w:val="00BB7BDB"/>
    <w:rsid w:val="00BE57B3"/>
    <w:rsid w:val="00C0136C"/>
    <w:rsid w:val="00C03AFB"/>
    <w:rsid w:val="00C16F71"/>
    <w:rsid w:val="00C22BE4"/>
    <w:rsid w:val="00C56FF9"/>
    <w:rsid w:val="00C8076C"/>
    <w:rsid w:val="00C844F9"/>
    <w:rsid w:val="00C8688F"/>
    <w:rsid w:val="00C91AFE"/>
    <w:rsid w:val="00C91EC8"/>
    <w:rsid w:val="00C91F0F"/>
    <w:rsid w:val="00C92C26"/>
    <w:rsid w:val="00C95A17"/>
    <w:rsid w:val="00CB123E"/>
    <w:rsid w:val="00CB46AD"/>
    <w:rsid w:val="00CC30FB"/>
    <w:rsid w:val="00CC3F76"/>
    <w:rsid w:val="00CC44CE"/>
    <w:rsid w:val="00CD2973"/>
    <w:rsid w:val="00CE0922"/>
    <w:rsid w:val="00CE5294"/>
    <w:rsid w:val="00CF3E07"/>
    <w:rsid w:val="00CF68F3"/>
    <w:rsid w:val="00D012B1"/>
    <w:rsid w:val="00D30EA5"/>
    <w:rsid w:val="00D33ED2"/>
    <w:rsid w:val="00D42E1A"/>
    <w:rsid w:val="00D44888"/>
    <w:rsid w:val="00D45B7A"/>
    <w:rsid w:val="00D47080"/>
    <w:rsid w:val="00D52365"/>
    <w:rsid w:val="00D656E5"/>
    <w:rsid w:val="00D70FF0"/>
    <w:rsid w:val="00DA6B9C"/>
    <w:rsid w:val="00DB5612"/>
    <w:rsid w:val="00DC12FF"/>
    <w:rsid w:val="00DC196C"/>
    <w:rsid w:val="00DD3B4F"/>
    <w:rsid w:val="00DD7512"/>
    <w:rsid w:val="00E13D9F"/>
    <w:rsid w:val="00E27990"/>
    <w:rsid w:val="00E35164"/>
    <w:rsid w:val="00E35960"/>
    <w:rsid w:val="00E4094A"/>
    <w:rsid w:val="00E543D9"/>
    <w:rsid w:val="00E54C0E"/>
    <w:rsid w:val="00E60FB9"/>
    <w:rsid w:val="00E679A2"/>
    <w:rsid w:val="00E8565D"/>
    <w:rsid w:val="00E90AC8"/>
    <w:rsid w:val="00E972B6"/>
    <w:rsid w:val="00EA6D09"/>
    <w:rsid w:val="00EB611D"/>
    <w:rsid w:val="00EB76E6"/>
    <w:rsid w:val="00EB7905"/>
    <w:rsid w:val="00EC4A00"/>
    <w:rsid w:val="00ED7EC4"/>
    <w:rsid w:val="00EE45DB"/>
    <w:rsid w:val="00EF158D"/>
    <w:rsid w:val="00EF4DF4"/>
    <w:rsid w:val="00F20F8B"/>
    <w:rsid w:val="00F354A2"/>
    <w:rsid w:val="00F409A3"/>
    <w:rsid w:val="00F51C6D"/>
    <w:rsid w:val="00F64425"/>
    <w:rsid w:val="00F77F71"/>
    <w:rsid w:val="00F94368"/>
    <w:rsid w:val="00F95003"/>
    <w:rsid w:val="00FA11B9"/>
    <w:rsid w:val="00FA62ED"/>
    <w:rsid w:val="00FB2905"/>
    <w:rsid w:val="00FC56AD"/>
    <w:rsid w:val="00FC693E"/>
    <w:rsid w:val="00FE0B96"/>
    <w:rsid w:val="00FE5860"/>
    <w:rsid w:val="00FF3258"/>
    <w:rsid w:val="00FF57FE"/>
    <w:rsid w:val="00FF605C"/>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34E1"/>
  <w15:chartTrackingRefBased/>
  <w15:docId w15:val="{E2917D02-3E48-4C77-BF93-ED899E55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96"/>
  </w:style>
  <w:style w:type="paragraph" w:styleId="Heading1">
    <w:name w:val="heading 1"/>
    <w:basedOn w:val="Normal"/>
    <w:next w:val="BodyText"/>
    <w:link w:val="Heading1Char"/>
    <w:qFormat/>
    <w:rsid w:val="00646315"/>
    <w:pPr>
      <w:keepNext/>
      <w:keepLines/>
      <w:pageBreakBefore/>
      <w:numPr>
        <w:numId w:val="1"/>
      </w:numPr>
      <w:suppressAutoHyphens/>
      <w:spacing w:before="2680" w:after="130" w:line="320" w:lineRule="exact"/>
      <w:outlineLvl w:val="0"/>
    </w:pPr>
    <w:rPr>
      <w:rFonts w:ascii="Arial" w:eastAsia="Calibri" w:hAnsi="Arial" w:cs="Times New Roman"/>
      <w:b/>
      <w:sz w:val="32"/>
      <w:szCs w:val="20"/>
      <w:lang w:val="en-GB" w:eastAsia="da-DK"/>
    </w:rPr>
  </w:style>
  <w:style w:type="paragraph" w:styleId="Heading2">
    <w:name w:val="heading 2"/>
    <w:basedOn w:val="Heading1"/>
    <w:next w:val="BodyText"/>
    <w:link w:val="Heading2Char"/>
    <w:qFormat/>
    <w:rsid w:val="00646315"/>
    <w:pPr>
      <w:pageBreakBefore w:val="0"/>
      <w:numPr>
        <w:ilvl w:val="1"/>
      </w:numPr>
      <w:tabs>
        <w:tab w:val="clear" w:pos="1571"/>
        <w:tab w:val="num" w:pos="360"/>
      </w:tabs>
      <w:spacing w:before="270" w:after="90" w:line="270" w:lineRule="exact"/>
      <w:ind w:left="851"/>
      <w:outlineLvl w:val="1"/>
    </w:pPr>
    <w:rPr>
      <w:sz w:val="27"/>
    </w:rPr>
  </w:style>
  <w:style w:type="paragraph" w:styleId="Heading3">
    <w:name w:val="heading 3"/>
    <w:basedOn w:val="Heading2"/>
    <w:next w:val="BodyText"/>
    <w:link w:val="Heading3Char"/>
    <w:qFormat/>
    <w:rsid w:val="00646315"/>
    <w:pPr>
      <w:numPr>
        <w:ilvl w:val="2"/>
      </w:numPr>
      <w:tabs>
        <w:tab w:val="clear" w:pos="1135"/>
        <w:tab w:val="num" w:pos="360"/>
        <w:tab w:val="num" w:pos="2505"/>
      </w:tabs>
      <w:spacing w:after="60"/>
      <w:ind w:left="851" w:hanging="180"/>
      <w:outlineLvl w:val="2"/>
    </w:pPr>
    <w:rPr>
      <w:sz w:val="23"/>
    </w:rPr>
  </w:style>
  <w:style w:type="paragraph" w:styleId="Heading4">
    <w:name w:val="heading 4"/>
    <w:basedOn w:val="Normal"/>
    <w:next w:val="BodyText"/>
    <w:link w:val="Heading4Char"/>
    <w:qFormat/>
    <w:rsid w:val="00646315"/>
    <w:pPr>
      <w:keepNext/>
      <w:keepLines/>
      <w:numPr>
        <w:ilvl w:val="3"/>
        <w:numId w:val="1"/>
      </w:numPr>
      <w:spacing w:after="0" w:line="270" w:lineRule="atLeast"/>
      <w:outlineLvl w:val="3"/>
    </w:pPr>
    <w:rPr>
      <w:rFonts w:ascii="Calibri" w:eastAsia="Calibri" w:hAnsi="Calibri" w:cs="Times New Roman"/>
      <w:b/>
      <w:sz w:val="23"/>
      <w:szCs w:val="20"/>
      <w:lang w:val="en-GB" w:eastAsia="da-DK"/>
    </w:rPr>
  </w:style>
  <w:style w:type="paragraph" w:styleId="Heading5">
    <w:name w:val="heading 5"/>
    <w:basedOn w:val="Normal"/>
    <w:next w:val="Normal"/>
    <w:link w:val="Heading5Char"/>
    <w:qFormat/>
    <w:rsid w:val="00646315"/>
    <w:pPr>
      <w:numPr>
        <w:ilvl w:val="4"/>
        <w:numId w:val="1"/>
      </w:numPr>
      <w:spacing w:before="240" w:after="60" w:line="270" w:lineRule="atLeast"/>
      <w:outlineLvl w:val="4"/>
    </w:pPr>
    <w:rPr>
      <w:rFonts w:ascii="Arial" w:eastAsia="Calibri" w:hAnsi="Arial" w:cs="Times New Roman"/>
      <w:szCs w:val="20"/>
      <w:lang w:val="en-GB" w:eastAsia="da-DK"/>
    </w:rPr>
  </w:style>
  <w:style w:type="paragraph" w:styleId="Heading6">
    <w:name w:val="heading 6"/>
    <w:basedOn w:val="Normal"/>
    <w:next w:val="Normal"/>
    <w:link w:val="Heading6Char"/>
    <w:qFormat/>
    <w:rsid w:val="00646315"/>
    <w:pPr>
      <w:numPr>
        <w:ilvl w:val="5"/>
        <w:numId w:val="1"/>
      </w:numPr>
      <w:spacing w:before="240" w:after="60" w:line="270" w:lineRule="atLeast"/>
      <w:outlineLvl w:val="5"/>
    </w:pPr>
    <w:rPr>
      <w:rFonts w:ascii="Arial" w:eastAsia="Calibri" w:hAnsi="Arial" w:cs="Times New Roman"/>
      <w:i/>
      <w:szCs w:val="20"/>
      <w:lang w:val="en-GB" w:eastAsia="da-DK"/>
    </w:rPr>
  </w:style>
  <w:style w:type="paragraph" w:styleId="Heading8">
    <w:name w:val="heading 8"/>
    <w:basedOn w:val="Normal"/>
    <w:next w:val="Normal"/>
    <w:link w:val="Heading8Char"/>
    <w:qFormat/>
    <w:rsid w:val="00646315"/>
    <w:pPr>
      <w:numPr>
        <w:ilvl w:val="7"/>
        <w:numId w:val="1"/>
      </w:numPr>
      <w:spacing w:before="240" w:after="60" w:line="270" w:lineRule="atLeast"/>
      <w:outlineLvl w:val="7"/>
    </w:pPr>
    <w:rPr>
      <w:rFonts w:ascii="Arial" w:eastAsia="Calibri" w:hAnsi="Arial" w:cs="Times New Roman"/>
      <w:i/>
      <w:sz w:val="23"/>
      <w:szCs w:val="20"/>
      <w:lang w:val="en-GB" w:eastAsia="da-DK"/>
    </w:rPr>
  </w:style>
  <w:style w:type="paragraph" w:styleId="Heading9">
    <w:name w:val="heading 9"/>
    <w:basedOn w:val="Normal"/>
    <w:next w:val="Normal"/>
    <w:link w:val="Heading9Char"/>
    <w:qFormat/>
    <w:rsid w:val="00646315"/>
    <w:pPr>
      <w:numPr>
        <w:ilvl w:val="8"/>
        <w:numId w:val="1"/>
      </w:numPr>
      <w:spacing w:before="240" w:after="60" w:line="270" w:lineRule="atLeast"/>
      <w:outlineLvl w:val="8"/>
    </w:pPr>
    <w:rPr>
      <w:rFonts w:ascii="Arial" w:eastAsia="Calibri" w:hAnsi="Arial" w:cs="Times New Roman"/>
      <w:i/>
      <w:sz w:val="18"/>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315"/>
    <w:rPr>
      <w:rFonts w:ascii="Arial" w:eastAsia="Calibri" w:hAnsi="Arial" w:cs="Times New Roman"/>
      <w:b/>
      <w:sz w:val="32"/>
      <w:szCs w:val="20"/>
      <w:lang w:val="en-GB" w:eastAsia="da-DK"/>
    </w:rPr>
  </w:style>
  <w:style w:type="character" w:customStyle="1" w:styleId="Heading2Char">
    <w:name w:val="Heading 2 Char"/>
    <w:basedOn w:val="DefaultParagraphFont"/>
    <w:link w:val="Heading2"/>
    <w:rsid w:val="00646315"/>
    <w:rPr>
      <w:rFonts w:ascii="Arial" w:eastAsia="Calibri" w:hAnsi="Arial" w:cs="Times New Roman"/>
      <w:b/>
      <w:sz w:val="27"/>
      <w:szCs w:val="20"/>
      <w:lang w:val="en-GB" w:eastAsia="da-DK"/>
    </w:rPr>
  </w:style>
  <w:style w:type="character" w:customStyle="1" w:styleId="Heading3Char">
    <w:name w:val="Heading 3 Char"/>
    <w:basedOn w:val="DefaultParagraphFont"/>
    <w:link w:val="Heading3"/>
    <w:rsid w:val="00646315"/>
    <w:rPr>
      <w:rFonts w:ascii="Arial" w:eastAsia="Calibri" w:hAnsi="Arial" w:cs="Times New Roman"/>
      <w:b/>
      <w:sz w:val="23"/>
      <w:szCs w:val="20"/>
      <w:lang w:val="en-GB" w:eastAsia="da-DK"/>
    </w:rPr>
  </w:style>
  <w:style w:type="character" w:customStyle="1" w:styleId="Heading4Char">
    <w:name w:val="Heading 4 Char"/>
    <w:basedOn w:val="DefaultParagraphFont"/>
    <w:link w:val="Heading4"/>
    <w:rsid w:val="00646315"/>
    <w:rPr>
      <w:rFonts w:ascii="Calibri" w:eastAsia="Calibri" w:hAnsi="Calibri" w:cs="Times New Roman"/>
      <w:b/>
      <w:sz w:val="23"/>
      <w:szCs w:val="20"/>
      <w:lang w:val="en-GB" w:eastAsia="da-DK"/>
    </w:rPr>
  </w:style>
  <w:style w:type="character" w:customStyle="1" w:styleId="Heading5Char">
    <w:name w:val="Heading 5 Char"/>
    <w:basedOn w:val="DefaultParagraphFont"/>
    <w:link w:val="Heading5"/>
    <w:rsid w:val="00646315"/>
    <w:rPr>
      <w:rFonts w:ascii="Arial" w:eastAsia="Calibri" w:hAnsi="Arial" w:cs="Times New Roman"/>
      <w:szCs w:val="20"/>
      <w:lang w:val="en-GB" w:eastAsia="da-DK"/>
    </w:rPr>
  </w:style>
  <w:style w:type="character" w:customStyle="1" w:styleId="Heading6Char">
    <w:name w:val="Heading 6 Char"/>
    <w:basedOn w:val="DefaultParagraphFont"/>
    <w:link w:val="Heading6"/>
    <w:rsid w:val="00646315"/>
    <w:rPr>
      <w:rFonts w:ascii="Arial" w:eastAsia="Calibri" w:hAnsi="Arial" w:cs="Times New Roman"/>
      <w:i/>
      <w:szCs w:val="20"/>
      <w:lang w:val="en-GB" w:eastAsia="da-DK"/>
    </w:rPr>
  </w:style>
  <w:style w:type="character" w:customStyle="1" w:styleId="Heading8Char">
    <w:name w:val="Heading 8 Char"/>
    <w:basedOn w:val="DefaultParagraphFont"/>
    <w:link w:val="Heading8"/>
    <w:rsid w:val="00646315"/>
    <w:rPr>
      <w:rFonts w:ascii="Arial" w:eastAsia="Calibri" w:hAnsi="Arial" w:cs="Times New Roman"/>
      <w:i/>
      <w:sz w:val="23"/>
      <w:szCs w:val="20"/>
      <w:lang w:val="en-GB" w:eastAsia="da-DK"/>
    </w:rPr>
  </w:style>
  <w:style w:type="character" w:customStyle="1" w:styleId="Heading9Char">
    <w:name w:val="Heading 9 Char"/>
    <w:basedOn w:val="DefaultParagraphFont"/>
    <w:link w:val="Heading9"/>
    <w:rsid w:val="00646315"/>
    <w:rPr>
      <w:rFonts w:ascii="Arial" w:eastAsia="Calibri" w:hAnsi="Arial" w:cs="Times New Roman"/>
      <w:i/>
      <w:sz w:val="18"/>
      <w:szCs w:val="20"/>
      <w:lang w:val="en-GB" w:eastAsia="da-DK"/>
    </w:rPr>
  </w:style>
  <w:style w:type="character" w:customStyle="1" w:styleId="FontStyle13">
    <w:name w:val="Font Style13"/>
    <w:rsid w:val="00646315"/>
    <w:rPr>
      <w:rFonts w:ascii="Times New Roman" w:hAnsi="Times New Roman" w:cs="Times New Roman"/>
      <w:b/>
      <w:bCs/>
      <w:sz w:val="22"/>
      <w:szCs w:val="22"/>
    </w:rPr>
  </w:style>
  <w:style w:type="paragraph" w:styleId="BodyText">
    <w:name w:val="Body Text"/>
    <w:basedOn w:val="Normal"/>
    <w:link w:val="BodyTextChar"/>
    <w:uiPriority w:val="99"/>
    <w:semiHidden/>
    <w:unhideWhenUsed/>
    <w:rsid w:val="00646315"/>
    <w:pPr>
      <w:spacing w:after="120"/>
    </w:pPr>
  </w:style>
  <w:style w:type="character" w:customStyle="1" w:styleId="BodyTextChar">
    <w:name w:val="Body Text Char"/>
    <w:basedOn w:val="DefaultParagraphFont"/>
    <w:link w:val="BodyText"/>
    <w:uiPriority w:val="99"/>
    <w:semiHidden/>
    <w:rsid w:val="00646315"/>
  </w:style>
  <w:style w:type="paragraph" w:styleId="ListParagraph">
    <w:name w:val="List Paragraph"/>
    <w:aliases w:val="ПАРАГРАФ,List Paragraph1"/>
    <w:basedOn w:val="Normal"/>
    <w:link w:val="ListParagraphChar"/>
    <w:uiPriority w:val="34"/>
    <w:qFormat/>
    <w:rsid w:val="006C6312"/>
    <w:pPr>
      <w:ind w:left="720"/>
      <w:contextualSpacing/>
    </w:pPr>
  </w:style>
  <w:style w:type="character" w:customStyle="1" w:styleId="a">
    <w:name w:val="Основен текст_"/>
    <w:link w:val="1"/>
    <w:rsid w:val="00CB123E"/>
    <w:rPr>
      <w:sz w:val="23"/>
      <w:szCs w:val="23"/>
      <w:shd w:val="clear" w:color="auto" w:fill="FFFFFF"/>
    </w:rPr>
  </w:style>
  <w:style w:type="paragraph" w:customStyle="1" w:styleId="1">
    <w:name w:val="Основен текст1"/>
    <w:basedOn w:val="Normal"/>
    <w:link w:val="a"/>
    <w:rsid w:val="00CB123E"/>
    <w:pPr>
      <w:shd w:val="clear" w:color="auto" w:fill="FFFFFF"/>
      <w:spacing w:before="360" w:after="240" w:line="274" w:lineRule="exact"/>
      <w:ind w:hanging="360"/>
      <w:jc w:val="both"/>
    </w:pPr>
    <w:rPr>
      <w:sz w:val="23"/>
      <w:szCs w:val="23"/>
    </w:rPr>
  </w:style>
  <w:style w:type="character" w:styleId="Hyperlink">
    <w:name w:val="Hyperlink"/>
    <w:rsid w:val="00CB123E"/>
    <w:rPr>
      <w:color w:val="0000FF"/>
      <w:u w:val="single"/>
    </w:rPr>
  </w:style>
  <w:style w:type="paragraph" w:customStyle="1" w:styleId="CharCharCharChar">
    <w:name w:val="Char Char Char Char"/>
    <w:basedOn w:val="Normal"/>
    <w:rsid w:val="00CB123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Default">
    <w:name w:val="Default"/>
    <w:rsid w:val="00CB123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v">
    <w:name w:val="nov"/>
    <w:basedOn w:val="Normal"/>
    <w:autoRedefine/>
    <w:rsid w:val="00CB123E"/>
    <w:pPr>
      <w:spacing w:after="0" w:line="240" w:lineRule="auto"/>
      <w:jc w:val="both"/>
    </w:pPr>
    <w:rPr>
      <w:rFonts w:ascii="Times New Roman" w:eastAsia="Times New Roman" w:hAnsi="Times New Roman" w:cs="Times New Roman"/>
      <w:bCs/>
      <w:color w:val="000000"/>
      <w:spacing w:val="6"/>
      <w:sz w:val="24"/>
      <w:szCs w:val="24"/>
    </w:rPr>
  </w:style>
  <w:style w:type="paragraph" w:styleId="NoSpacing">
    <w:name w:val="No Spacing"/>
    <w:link w:val="NoSpacingChar"/>
    <w:qFormat/>
    <w:rsid w:val="00817EA2"/>
    <w:pPr>
      <w:spacing w:after="0" w:line="240" w:lineRule="auto"/>
    </w:pPr>
    <w:rPr>
      <w:rFonts w:ascii="Century" w:eastAsia="Times New Roman" w:hAnsi="Century" w:cs="Times New Roman"/>
      <w:sz w:val="24"/>
      <w:lang w:val="en-GB"/>
    </w:rPr>
  </w:style>
  <w:style w:type="character" w:customStyle="1" w:styleId="NoSpacingChar">
    <w:name w:val="No Spacing Char"/>
    <w:link w:val="NoSpacing"/>
    <w:locked/>
    <w:rsid w:val="00817EA2"/>
    <w:rPr>
      <w:rFonts w:ascii="Century" w:eastAsia="Times New Roman" w:hAnsi="Century" w:cs="Times New Roman"/>
      <w:sz w:val="24"/>
      <w:lang w:val="en-GB"/>
    </w:rPr>
  </w:style>
  <w:style w:type="character" w:customStyle="1" w:styleId="ListParagraphChar">
    <w:name w:val="List Paragraph Char"/>
    <w:aliases w:val="ПАРАГРАФ Char,List Paragraph1 Char"/>
    <w:link w:val="ListParagraph"/>
    <w:uiPriority w:val="34"/>
    <w:locked/>
    <w:rsid w:val="001F25C5"/>
  </w:style>
  <w:style w:type="paragraph" w:customStyle="1" w:styleId="CharCharCharChar0">
    <w:name w:val="Char Char Char Char"/>
    <w:basedOn w:val="Normal"/>
    <w:rsid w:val="000575CB"/>
    <w:pPr>
      <w:tabs>
        <w:tab w:val="left" w:pos="709"/>
      </w:tabs>
      <w:suppressAutoHyphens/>
      <w:spacing w:after="0" w:line="240" w:lineRule="auto"/>
    </w:pPr>
    <w:rPr>
      <w:rFonts w:ascii="Tahoma" w:eastAsia="Times New Roman" w:hAnsi="Tahoma" w:cs="Tahoma"/>
      <w:sz w:val="24"/>
      <w:szCs w:val="24"/>
      <w:lang w:val="pl-PL" w:eastAsia="ar-SA"/>
    </w:rPr>
  </w:style>
  <w:style w:type="paragraph" w:styleId="BalloonText">
    <w:name w:val="Balloon Text"/>
    <w:basedOn w:val="Normal"/>
    <w:link w:val="BalloonTextChar"/>
    <w:uiPriority w:val="99"/>
    <w:semiHidden/>
    <w:unhideWhenUsed/>
    <w:rsid w:val="0046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B8"/>
    <w:rPr>
      <w:rFonts w:ascii="Segoe UI" w:hAnsi="Segoe UI" w:cs="Segoe UI"/>
      <w:sz w:val="18"/>
      <w:szCs w:val="18"/>
    </w:rPr>
  </w:style>
  <w:style w:type="paragraph" w:styleId="Header">
    <w:name w:val="header"/>
    <w:basedOn w:val="Normal"/>
    <w:link w:val="HeaderChar"/>
    <w:uiPriority w:val="99"/>
    <w:unhideWhenUsed/>
    <w:rsid w:val="008868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831"/>
  </w:style>
  <w:style w:type="paragraph" w:styleId="Footer">
    <w:name w:val="footer"/>
    <w:basedOn w:val="Normal"/>
    <w:link w:val="FooterChar"/>
    <w:uiPriority w:val="99"/>
    <w:unhideWhenUsed/>
    <w:rsid w:val="008868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831"/>
  </w:style>
  <w:style w:type="table" w:styleId="TableGrid">
    <w:name w:val="Table Grid"/>
    <w:basedOn w:val="TableNormal"/>
    <w:uiPriority w:val="39"/>
    <w:rsid w:val="0051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rsid w:val="00D656E5"/>
    <w:rPr>
      <w:vertAlign w:val="superscript"/>
    </w:rPr>
  </w:style>
  <w:style w:type="paragraph" w:styleId="FootnoteText">
    <w:name w:val="footnote text"/>
    <w:basedOn w:val="Normal"/>
    <w:link w:val="FootnoteTextChar"/>
    <w:unhideWhenUsed/>
    <w:rsid w:val="00D656E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656E5"/>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DB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q-ciela/Document/LinkToDocumentReference?fromDocumentId=2136735703&amp;dbId=0&amp;refId=27035062" TargetMode="External"/><Relationship Id="rId18" Type="http://schemas.openxmlformats.org/officeDocument/2006/relationships/hyperlink" Target="apis://Base=NARH&amp;DocCode=2023&amp;ToPar=Art162_Al2_Pt1&amp;Type=201/" TargetMode="External"/><Relationship Id="rId26" Type="http://schemas.openxmlformats.org/officeDocument/2006/relationships/hyperlink" Target="http://hq-ciela/Document/LinkToDocumentReference?fromDocumentId=2136735703&amp;dbId=0&amp;refId=27036880" TargetMode="External"/><Relationship Id="rId3" Type="http://schemas.openxmlformats.org/officeDocument/2006/relationships/styles" Target="styles.xml"/><Relationship Id="rId21" Type="http://schemas.openxmlformats.org/officeDocument/2006/relationships/hyperlink" Target="http://hq-ciela/Document/LinkToDocumentReference?fromDocumentId=2136735703&amp;dbId=0&amp;refId=2703506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hq-ciela/Document/LinkToDocumentReference?fromDocumentId=2136735703&amp;dbId=0&amp;refId=27035061" TargetMode="External"/><Relationship Id="rId17" Type="http://schemas.openxmlformats.org/officeDocument/2006/relationships/hyperlink" Target="http://hq-ciela/Document/LinkToDocumentReference?fromDocumentId=2136735703&amp;dbId=0&amp;refId=27082849" TargetMode="External"/><Relationship Id="rId25" Type="http://schemas.openxmlformats.org/officeDocument/2006/relationships/hyperlink" Target="http://hq-ciela/Document/LinkToDocumentReference?fromDocumentId=2136735703&amp;dbId=0&amp;refId=2703506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q-ciela/Document/LinkToDocumentReference?fromDocumentId=2136735703&amp;dbId=0&amp;refId=27036880" TargetMode="External"/><Relationship Id="rId20" Type="http://schemas.openxmlformats.org/officeDocument/2006/relationships/hyperlink" Target="http://hq-ciela/Document/LinkToDocumentReference?fromDocumentId=2136735703&amp;dbId=0&amp;refId=27035059" TargetMode="External"/><Relationship Id="rId29" Type="http://schemas.openxmlformats.org/officeDocument/2006/relationships/hyperlink" Target="mailto:mto@toplo.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ciela/Document/LinkToDocumentReference?fromDocumentId=2136735703&amp;dbId=0&amp;refId=27035060" TargetMode="External"/><Relationship Id="rId24" Type="http://schemas.openxmlformats.org/officeDocument/2006/relationships/hyperlink" Target="http://hq-ciela/Document/LinkToDocumentReference?fromDocumentId=2136735703&amp;dbId=0&amp;refId=2703506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q-ciela/Document/LinkToDocumentReference?fromDocumentId=2136735703&amp;dbId=0&amp;refId=27035064" TargetMode="External"/><Relationship Id="rId23" Type="http://schemas.openxmlformats.org/officeDocument/2006/relationships/hyperlink" Target="http://hq-ciela/Document/LinkToDocumentReference?fromDocumentId=2136735703&amp;dbId=0&amp;refId=27035062"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hyperlink" Target="http://hq-ciela/Document/LinkToDocumentReference?fromDocumentId=2136735703&amp;dbId=0&amp;refId=27035059" TargetMode="External"/><Relationship Id="rId19" Type="http://schemas.openxmlformats.org/officeDocument/2006/relationships/hyperlink" Target="http://hq-ciela/Document/LinkToDocumentReference?fromDocumentId=2136735703&amp;dbId=0&amp;refId=27035058"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q-ciela/Document/LinkToDocumentReference?fromDocumentId=2136735703&amp;dbId=0&amp;refId=27035058" TargetMode="External"/><Relationship Id="rId14" Type="http://schemas.openxmlformats.org/officeDocument/2006/relationships/hyperlink" Target="http://hq-ciela/Document/LinkToDocumentReference?fromDocumentId=2136735703&amp;dbId=0&amp;refId=27035063" TargetMode="External"/><Relationship Id="rId22" Type="http://schemas.openxmlformats.org/officeDocument/2006/relationships/hyperlink" Target="http://hq-ciela/Document/LinkToDocumentReference?fromDocumentId=2136735703&amp;dbId=0&amp;refId=27035061" TargetMode="External"/><Relationship Id="rId27" Type="http://schemas.openxmlformats.org/officeDocument/2006/relationships/hyperlink" Target="http://hq-ciela/Document/LinkToDocumentReference?fromDocumentId=2136735703&amp;dbId=0&amp;refId=27082849"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4B50-784D-4497-B578-87B86ABD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26</Pages>
  <Words>8713</Words>
  <Characters>49665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Данаилова Русева</dc:creator>
  <cp:keywords/>
  <dc:description/>
  <cp:lastModifiedBy>Маргарита Дончева Дончевска-Георгиева</cp:lastModifiedBy>
  <cp:revision>242</cp:revision>
  <cp:lastPrinted>2019-11-28T08:19:00Z</cp:lastPrinted>
  <dcterms:created xsi:type="dcterms:W3CDTF">2019-08-12T06:36:00Z</dcterms:created>
  <dcterms:modified xsi:type="dcterms:W3CDTF">2019-11-28T08:24:00Z</dcterms:modified>
</cp:coreProperties>
</file>